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8772" w14:textId="638F0680" w:rsidR="00FF0B21" w:rsidRPr="007E064F" w:rsidRDefault="00FF0B21" w:rsidP="00FF0B21">
      <w:pPr>
        <w:rPr>
          <w:rFonts w:eastAsia="Times New Roman" w:cs="Open Sans"/>
          <w:b/>
          <w:bCs/>
          <w:kern w:val="0"/>
          <w14:ligatures w14:val="none"/>
        </w:rPr>
      </w:pPr>
      <w:r w:rsidRPr="00FF0B21">
        <w:rPr>
          <w:rFonts w:eastAsia="Times New Roman" w:cs="Open Sans"/>
          <w:b/>
          <w:bCs/>
          <w:kern w:val="0"/>
          <w14:ligatures w14:val="none"/>
        </w:rPr>
        <w:t xml:space="preserve">PRESS RELEASE </w:t>
      </w:r>
    </w:p>
    <w:p w14:paraId="7EB8020B" w14:textId="66BF594E" w:rsidR="00FF0B21" w:rsidRPr="00FF0B21" w:rsidRDefault="00FF0B21" w:rsidP="00FF0B21">
      <w:pPr>
        <w:rPr>
          <w:rFonts w:eastAsia="Times New Roman" w:cs="Open Sans"/>
          <w:kern w:val="0"/>
          <w14:ligatures w14:val="none"/>
        </w:rPr>
      </w:pPr>
      <w:r w:rsidRPr="00FF0B21">
        <w:rPr>
          <w:rFonts w:eastAsia="Times New Roman" w:cs="Open Sans"/>
          <w:kern w:val="0"/>
          <w14:ligatures w14:val="none"/>
        </w:rPr>
        <w:t>May 2</w:t>
      </w:r>
      <w:r w:rsidR="00214617">
        <w:rPr>
          <w:rFonts w:eastAsia="Times New Roman" w:cs="Open Sans"/>
          <w:kern w:val="0"/>
          <w14:ligatures w14:val="none"/>
        </w:rPr>
        <w:t>2</w:t>
      </w:r>
      <w:r w:rsidRPr="00FF0B21">
        <w:rPr>
          <w:rFonts w:eastAsia="Times New Roman" w:cs="Open Sans"/>
          <w:kern w:val="0"/>
          <w14:ligatures w14:val="none"/>
        </w:rPr>
        <w:t>, 202</w:t>
      </w:r>
      <w:r w:rsidR="00102537">
        <w:rPr>
          <w:rFonts w:eastAsia="Times New Roman" w:cs="Open Sans"/>
          <w:kern w:val="0"/>
          <w14:ligatures w14:val="none"/>
        </w:rPr>
        <w:t>6</w:t>
      </w:r>
    </w:p>
    <w:p w14:paraId="6EE21A2B" w14:textId="24E73516" w:rsidR="00FF0B21" w:rsidRPr="00FF0B21" w:rsidRDefault="00FF0B21" w:rsidP="00FF0B21">
      <w:pPr>
        <w:rPr>
          <w:rFonts w:eastAsia="Times New Roman" w:cs="Open Sans"/>
          <w:kern w:val="0"/>
          <w14:ligatures w14:val="none"/>
        </w:rPr>
      </w:pPr>
      <w:r w:rsidRPr="00FF0B21">
        <w:rPr>
          <w:rFonts w:eastAsia="Times New Roman" w:cs="Open Sans"/>
          <w:kern w:val="0"/>
          <w14:ligatures w14:val="none"/>
        </w:rPr>
        <w:t xml:space="preserve">Contact: Public Information Officer Jaymee Cuti, 503-823-6259, </w:t>
      </w:r>
      <w:hyperlink r:id="rId5" w:history="1">
        <w:r w:rsidRPr="00FF0B21">
          <w:rPr>
            <w:rStyle w:val="Hyperlink"/>
            <w:rFonts w:eastAsia="Times New Roman" w:cs="Open Sans"/>
            <w:kern w:val="0"/>
            <w14:ligatures w14:val="none"/>
          </w:rPr>
          <w:t>jaymee.cuti@portlandoregon.gov</w:t>
        </w:r>
      </w:hyperlink>
    </w:p>
    <w:p w14:paraId="375BE028" w14:textId="37951170" w:rsidR="00FF0B21" w:rsidRDefault="00FF0B21" w:rsidP="00FF0B21">
      <w:pPr>
        <w:rPr>
          <w:rFonts w:eastAsia="Times New Roman" w:cs="Open Sans"/>
          <w:b/>
          <w:kern w:val="0"/>
          <w14:ligatures w14:val="none"/>
        </w:rPr>
      </w:pPr>
      <w:r w:rsidRPr="00FF0B21">
        <w:rPr>
          <w:rFonts w:eastAsia="Times New Roman" w:cs="Open Sans"/>
          <w:b/>
          <w:kern w:val="0"/>
          <w14:ligatures w14:val="none"/>
        </w:rPr>
        <w:t>Community Groups and Local Government</w:t>
      </w:r>
      <w:r w:rsidR="002E19BE">
        <w:rPr>
          <w:rFonts w:eastAsia="Times New Roman" w:cs="Open Sans"/>
          <w:b/>
          <w:kern w:val="0"/>
          <w14:ligatures w14:val="none"/>
        </w:rPr>
        <w:t xml:space="preserve"> Prepare</w:t>
      </w:r>
      <w:r w:rsidRPr="00FF0B21">
        <w:rPr>
          <w:rFonts w:eastAsia="Times New Roman" w:cs="Open Sans"/>
          <w:b/>
          <w:kern w:val="0"/>
          <w14:ligatures w14:val="none"/>
        </w:rPr>
        <w:t xml:space="preserve"> for </w:t>
      </w:r>
      <w:r w:rsidR="002E19BE">
        <w:rPr>
          <w:rFonts w:eastAsia="Times New Roman" w:cs="Open Sans"/>
          <w:b/>
          <w:kern w:val="0"/>
          <w14:ligatures w14:val="none"/>
        </w:rPr>
        <w:t>Heat</w:t>
      </w:r>
      <w:r w:rsidRPr="00FF0B21">
        <w:rPr>
          <w:rFonts w:eastAsia="Times New Roman" w:cs="Open Sans"/>
          <w:b/>
          <w:kern w:val="0"/>
          <w14:ligatures w14:val="none"/>
        </w:rPr>
        <w:t xml:space="preserve"> Emergencies</w:t>
      </w:r>
    </w:p>
    <w:p w14:paraId="37918D5E" w14:textId="77777777" w:rsidR="002E19BE" w:rsidRPr="002E19BE" w:rsidRDefault="002E19BE" w:rsidP="00FF0B21">
      <w:pPr>
        <w:rPr>
          <w:rFonts w:eastAsia="Times New Roman" w:cs="Open Sans"/>
          <w:b/>
          <w:kern w:val="0"/>
          <w14:ligatures w14:val="none"/>
        </w:rPr>
      </w:pPr>
    </w:p>
    <w:p w14:paraId="296C5BD7" w14:textId="6AB922C9" w:rsidR="00FF0B21" w:rsidRPr="002C71E8" w:rsidRDefault="00FF0B21" w:rsidP="00FF0B21">
      <w:pPr>
        <w:rPr>
          <w:rFonts w:eastAsia="Times New Roman" w:cs="Open Sans"/>
          <w:kern w:val="0"/>
          <w14:ligatures w14:val="none"/>
        </w:rPr>
      </w:pPr>
      <w:r w:rsidRPr="002C71E8">
        <w:rPr>
          <w:rFonts w:eastAsia="Times New Roman" w:cs="Open Sans"/>
          <w:kern w:val="0"/>
          <w14:ligatures w14:val="none"/>
        </w:rPr>
        <w:t>Community organizations who serve Portland’s diverse communities are participating in the next in a series of exercises on extreme weather to prepare for emergencies. The emphasis of this exercise is extreme heat.</w:t>
      </w:r>
    </w:p>
    <w:p w14:paraId="3D0C09B8" w14:textId="284A26AA" w:rsidR="00FF0B21" w:rsidRPr="002C71E8" w:rsidRDefault="00FF0B21" w:rsidP="00FF0B21">
      <w:pPr>
        <w:rPr>
          <w:rFonts w:eastAsia="Times New Roman" w:cs="Open Sans"/>
          <w:kern w:val="0"/>
          <w14:ligatures w14:val="none"/>
        </w:rPr>
      </w:pPr>
      <w:r w:rsidRPr="002C71E8">
        <w:rPr>
          <w:rFonts w:eastAsia="Times New Roman" w:cs="Open Sans"/>
          <w:kern w:val="0"/>
          <w14:ligatures w14:val="none"/>
        </w:rPr>
        <w:t xml:space="preserve">More than </w:t>
      </w:r>
      <w:r w:rsidR="00005BB6">
        <w:rPr>
          <w:rFonts w:eastAsia="Times New Roman" w:cs="Open Sans"/>
          <w:kern w:val="0"/>
          <w14:ligatures w14:val="none"/>
        </w:rPr>
        <w:t>2</w:t>
      </w:r>
      <w:r w:rsidRPr="002C71E8">
        <w:rPr>
          <w:rFonts w:eastAsia="Times New Roman" w:cs="Open Sans"/>
          <w:kern w:val="0"/>
          <w14:ligatures w14:val="none"/>
        </w:rPr>
        <w:t xml:space="preserve">5 Community-Based Organizations (CBOs) and Community Organizations Active in Disasters (COAD) will put their extreme heat plans into action on </w:t>
      </w:r>
      <w:r w:rsidR="00E32697" w:rsidRPr="002C71E8">
        <w:rPr>
          <w:rFonts w:eastAsia="Times New Roman" w:cs="Open Sans"/>
          <w:kern w:val="0"/>
          <w14:ligatures w14:val="none"/>
        </w:rPr>
        <w:t>Wednesday</w:t>
      </w:r>
      <w:r w:rsidRPr="002C71E8">
        <w:rPr>
          <w:rFonts w:eastAsia="Times New Roman" w:cs="Open Sans"/>
          <w:kern w:val="0"/>
          <w14:ligatures w14:val="none"/>
        </w:rPr>
        <w:t>, May 2</w:t>
      </w:r>
      <w:r w:rsidR="00E32697" w:rsidRPr="002C71E8">
        <w:rPr>
          <w:rFonts w:eastAsia="Times New Roman" w:cs="Open Sans"/>
          <w:kern w:val="0"/>
          <w14:ligatures w14:val="none"/>
        </w:rPr>
        <w:t>7</w:t>
      </w:r>
      <w:r w:rsidRPr="002C71E8">
        <w:rPr>
          <w:rFonts w:eastAsia="Times New Roman" w:cs="Open Sans"/>
          <w:kern w:val="0"/>
          <w14:ligatures w14:val="none"/>
        </w:rPr>
        <w:t>. The exercise, the result of several months of planning and design by the Portland Bureau of Emergency Management (PBEM), is part of a recurring series of Community Outreach and Resilience events to build community preparedness and response capabilities during extreme summer heat, wildfire season</w:t>
      </w:r>
      <w:r w:rsidR="00E83BC4" w:rsidRPr="002C71E8">
        <w:rPr>
          <w:rFonts w:eastAsia="Times New Roman" w:cs="Open Sans"/>
          <w:kern w:val="0"/>
          <w14:ligatures w14:val="none"/>
        </w:rPr>
        <w:t>, and snow and ice events.</w:t>
      </w:r>
    </w:p>
    <w:p w14:paraId="11DD9DAE" w14:textId="77777777" w:rsidR="00FF0B21" w:rsidRPr="002C71E8" w:rsidRDefault="00FF0B21" w:rsidP="00FF0B21">
      <w:pPr>
        <w:rPr>
          <w:rFonts w:eastAsia="Times New Roman" w:cs="Open Sans"/>
          <w:kern w:val="0"/>
          <w14:ligatures w14:val="none"/>
        </w:rPr>
      </w:pPr>
    </w:p>
    <w:p w14:paraId="7DF6DAC6" w14:textId="1771520A" w:rsidR="00FF0B21" w:rsidRPr="002C71E8" w:rsidRDefault="00FF0B21" w:rsidP="00FF0B21">
      <w:pPr>
        <w:rPr>
          <w:rFonts w:eastAsia="Times New Roman" w:cs="Open Sans"/>
          <w:b/>
          <w:bCs/>
          <w:kern w:val="0"/>
          <w14:ligatures w14:val="none"/>
        </w:rPr>
      </w:pPr>
      <w:r w:rsidRPr="002C71E8">
        <w:rPr>
          <w:rFonts w:eastAsia="Times New Roman" w:cs="Open Sans"/>
          <w:b/>
          <w:bCs/>
          <w:kern w:val="0"/>
          <w14:ligatures w14:val="none"/>
        </w:rPr>
        <w:t xml:space="preserve">MEDIA AVAILABILITY at 10 a.m. </w:t>
      </w:r>
      <w:r w:rsidR="00E83BC4" w:rsidRPr="002C71E8">
        <w:rPr>
          <w:rFonts w:eastAsia="Times New Roman" w:cs="Open Sans"/>
          <w:b/>
          <w:bCs/>
          <w:kern w:val="0"/>
          <w14:ligatures w14:val="none"/>
        </w:rPr>
        <w:t>Wednesday</w:t>
      </w:r>
      <w:r w:rsidRPr="002C71E8">
        <w:rPr>
          <w:rFonts w:eastAsia="Times New Roman" w:cs="Open Sans"/>
          <w:b/>
          <w:bCs/>
          <w:kern w:val="0"/>
          <w14:ligatures w14:val="none"/>
        </w:rPr>
        <w:t>, May 2</w:t>
      </w:r>
      <w:r w:rsidR="00E83BC4" w:rsidRPr="002C71E8">
        <w:rPr>
          <w:rFonts w:eastAsia="Times New Roman" w:cs="Open Sans"/>
          <w:b/>
          <w:bCs/>
          <w:kern w:val="0"/>
          <w14:ligatures w14:val="none"/>
        </w:rPr>
        <w:t>7</w:t>
      </w:r>
      <w:r w:rsidR="00DE6A37" w:rsidRPr="002C71E8">
        <w:rPr>
          <w:rFonts w:eastAsia="Times New Roman" w:cs="Open Sans"/>
          <w:b/>
          <w:bCs/>
          <w:kern w:val="0"/>
          <w14:ligatures w14:val="none"/>
        </w:rPr>
        <w:t>,</w:t>
      </w:r>
      <w:r w:rsidRPr="002C71E8">
        <w:rPr>
          <w:rFonts w:eastAsia="Times New Roman" w:cs="Open Sans"/>
          <w:b/>
          <w:bCs/>
          <w:kern w:val="0"/>
          <w14:ligatures w14:val="none"/>
        </w:rPr>
        <w:t xml:space="preserve"> at the Emergency </w:t>
      </w:r>
      <w:r w:rsidR="000622AB" w:rsidRPr="002C71E8">
        <w:rPr>
          <w:rFonts w:eastAsia="Times New Roman" w:cs="Open Sans"/>
          <w:b/>
          <w:bCs/>
          <w:kern w:val="0"/>
          <w14:ligatures w14:val="none"/>
        </w:rPr>
        <w:t>Operation</w:t>
      </w:r>
      <w:r w:rsidRPr="002C71E8">
        <w:rPr>
          <w:rFonts w:eastAsia="Times New Roman" w:cs="Open Sans"/>
          <w:b/>
          <w:bCs/>
          <w:kern w:val="0"/>
          <w14:ligatures w14:val="none"/>
        </w:rPr>
        <w:t xml:space="preserve"> Center, 9911 S.E. Bush St. Portland, OR 97266. Please RSVP to jaymee.cuti@portlandoregon.gov.</w:t>
      </w:r>
    </w:p>
    <w:p w14:paraId="0233D179" w14:textId="77777777" w:rsidR="00FF0B21" w:rsidRPr="002C71E8" w:rsidRDefault="00FF0B21" w:rsidP="00FF0B21">
      <w:pPr>
        <w:rPr>
          <w:rFonts w:eastAsia="Times New Roman" w:cs="Open Sans"/>
          <w:kern w:val="0"/>
          <w14:ligatures w14:val="none"/>
        </w:rPr>
      </w:pPr>
    </w:p>
    <w:p w14:paraId="7474E7CA" w14:textId="0110B7A2" w:rsidR="00FF0B21" w:rsidRPr="002C71E8" w:rsidRDefault="000622AB" w:rsidP="00FF0B21">
      <w:pPr>
        <w:rPr>
          <w:rFonts w:eastAsia="Times New Roman" w:cs="Open Sans"/>
          <w:kern w:val="0"/>
          <w14:ligatures w14:val="none"/>
        </w:rPr>
      </w:pPr>
      <w:r w:rsidRPr="002C71E8">
        <w:rPr>
          <w:rFonts w:eastAsia="Times New Roman" w:cs="Open Sans"/>
          <w:kern w:val="0"/>
          <w14:ligatures w14:val="none"/>
        </w:rPr>
        <w:t>The City of Portland’s Emergency Operations Center</w:t>
      </w:r>
      <w:r w:rsidR="00D92052" w:rsidRPr="002C71E8">
        <w:rPr>
          <w:rFonts w:eastAsia="Times New Roman" w:cs="Open Sans"/>
          <w:kern w:val="0"/>
          <w14:ligatures w14:val="none"/>
        </w:rPr>
        <w:t xml:space="preserve"> will</w:t>
      </w:r>
      <w:r w:rsidR="0007373F" w:rsidRPr="002C71E8">
        <w:rPr>
          <w:rFonts w:eastAsia="Times New Roman" w:cs="Open Sans"/>
          <w:kern w:val="0"/>
          <w14:ligatures w14:val="none"/>
        </w:rPr>
        <w:t xml:space="preserve"> be full of activity as organizations that serve </w:t>
      </w:r>
      <w:r w:rsidR="00480760" w:rsidRPr="002C71E8">
        <w:rPr>
          <w:rFonts w:eastAsia="Times New Roman" w:cs="Open Sans"/>
          <w:kern w:val="0"/>
          <w14:ligatures w14:val="none"/>
        </w:rPr>
        <w:t xml:space="preserve">diverse communities and government and nonprofit service organizations work through a simulated scenario designed to </w:t>
      </w:r>
      <w:r w:rsidR="00FF0B21" w:rsidRPr="002C71E8">
        <w:rPr>
          <w:rFonts w:eastAsia="Times New Roman" w:cs="Open Sans"/>
          <w:kern w:val="0"/>
          <w14:ligatures w14:val="none"/>
        </w:rPr>
        <w:t xml:space="preserve">improve community resilience </w:t>
      </w:r>
      <w:r w:rsidR="00480760" w:rsidRPr="002C71E8">
        <w:rPr>
          <w:rFonts w:eastAsia="Times New Roman" w:cs="Open Sans"/>
          <w:kern w:val="0"/>
          <w14:ligatures w14:val="none"/>
        </w:rPr>
        <w:t>and government response to community needs</w:t>
      </w:r>
      <w:r w:rsidR="00FF0B21" w:rsidRPr="002C71E8">
        <w:rPr>
          <w:rFonts w:eastAsia="Times New Roman" w:cs="Open Sans"/>
          <w:kern w:val="0"/>
          <w14:ligatures w14:val="none"/>
        </w:rPr>
        <w:t>.</w:t>
      </w:r>
    </w:p>
    <w:p w14:paraId="4BA733AD" w14:textId="5A1CA872" w:rsidR="00FF0B21" w:rsidRPr="002C71E8" w:rsidRDefault="00FF0B21" w:rsidP="00FF0B21">
      <w:pPr>
        <w:rPr>
          <w:rFonts w:eastAsia="Times New Roman" w:cs="Open Sans"/>
          <w:kern w:val="0"/>
          <w14:ligatures w14:val="none"/>
        </w:rPr>
      </w:pPr>
      <w:r w:rsidRPr="002C71E8">
        <w:rPr>
          <w:rFonts w:eastAsia="Times New Roman" w:cs="Open Sans"/>
          <w:kern w:val="0"/>
          <w14:ligatures w14:val="none"/>
        </w:rPr>
        <w:t>“</w:t>
      </w:r>
      <w:r w:rsidR="00B952F7" w:rsidRPr="002C71E8">
        <w:rPr>
          <w:rFonts w:eastAsia="Times New Roman" w:cs="Open Sans"/>
          <w:kern w:val="0"/>
          <w14:ligatures w14:val="none"/>
        </w:rPr>
        <w:t xml:space="preserve">We continue to improve upon our planning and coordination </w:t>
      </w:r>
      <w:r w:rsidR="008B79CD" w:rsidRPr="002C71E8">
        <w:rPr>
          <w:rFonts w:eastAsia="Times New Roman" w:cs="Open Sans"/>
          <w:kern w:val="0"/>
          <w14:ligatures w14:val="none"/>
        </w:rPr>
        <w:t xml:space="preserve">with members of our community who are vulnerable to the effects of </w:t>
      </w:r>
      <w:r w:rsidR="00542153" w:rsidRPr="002C71E8">
        <w:rPr>
          <w:rFonts w:eastAsia="Times New Roman" w:cs="Open Sans"/>
          <w:kern w:val="0"/>
          <w14:ligatures w14:val="none"/>
        </w:rPr>
        <w:t xml:space="preserve">weather emergencies. </w:t>
      </w:r>
      <w:r w:rsidRPr="002C71E8">
        <w:rPr>
          <w:rFonts w:eastAsia="Times New Roman" w:cs="Open Sans"/>
          <w:kern w:val="0"/>
          <w14:ligatures w14:val="none"/>
        </w:rPr>
        <w:t>We</w:t>
      </w:r>
      <w:r w:rsidR="00542153" w:rsidRPr="002C71E8">
        <w:rPr>
          <w:rFonts w:eastAsia="Times New Roman" w:cs="Open Sans"/>
          <w:kern w:val="0"/>
          <w14:ligatures w14:val="none"/>
        </w:rPr>
        <w:t>, as government partners, are learning</w:t>
      </w:r>
      <w:r w:rsidRPr="002C71E8">
        <w:rPr>
          <w:rFonts w:eastAsia="Times New Roman" w:cs="Open Sans"/>
          <w:kern w:val="0"/>
          <w14:ligatures w14:val="none"/>
        </w:rPr>
        <w:t xml:space="preserve"> from our communities how to best support them through extreme weather events to save lives,” said Regina Ingabire, Community Resilience Outreach Manager for the Portland Bureau of Emergency Management. </w:t>
      </w:r>
    </w:p>
    <w:p w14:paraId="4D77DA5C" w14:textId="77777777" w:rsidR="007629C3" w:rsidRDefault="007629C3" w:rsidP="00FF0B21">
      <w:pPr>
        <w:rPr>
          <w:rFonts w:eastAsia="Times New Roman" w:cs="Open Sans"/>
          <w:kern w:val="0"/>
          <w14:ligatures w14:val="none"/>
        </w:rPr>
      </w:pPr>
    </w:p>
    <w:p w14:paraId="1BE2DDE2" w14:textId="60C3AAAF" w:rsidR="00FF0B21" w:rsidRPr="002C71E8" w:rsidRDefault="00FF0B21" w:rsidP="00FF0B21">
      <w:pPr>
        <w:rPr>
          <w:rFonts w:eastAsia="Times New Roman" w:cs="Open Sans"/>
          <w:kern w:val="0"/>
          <w14:ligatures w14:val="none"/>
        </w:rPr>
      </w:pPr>
      <w:r w:rsidRPr="002C71E8">
        <w:rPr>
          <w:rFonts w:eastAsia="Times New Roman" w:cs="Open Sans"/>
          <w:kern w:val="0"/>
          <w14:ligatures w14:val="none"/>
        </w:rPr>
        <w:t xml:space="preserve">Participating Community Based Organizations include: AFHHO (African Family Holistic Health Organization), ARISE and Shine, AYCO (AFRICAN YOUTH AND COMMUNITY ORGANIZATION), Community Energy Project, Community for Positive Aging, Community Safety Division, Ecumenical Ministries of Oregon,  First Church Love, Lloyd EcoDistrict, Native American Youth &amp; Family Center, Rose Community Development, </w:t>
      </w:r>
      <w:r w:rsidR="79E89F69" w:rsidRPr="002C71E8">
        <w:rPr>
          <w:rFonts w:eastAsia="Times New Roman" w:cs="Open Sans"/>
          <w:kern w:val="0"/>
          <w14:ligatures w14:val="none"/>
        </w:rPr>
        <w:t>Ethiopian and Eriteran</w:t>
      </w:r>
      <w:r w:rsidRPr="002C71E8">
        <w:rPr>
          <w:rFonts w:eastAsia="Times New Roman" w:cs="Open Sans"/>
          <w:kern w:val="0"/>
          <w14:ligatures w14:val="none"/>
        </w:rPr>
        <w:t xml:space="preserve"> Community </w:t>
      </w:r>
      <w:r w:rsidR="7315EEBA" w:rsidRPr="002C71E8">
        <w:rPr>
          <w:rFonts w:eastAsia="Times New Roman" w:cs="Open Sans"/>
          <w:kern w:val="0"/>
          <w14:ligatures w14:val="none"/>
        </w:rPr>
        <w:t>R</w:t>
      </w:r>
      <w:r w:rsidR="79E89F69" w:rsidRPr="002C71E8">
        <w:rPr>
          <w:rFonts w:eastAsia="Times New Roman" w:cs="Open Sans"/>
          <w:kern w:val="0"/>
          <w14:ligatures w14:val="none"/>
        </w:rPr>
        <w:t>es</w:t>
      </w:r>
      <w:r w:rsidR="68C0C072" w:rsidRPr="002C71E8">
        <w:rPr>
          <w:rFonts w:eastAsia="Times New Roman" w:cs="Open Sans"/>
          <w:kern w:val="0"/>
          <w14:ligatures w14:val="none"/>
        </w:rPr>
        <w:t xml:space="preserve">ource </w:t>
      </w:r>
      <w:r w:rsidR="79E89F69" w:rsidRPr="002C71E8">
        <w:rPr>
          <w:rFonts w:eastAsia="Times New Roman" w:cs="Open Sans"/>
          <w:kern w:val="0"/>
          <w14:ligatures w14:val="none"/>
        </w:rPr>
        <w:t>Center,</w:t>
      </w:r>
      <w:r w:rsidR="6E552C21" w:rsidRPr="002C71E8">
        <w:rPr>
          <w:rFonts w:eastAsia="Times New Roman" w:cs="Open Sans"/>
          <w:kern w:val="0"/>
          <w14:ligatures w14:val="none"/>
        </w:rPr>
        <w:t xml:space="preserve"> </w:t>
      </w:r>
      <w:r w:rsidR="79E89F69" w:rsidRPr="002C71E8">
        <w:rPr>
          <w:rFonts w:eastAsia="Times New Roman" w:cs="Open Sans"/>
          <w:kern w:val="0"/>
          <w14:ligatures w14:val="none"/>
        </w:rPr>
        <w:t>Slavic</w:t>
      </w:r>
      <w:r w:rsidR="6E552C21" w:rsidRPr="002C71E8">
        <w:rPr>
          <w:rFonts w:eastAsia="Times New Roman" w:cs="Open Sans"/>
          <w:kern w:val="0"/>
          <w14:ligatures w14:val="none"/>
        </w:rPr>
        <w:t xml:space="preserve"> </w:t>
      </w:r>
      <w:r w:rsidR="79E89F69" w:rsidRPr="002C71E8">
        <w:rPr>
          <w:rFonts w:eastAsia="Times New Roman" w:cs="Open Sans"/>
          <w:kern w:val="0"/>
          <w14:ligatures w14:val="none"/>
        </w:rPr>
        <w:t>Community,</w:t>
      </w:r>
      <w:r w:rsidR="4A071B90" w:rsidRPr="002C71E8">
        <w:rPr>
          <w:rFonts w:eastAsia="Times New Roman" w:cs="Open Sans"/>
          <w:kern w:val="0"/>
          <w14:ligatures w14:val="none"/>
        </w:rPr>
        <w:t xml:space="preserve"> Division Midway Alliance, </w:t>
      </w:r>
      <w:r w:rsidR="64838D1A" w:rsidRPr="002C71E8">
        <w:rPr>
          <w:rFonts w:eastAsia="Times New Roman" w:cs="Open Sans"/>
          <w:kern w:val="0"/>
          <w14:ligatures w14:val="none"/>
        </w:rPr>
        <w:t xml:space="preserve">APANO , Afro Village and more. </w:t>
      </w:r>
    </w:p>
    <w:p w14:paraId="5BAD90CF" w14:textId="0CE557DC" w:rsidR="00FF0B21" w:rsidRPr="00FF0B21" w:rsidRDefault="00FF0B21" w:rsidP="114B2976">
      <w:pPr>
        <w:spacing w:after="0"/>
      </w:pPr>
      <w:r w:rsidRPr="002C71E8">
        <w:rPr>
          <w:rFonts w:eastAsia="Times New Roman" w:cs="Open Sans"/>
          <w:kern w:val="0"/>
          <w14:ligatures w14:val="none"/>
        </w:rPr>
        <w:t xml:space="preserve">Event partners: National Weather Service, </w:t>
      </w:r>
      <w:r w:rsidRPr="002C71E8">
        <w:rPr>
          <w:rFonts w:ascii="Trebuchet MS" w:eastAsia="Trebuchet MS" w:hAnsi="Trebuchet MS" w:cs="Trebuchet MS"/>
          <w:color w:val="20124D"/>
        </w:rPr>
        <w:t xml:space="preserve">Multnomah County </w:t>
      </w:r>
      <w:r w:rsidR="65F61A07" w:rsidRPr="002C71E8">
        <w:rPr>
          <w:rFonts w:ascii="Trebuchet MS" w:eastAsia="Trebuchet MS" w:hAnsi="Trebuchet MS" w:cs="Trebuchet MS"/>
          <w:color w:val="20124D"/>
        </w:rPr>
        <w:t>Department</w:t>
      </w:r>
      <w:r w:rsidRPr="002C71E8">
        <w:rPr>
          <w:rFonts w:ascii="Trebuchet MS" w:eastAsia="Trebuchet MS" w:hAnsi="Trebuchet MS" w:cs="Trebuchet MS"/>
          <w:color w:val="20124D"/>
        </w:rPr>
        <w:t xml:space="preserve"> of </w:t>
      </w:r>
      <w:r w:rsidR="65F61A07" w:rsidRPr="002C71E8">
        <w:rPr>
          <w:rFonts w:ascii="Trebuchet MS" w:eastAsia="Trebuchet MS" w:hAnsi="Trebuchet MS" w:cs="Trebuchet MS"/>
          <w:color w:val="20124D"/>
        </w:rPr>
        <w:t>County Human Services</w:t>
      </w:r>
      <w:r w:rsidR="65F61A07" w:rsidRPr="002C71E8">
        <w:rPr>
          <w:rFonts w:eastAsia="Times New Roman" w:cs="Open Sans"/>
        </w:rPr>
        <w:t xml:space="preserve"> and</w:t>
      </w:r>
      <w:r w:rsidRPr="002C71E8">
        <w:rPr>
          <w:rFonts w:eastAsia="Times New Roman" w:cs="Open Sans"/>
        </w:rPr>
        <w:t xml:space="preserve"> </w:t>
      </w:r>
      <w:r w:rsidRPr="002C71E8">
        <w:rPr>
          <w:rFonts w:eastAsia="Times New Roman" w:cs="Open Sans"/>
          <w:kern w:val="0"/>
          <w14:ligatures w14:val="none"/>
        </w:rPr>
        <w:t>Portland Bureau of Planning and Sustainability – Portland Clean Energy Community Benefits Fund (PCEF</w:t>
      </w:r>
      <w:r w:rsidR="6E552C21" w:rsidRPr="002C71E8">
        <w:rPr>
          <w:rFonts w:eastAsia="Times New Roman" w:cs="Open Sans"/>
          <w:kern w:val="0"/>
          <w14:ligatures w14:val="none"/>
        </w:rPr>
        <w:t>)</w:t>
      </w:r>
    </w:p>
    <w:sectPr w:rsidR="00FF0B21" w:rsidRPr="00FF0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7D"/>
    <w:multiLevelType w:val="multilevel"/>
    <w:tmpl w:val="7B4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9150A"/>
    <w:multiLevelType w:val="multilevel"/>
    <w:tmpl w:val="A0A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B414B"/>
    <w:multiLevelType w:val="multilevel"/>
    <w:tmpl w:val="3DB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F0069"/>
    <w:multiLevelType w:val="multilevel"/>
    <w:tmpl w:val="C390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F0452"/>
    <w:multiLevelType w:val="hybridMultilevel"/>
    <w:tmpl w:val="F20A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0B15E6"/>
    <w:multiLevelType w:val="multilevel"/>
    <w:tmpl w:val="79063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709A7"/>
    <w:multiLevelType w:val="multilevel"/>
    <w:tmpl w:val="F3F2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73E05"/>
    <w:multiLevelType w:val="multilevel"/>
    <w:tmpl w:val="EA74F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946B3"/>
    <w:multiLevelType w:val="multilevel"/>
    <w:tmpl w:val="01927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D4A0B"/>
    <w:multiLevelType w:val="hybridMultilevel"/>
    <w:tmpl w:val="A18E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1E0236"/>
    <w:multiLevelType w:val="multilevel"/>
    <w:tmpl w:val="6DA60B4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E104A"/>
    <w:multiLevelType w:val="multilevel"/>
    <w:tmpl w:val="2F1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179DE"/>
    <w:multiLevelType w:val="multilevel"/>
    <w:tmpl w:val="4AF0413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D3512"/>
    <w:multiLevelType w:val="multilevel"/>
    <w:tmpl w:val="4C6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96D62"/>
    <w:multiLevelType w:val="multilevel"/>
    <w:tmpl w:val="09BE04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2201516">
    <w:abstractNumId w:val="5"/>
  </w:num>
  <w:num w:numId="2" w16cid:durableId="112349945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117259930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16cid:durableId="118509238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346783234">
    <w:abstractNumId w:val="12"/>
  </w:num>
  <w:num w:numId="6" w16cid:durableId="159319772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65499194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169406612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71403465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830243446">
    <w:abstractNumId w:val="8"/>
  </w:num>
  <w:num w:numId="11" w16cid:durableId="183371852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86825709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87356745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16cid:durableId="189346848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16cid:durableId="1910840522">
    <w:abstractNumId w:val="4"/>
  </w:num>
  <w:num w:numId="16" w16cid:durableId="19367459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16cid:durableId="195266682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97074534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16cid:durableId="207273019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16cid:durableId="213177533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16cid:durableId="24133599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16cid:durableId="265427903">
    <w:abstractNumId w:val="14"/>
  </w:num>
  <w:num w:numId="23" w16cid:durableId="7105692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4" w16cid:durableId="808473589">
    <w:abstractNumId w:val="7"/>
  </w:num>
  <w:num w:numId="25" w16cid:durableId="852763259">
    <w:abstractNumId w:val="10"/>
  </w:num>
  <w:num w:numId="26" w16cid:durableId="939332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8D"/>
    <w:rsid w:val="00005BB6"/>
    <w:rsid w:val="000213BB"/>
    <w:rsid w:val="00025ABD"/>
    <w:rsid w:val="000622AB"/>
    <w:rsid w:val="0007373F"/>
    <w:rsid w:val="000D0221"/>
    <w:rsid w:val="000D5EBF"/>
    <w:rsid w:val="00102537"/>
    <w:rsid w:val="00113D42"/>
    <w:rsid w:val="001474F0"/>
    <w:rsid w:val="001574E6"/>
    <w:rsid w:val="0018264B"/>
    <w:rsid w:val="00196577"/>
    <w:rsid w:val="00207F47"/>
    <w:rsid w:val="00214617"/>
    <w:rsid w:val="00217C28"/>
    <w:rsid w:val="002246B9"/>
    <w:rsid w:val="002275A3"/>
    <w:rsid w:val="002534EA"/>
    <w:rsid w:val="002C71E8"/>
    <w:rsid w:val="002E19BE"/>
    <w:rsid w:val="002E51E3"/>
    <w:rsid w:val="002E65E1"/>
    <w:rsid w:val="00301CAC"/>
    <w:rsid w:val="00302AC1"/>
    <w:rsid w:val="00322199"/>
    <w:rsid w:val="003469FD"/>
    <w:rsid w:val="00354B64"/>
    <w:rsid w:val="00410012"/>
    <w:rsid w:val="0041365E"/>
    <w:rsid w:val="0041533B"/>
    <w:rsid w:val="004749BF"/>
    <w:rsid w:val="004776B4"/>
    <w:rsid w:val="00480760"/>
    <w:rsid w:val="004A6E79"/>
    <w:rsid w:val="004F1E46"/>
    <w:rsid w:val="0050324D"/>
    <w:rsid w:val="00542153"/>
    <w:rsid w:val="005805BE"/>
    <w:rsid w:val="00590F15"/>
    <w:rsid w:val="00596136"/>
    <w:rsid w:val="005B4700"/>
    <w:rsid w:val="005E5521"/>
    <w:rsid w:val="00613486"/>
    <w:rsid w:val="00644931"/>
    <w:rsid w:val="00671BB6"/>
    <w:rsid w:val="00675213"/>
    <w:rsid w:val="00677760"/>
    <w:rsid w:val="0068420C"/>
    <w:rsid w:val="006902A4"/>
    <w:rsid w:val="006B0CC4"/>
    <w:rsid w:val="006D7DA6"/>
    <w:rsid w:val="006E60DF"/>
    <w:rsid w:val="007066AB"/>
    <w:rsid w:val="00757BA8"/>
    <w:rsid w:val="007629C3"/>
    <w:rsid w:val="00793327"/>
    <w:rsid w:val="007E064F"/>
    <w:rsid w:val="008027B5"/>
    <w:rsid w:val="0080361B"/>
    <w:rsid w:val="008450E2"/>
    <w:rsid w:val="0085590B"/>
    <w:rsid w:val="00874941"/>
    <w:rsid w:val="0088778E"/>
    <w:rsid w:val="00890F47"/>
    <w:rsid w:val="008A53DA"/>
    <w:rsid w:val="008B2584"/>
    <w:rsid w:val="008B79CD"/>
    <w:rsid w:val="008B7B36"/>
    <w:rsid w:val="008F2585"/>
    <w:rsid w:val="008F4C52"/>
    <w:rsid w:val="00932346"/>
    <w:rsid w:val="00933A07"/>
    <w:rsid w:val="00961C15"/>
    <w:rsid w:val="00970730"/>
    <w:rsid w:val="0097092A"/>
    <w:rsid w:val="009A7209"/>
    <w:rsid w:val="009F2323"/>
    <w:rsid w:val="00A0366F"/>
    <w:rsid w:val="00A11296"/>
    <w:rsid w:val="00A2788D"/>
    <w:rsid w:val="00A43C11"/>
    <w:rsid w:val="00A50364"/>
    <w:rsid w:val="00A66151"/>
    <w:rsid w:val="00A963C3"/>
    <w:rsid w:val="00AB37E7"/>
    <w:rsid w:val="00AC30CD"/>
    <w:rsid w:val="00AC6F55"/>
    <w:rsid w:val="00B056D4"/>
    <w:rsid w:val="00B47998"/>
    <w:rsid w:val="00B529C2"/>
    <w:rsid w:val="00B83FA1"/>
    <w:rsid w:val="00B952F7"/>
    <w:rsid w:val="00B96890"/>
    <w:rsid w:val="00BA68AD"/>
    <w:rsid w:val="00C01F6E"/>
    <w:rsid w:val="00C03E32"/>
    <w:rsid w:val="00CA4E76"/>
    <w:rsid w:val="00CA7DC7"/>
    <w:rsid w:val="00D13571"/>
    <w:rsid w:val="00D24FC8"/>
    <w:rsid w:val="00D40430"/>
    <w:rsid w:val="00D43D0C"/>
    <w:rsid w:val="00D467F7"/>
    <w:rsid w:val="00D57A08"/>
    <w:rsid w:val="00D57E17"/>
    <w:rsid w:val="00D657DB"/>
    <w:rsid w:val="00D7630E"/>
    <w:rsid w:val="00D81F2E"/>
    <w:rsid w:val="00D92052"/>
    <w:rsid w:val="00DE6A37"/>
    <w:rsid w:val="00E139E0"/>
    <w:rsid w:val="00E32697"/>
    <w:rsid w:val="00E50C1D"/>
    <w:rsid w:val="00E83BC4"/>
    <w:rsid w:val="00EB1BDE"/>
    <w:rsid w:val="00EC611A"/>
    <w:rsid w:val="00EE13A4"/>
    <w:rsid w:val="00EF17A9"/>
    <w:rsid w:val="00F31003"/>
    <w:rsid w:val="00F47BB7"/>
    <w:rsid w:val="00F60676"/>
    <w:rsid w:val="00FA39D7"/>
    <w:rsid w:val="00FA6905"/>
    <w:rsid w:val="00FD47D5"/>
    <w:rsid w:val="00FF0B21"/>
    <w:rsid w:val="01B23648"/>
    <w:rsid w:val="042265EF"/>
    <w:rsid w:val="04A4EA16"/>
    <w:rsid w:val="06C6580A"/>
    <w:rsid w:val="07258E2F"/>
    <w:rsid w:val="083059DE"/>
    <w:rsid w:val="093F9C07"/>
    <w:rsid w:val="0A6148F1"/>
    <w:rsid w:val="0C069B34"/>
    <w:rsid w:val="0C0F3EFE"/>
    <w:rsid w:val="0CFCC9D4"/>
    <w:rsid w:val="0F143A37"/>
    <w:rsid w:val="1024DF36"/>
    <w:rsid w:val="114B2976"/>
    <w:rsid w:val="116E1C75"/>
    <w:rsid w:val="12B24786"/>
    <w:rsid w:val="12EB8A0E"/>
    <w:rsid w:val="14348261"/>
    <w:rsid w:val="150437A5"/>
    <w:rsid w:val="17FD2BF8"/>
    <w:rsid w:val="1C108784"/>
    <w:rsid w:val="1C32A187"/>
    <w:rsid w:val="1DD56DD9"/>
    <w:rsid w:val="2152410C"/>
    <w:rsid w:val="22105E1B"/>
    <w:rsid w:val="2341C263"/>
    <w:rsid w:val="238C5072"/>
    <w:rsid w:val="245D3A19"/>
    <w:rsid w:val="29A531DC"/>
    <w:rsid w:val="2A4539D5"/>
    <w:rsid w:val="2B1402D0"/>
    <w:rsid w:val="2D9A9258"/>
    <w:rsid w:val="2DF20680"/>
    <w:rsid w:val="2E97FBF3"/>
    <w:rsid w:val="2FF82C39"/>
    <w:rsid w:val="318EC7C8"/>
    <w:rsid w:val="3461E492"/>
    <w:rsid w:val="3476EB2A"/>
    <w:rsid w:val="3578008C"/>
    <w:rsid w:val="35F7F679"/>
    <w:rsid w:val="36FE7232"/>
    <w:rsid w:val="43012D5F"/>
    <w:rsid w:val="44519501"/>
    <w:rsid w:val="46A33E45"/>
    <w:rsid w:val="472DA003"/>
    <w:rsid w:val="4961E246"/>
    <w:rsid w:val="4A071B90"/>
    <w:rsid w:val="4B21C6DD"/>
    <w:rsid w:val="4BE489F3"/>
    <w:rsid w:val="4DAF413C"/>
    <w:rsid w:val="4ED355E6"/>
    <w:rsid w:val="50F8CBE3"/>
    <w:rsid w:val="5361C0F9"/>
    <w:rsid w:val="5EB57E19"/>
    <w:rsid w:val="5F1DE90F"/>
    <w:rsid w:val="5F41AC78"/>
    <w:rsid w:val="5F70BF5F"/>
    <w:rsid w:val="60B01241"/>
    <w:rsid w:val="61A6E624"/>
    <w:rsid w:val="61E099AA"/>
    <w:rsid w:val="61FFAD99"/>
    <w:rsid w:val="63F9926E"/>
    <w:rsid w:val="64838D1A"/>
    <w:rsid w:val="65F61A07"/>
    <w:rsid w:val="68C0C072"/>
    <w:rsid w:val="690238B4"/>
    <w:rsid w:val="6CEAFA7D"/>
    <w:rsid w:val="6D86505E"/>
    <w:rsid w:val="6E552C21"/>
    <w:rsid w:val="700DB291"/>
    <w:rsid w:val="71BF0ED7"/>
    <w:rsid w:val="7315EEBA"/>
    <w:rsid w:val="734BFDF3"/>
    <w:rsid w:val="7517A553"/>
    <w:rsid w:val="77ED1442"/>
    <w:rsid w:val="7905122E"/>
    <w:rsid w:val="7926090C"/>
    <w:rsid w:val="79E89F69"/>
    <w:rsid w:val="7CE7F859"/>
    <w:rsid w:val="7D30D0CE"/>
    <w:rsid w:val="7DB56D97"/>
    <w:rsid w:val="7F2A9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B6C9C0"/>
  <w15:chartTrackingRefBased/>
  <w15:docId w15:val="{5A6A00D1-366A-4579-AC31-7E7A6BB1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88D"/>
    <w:rPr>
      <w:rFonts w:eastAsiaTheme="majorEastAsia" w:cstheme="majorBidi"/>
      <w:color w:val="272727" w:themeColor="text1" w:themeTint="D8"/>
    </w:rPr>
  </w:style>
  <w:style w:type="paragraph" w:styleId="Title">
    <w:name w:val="Title"/>
    <w:basedOn w:val="Normal"/>
    <w:next w:val="Normal"/>
    <w:link w:val="TitleChar"/>
    <w:uiPriority w:val="10"/>
    <w:qFormat/>
    <w:rsid w:val="00A27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88D"/>
    <w:pPr>
      <w:spacing w:before="160"/>
      <w:jc w:val="center"/>
    </w:pPr>
    <w:rPr>
      <w:i/>
      <w:iCs/>
      <w:color w:val="404040" w:themeColor="text1" w:themeTint="BF"/>
    </w:rPr>
  </w:style>
  <w:style w:type="character" w:customStyle="1" w:styleId="QuoteChar">
    <w:name w:val="Quote Char"/>
    <w:basedOn w:val="DefaultParagraphFont"/>
    <w:link w:val="Quote"/>
    <w:uiPriority w:val="29"/>
    <w:rsid w:val="00A2788D"/>
    <w:rPr>
      <w:i/>
      <w:iCs/>
      <w:color w:val="404040" w:themeColor="text1" w:themeTint="BF"/>
    </w:rPr>
  </w:style>
  <w:style w:type="paragraph" w:styleId="ListParagraph">
    <w:name w:val="List Paragraph"/>
    <w:basedOn w:val="Normal"/>
    <w:uiPriority w:val="34"/>
    <w:qFormat/>
    <w:rsid w:val="00A2788D"/>
    <w:pPr>
      <w:ind w:left="720"/>
      <w:contextualSpacing/>
    </w:pPr>
  </w:style>
  <w:style w:type="character" w:styleId="IntenseEmphasis">
    <w:name w:val="Intense Emphasis"/>
    <w:basedOn w:val="DefaultParagraphFont"/>
    <w:uiPriority w:val="21"/>
    <w:qFormat/>
    <w:rsid w:val="00A2788D"/>
    <w:rPr>
      <w:i/>
      <w:iCs/>
      <w:color w:val="0F4761" w:themeColor="accent1" w:themeShade="BF"/>
    </w:rPr>
  </w:style>
  <w:style w:type="paragraph" w:styleId="IntenseQuote">
    <w:name w:val="Intense Quote"/>
    <w:basedOn w:val="Normal"/>
    <w:next w:val="Normal"/>
    <w:link w:val="IntenseQuoteChar"/>
    <w:uiPriority w:val="30"/>
    <w:qFormat/>
    <w:rsid w:val="00A2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88D"/>
    <w:rPr>
      <w:i/>
      <w:iCs/>
      <w:color w:val="0F4761" w:themeColor="accent1" w:themeShade="BF"/>
    </w:rPr>
  </w:style>
  <w:style w:type="character" w:styleId="IntenseReference">
    <w:name w:val="Intense Reference"/>
    <w:basedOn w:val="DefaultParagraphFont"/>
    <w:uiPriority w:val="32"/>
    <w:qFormat/>
    <w:rsid w:val="00A2788D"/>
    <w:rPr>
      <w:b/>
      <w:bCs/>
      <w:smallCaps/>
      <w:color w:val="0F4761" w:themeColor="accent1" w:themeShade="BF"/>
      <w:spacing w:val="5"/>
    </w:rPr>
  </w:style>
  <w:style w:type="character" w:customStyle="1" w:styleId="qalabel">
    <w:name w:val="qalabel"/>
    <w:basedOn w:val="DefaultParagraphFont"/>
    <w:rsid w:val="00A2788D"/>
  </w:style>
  <w:style w:type="character" w:styleId="Hyperlink">
    <w:name w:val="Hyperlink"/>
    <w:basedOn w:val="DefaultParagraphFont"/>
    <w:uiPriority w:val="99"/>
    <w:unhideWhenUsed/>
    <w:rsid w:val="003469FD"/>
    <w:rPr>
      <w:color w:val="467886" w:themeColor="hyperlink"/>
      <w:u w:val="single"/>
    </w:rPr>
  </w:style>
  <w:style w:type="character" w:styleId="UnresolvedMention">
    <w:name w:val="Unresolved Mention"/>
    <w:basedOn w:val="DefaultParagraphFont"/>
    <w:uiPriority w:val="99"/>
    <w:semiHidden/>
    <w:unhideWhenUsed/>
    <w:rsid w:val="0034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ymee.cuti@portlandorego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36d7808-73c9-41a7-97aa-8c4733642141}" enabled="0" method="" siteId="{636d7808-73c9-41a7-97aa-8c4733642141}" removed="1"/>
</clbl:labelList>
</file>

<file path=docProps/app.xml><?xml version="1.0" encoding="utf-8"?>
<Properties xmlns="http://schemas.openxmlformats.org/officeDocument/2006/extended-properties" xmlns:vt="http://schemas.openxmlformats.org/officeDocument/2006/docPropsVTypes">
  <Template>Normal.dotm</Template>
  <TotalTime>6912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Cuti, Jaymee</dc:creator>
  <cp:keywords/>
  <dc:description/>
  <cp:lastModifiedBy>Cuti, Jaymee</cp:lastModifiedBy>
  <cp:revision>26</cp:revision>
  <dcterms:created xsi:type="dcterms:W3CDTF">2026-05-15T20:16:00Z</dcterms:created>
  <dcterms:modified xsi:type="dcterms:W3CDTF">2026-05-22T22:54:00Z</dcterms:modified>
</cp:coreProperties>
</file>