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1E49" w14:textId="2F23A3D5" w:rsidR="00244617" w:rsidRPr="00244617" w:rsidRDefault="00244617" w:rsidP="00244617">
      <w:pPr>
        <w:pStyle w:val="Title"/>
        <w:spacing w:line="240" w:lineRule="auto"/>
        <w:rPr>
          <w:sz w:val="24"/>
          <w:szCs w:val="24"/>
        </w:rPr>
      </w:pPr>
    </w:p>
    <w:p w14:paraId="71836B8E" w14:textId="57B35D46" w:rsidR="00021BDB" w:rsidRDefault="002946F0" w:rsidP="00021BDB">
      <w:pPr>
        <w:pStyle w:val="Title"/>
        <w:spacing w:line="240" w:lineRule="auto"/>
      </w:pPr>
      <w:r>
        <w:t>Press Release</w:t>
      </w:r>
    </w:p>
    <w:p w14:paraId="2EB623D5" w14:textId="4933F00A" w:rsidR="00CE6F85" w:rsidRPr="0084242F" w:rsidRDefault="001B4631" w:rsidP="008B1E77">
      <w:pPr>
        <w:rPr>
          <w:sz w:val="16"/>
          <w:szCs w:val="16"/>
        </w:rPr>
      </w:pPr>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D79D3" w:rsidRDefault="00CE6F85" w:rsidP="00CE6F85">
      <w:pPr>
        <w:tabs>
          <w:tab w:val="left" w:pos="4470"/>
        </w:tabs>
        <w:spacing w:line="276" w:lineRule="auto"/>
        <w:rPr>
          <w:rFonts w:ascii="Cambria" w:eastAsia="Arial Unicode MS" w:hAnsi="Cambria" w:cs="Arial"/>
          <w:sz w:val="21"/>
          <w:szCs w:val="21"/>
        </w:rPr>
      </w:pPr>
      <w:r w:rsidRPr="1BA670E8">
        <w:rPr>
          <w:rFonts w:ascii="Cambria" w:eastAsia="Arial Unicode MS" w:hAnsi="Cambria" w:cs="Arial"/>
          <w:sz w:val="21"/>
          <w:szCs w:val="21"/>
        </w:rPr>
        <w:t>For Immediate Release</w:t>
      </w:r>
    </w:p>
    <w:p w14:paraId="2A531D50" w14:textId="6E27D48E" w:rsidR="7B354B16" w:rsidRPr="008B3C86" w:rsidRDefault="007D190A" w:rsidP="3FD831CA">
      <w:pPr>
        <w:tabs>
          <w:tab w:val="left" w:pos="4470"/>
        </w:tabs>
        <w:spacing w:line="276" w:lineRule="auto"/>
        <w:rPr>
          <w:rFonts w:ascii="Cambria" w:eastAsia="Arial Unicode MS" w:hAnsi="Cambria" w:cs="Arial"/>
          <w:sz w:val="21"/>
          <w:szCs w:val="21"/>
        </w:rPr>
      </w:pPr>
      <w:r>
        <w:rPr>
          <w:rFonts w:ascii="Cambria" w:eastAsia="Arial Unicode MS" w:hAnsi="Cambria" w:cs="Arial"/>
          <w:sz w:val="21"/>
          <w:szCs w:val="21"/>
        </w:rPr>
        <w:t>January</w:t>
      </w:r>
      <w:r w:rsidR="008B715F">
        <w:rPr>
          <w:rFonts w:ascii="Cambria" w:eastAsia="Arial Unicode MS" w:hAnsi="Cambria" w:cs="Arial"/>
          <w:sz w:val="21"/>
          <w:szCs w:val="21"/>
        </w:rPr>
        <w:t xml:space="preserve"> </w:t>
      </w:r>
      <w:r>
        <w:rPr>
          <w:rFonts w:ascii="Cambria" w:eastAsia="Arial Unicode MS" w:hAnsi="Cambria" w:cs="Arial"/>
          <w:sz w:val="21"/>
          <w:szCs w:val="21"/>
        </w:rPr>
        <w:t>1</w:t>
      </w:r>
      <w:r w:rsidR="002326B0">
        <w:rPr>
          <w:rFonts w:ascii="Cambria" w:eastAsia="Arial Unicode MS" w:hAnsi="Cambria" w:cs="Arial"/>
          <w:sz w:val="21"/>
          <w:szCs w:val="21"/>
        </w:rPr>
        <w:t>3</w:t>
      </w:r>
      <w:r w:rsidR="0003347F" w:rsidRPr="7F9FD161">
        <w:rPr>
          <w:rFonts w:ascii="Cambria" w:eastAsia="Arial Unicode MS" w:hAnsi="Cambria" w:cs="Arial"/>
          <w:sz w:val="21"/>
          <w:szCs w:val="21"/>
        </w:rPr>
        <w:t>, 202</w:t>
      </w:r>
      <w:r>
        <w:rPr>
          <w:rFonts w:ascii="Cambria" w:eastAsia="Arial Unicode MS" w:hAnsi="Cambria" w:cs="Arial"/>
          <w:sz w:val="21"/>
          <w:szCs w:val="21"/>
        </w:rPr>
        <w:t>6</w:t>
      </w:r>
    </w:p>
    <w:p w14:paraId="13F48F05" w14:textId="6FA1A205" w:rsidR="00D9050F" w:rsidRPr="0084242F" w:rsidRDefault="00D9050F" w:rsidP="008B1E77">
      <w:pPr>
        <w:rPr>
          <w:sz w:val="16"/>
          <w:szCs w:val="16"/>
        </w:rPr>
      </w:pPr>
    </w:p>
    <w:p w14:paraId="334B26F4" w14:textId="77777777" w:rsidR="00FC05CD" w:rsidRPr="00F3223E" w:rsidRDefault="00FC05CD" w:rsidP="00FC05CD">
      <w:pPr>
        <w:rPr>
          <w:rFonts w:ascii="Cambria" w:hAnsi="Cambria" w:cs="Arial"/>
          <w:sz w:val="21"/>
          <w:szCs w:val="21"/>
        </w:rPr>
      </w:pPr>
      <w:r w:rsidRPr="00F3223E">
        <w:rPr>
          <w:rFonts w:ascii="Cambria" w:hAnsi="Cambria" w:cs="Arial"/>
          <w:sz w:val="21"/>
          <w:szCs w:val="21"/>
        </w:rPr>
        <w:t>For more information, contact Public Information at 503-823-8064.</w:t>
      </w:r>
    </w:p>
    <w:p w14:paraId="65223209" w14:textId="77777777" w:rsidR="00FC05CD" w:rsidRPr="00F3223E" w:rsidRDefault="00FC05CD" w:rsidP="00FC05CD">
      <w:r w:rsidRPr="00F3223E">
        <w:tab/>
      </w:r>
    </w:p>
    <w:p w14:paraId="6BE6637A" w14:textId="77777777" w:rsidR="00FC05CD" w:rsidRPr="00194842" w:rsidRDefault="00FC05CD" w:rsidP="00FC05CD">
      <w:r w:rsidRPr="00F3223E">
        <w:rPr>
          <w:rFonts w:ascii="Cambria" w:eastAsia="Arial Unicode MS" w:hAnsi="Cambria" w:cs="Arial"/>
          <w:b/>
          <w:i/>
          <w:iCs/>
          <w:color w:val="00447C"/>
          <w:sz w:val="36"/>
          <w:szCs w:val="36"/>
        </w:rPr>
        <w:t>Cryptosporidium</w:t>
      </w:r>
      <w:r w:rsidRPr="00F3223E">
        <w:rPr>
          <w:rFonts w:ascii="Cambria" w:eastAsia="Arial Unicode MS" w:hAnsi="Cambria" w:cs="Arial"/>
          <w:b/>
          <w:color w:val="00447C"/>
          <w:sz w:val="36"/>
          <w:szCs w:val="36"/>
        </w:rPr>
        <w:t xml:space="preserve"> Monitoring Update: Detections from routine monitoring in the Bull Run. Customers do not </w:t>
      </w:r>
      <w:r w:rsidRPr="00194842">
        <w:rPr>
          <w:rFonts w:ascii="Cambria" w:eastAsia="Arial Unicode MS" w:hAnsi="Cambria" w:cs="Arial"/>
          <w:b/>
          <w:color w:val="00447C"/>
          <w:sz w:val="36"/>
          <w:szCs w:val="36"/>
        </w:rPr>
        <w:t xml:space="preserve">need to take any additional precautions </w:t>
      </w:r>
      <w:proofErr w:type="gramStart"/>
      <w:r w:rsidRPr="00194842">
        <w:rPr>
          <w:rFonts w:ascii="Cambria" w:eastAsia="Arial Unicode MS" w:hAnsi="Cambria" w:cs="Arial"/>
          <w:b/>
          <w:color w:val="00447C"/>
          <w:sz w:val="36"/>
          <w:szCs w:val="36"/>
        </w:rPr>
        <w:t>at this time</w:t>
      </w:r>
      <w:proofErr w:type="gramEnd"/>
      <w:r w:rsidRPr="00194842">
        <w:rPr>
          <w:rFonts w:ascii="Cambria" w:eastAsia="Arial Unicode MS" w:hAnsi="Cambria" w:cs="Arial"/>
          <w:b/>
          <w:color w:val="00447C"/>
          <w:sz w:val="36"/>
          <w:szCs w:val="36"/>
        </w:rPr>
        <w:t>.</w:t>
      </w:r>
      <w:r w:rsidRPr="00194842">
        <w:tab/>
      </w:r>
    </w:p>
    <w:p w14:paraId="008321DB" w14:textId="77777777" w:rsidR="00FC05CD" w:rsidRPr="00194842" w:rsidRDefault="00FC05CD" w:rsidP="00FC05CD">
      <w:pPr>
        <w:tabs>
          <w:tab w:val="left" w:pos="4470"/>
        </w:tabs>
        <w:spacing w:line="276" w:lineRule="auto"/>
        <w:ind w:right="540"/>
        <w:rPr>
          <w:rFonts w:ascii="Cambria" w:eastAsia="Arial Unicode MS" w:hAnsi="Cambria" w:cs="Arial"/>
          <w:sz w:val="21"/>
          <w:szCs w:val="21"/>
        </w:rPr>
      </w:pPr>
    </w:p>
    <w:p w14:paraId="41B67CA4" w14:textId="1B9165CA" w:rsidR="00FC05CD" w:rsidRPr="00F3223E" w:rsidRDefault="00FC05CD" w:rsidP="00FC05CD">
      <w:pPr>
        <w:tabs>
          <w:tab w:val="left" w:pos="4470"/>
        </w:tabs>
        <w:spacing w:line="276" w:lineRule="auto"/>
        <w:ind w:right="540"/>
        <w:rPr>
          <w:rFonts w:ascii="Cambria" w:eastAsia="Arial Unicode MS" w:hAnsi="Cambria" w:cs="Arial"/>
          <w:sz w:val="21"/>
          <w:szCs w:val="21"/>
        </w:rPr>
      </w:pPr>
      <w:bookmarkStart w:id="0" w:name="_Hlk138148745"/>
      <w:r w:rsidRPr="00194842">
        <w:rPr>
          <w:rFonts w:ascii="Cambria" w:hAnsi="Cambria"/>
          <w:sz w:val="21"/>
          <w:szCs w:val="21"/>
        </w:rPr>
        <w:t xml:space="preserve">Since 2017, the Portland Water Bureau has detected low levels of </w:t>
      </w:r>
      <w:r w:rsidRPr="00194842">
        <w:rPr>
          <w:rFonts w:ascii="Cambria" w:hAnsi="Cambria"/>
          <w:i/>
          <w:iCs/>
          <w:sz w:val="21"/>
          <w:szCs w:val="21"/>
        </w:rPr>
        <w:t>Cryptosporidium</w:t>
      </w:r>
      <w:r w:rsidRPr="00194842">
        <w:rPr>
          <w:rFonts w:ascii="Cambria" w:hAnsi="Cambria"/>
          <w:sz w:val="21"/>
          <w:szCs w:val="21"/>
        </w:rPr>
        <w:t xml:space="preserve"> from routine monitoring of source water. The Portland Water Bureau received results from ongoing monitoring from the Bull Run Watershed intake for </w:t>
      </w:r>
      <w:r w:rsidRPr="00194842">
        <w:rPr>
          <w:rFonts w:ascii="Cambria" w:hAnsi="Cambria"/>
          <w:i/>
          <w:iCs/>
          <w:sz w:val="21"/>
          <w:szCs w:val="21"/>
        </w:rPr>
        <w:t>Cryptosporidium,</w:t>
      </w:r>
      <w:r w:rsidRPr="00194842">
        <w:rPr>
          <w:rFonts w:ascii="Cambria" w:hAnsi="Cambria"/>
          <w:sz w:val="21"/>
          <w:szCs w:val="21"/>
        </w:rPr>
        <w:t xml:space="preserve"> a potentially disease-causing microorganism. </w:t>
      </w:r>
      <w:bookmarkStart w:id="1" w:name="_Hlk138148864"/>
      <w:r w:rsidRPr="00F3223E">
        <w:rPr>
          <w:rFonts w:ascii="Cambria" w:eastAsia="Arial Unicode MS" w:hAnsi="Cambria" w:cs="Arial"/>
          <w:sz w:val="21"/>
          <w:szCs w:val="21"/>
        </w:rPr>
        <w:t xml:space="preserve">In the 50 liters sampled </w:t>
      </w:r>
      <w:r w:rsidR="009E3810">
        <w:rPr>
          <w:rFonts w:ascii="Cambria" w:eastAsia="Arial Unicode MS" w:hAnsi="Cambria" w:cs="Arial"/>
          <w:sz w:val="21"/>
          <w:szCs w:val="21"/>
        </w:rPr>
        <w:t xml:space="preserve">each day from </w:t>
      </w:r>
      <w:r w:rsidR="007D190A">
        <w:rPr>
          <w:rFonts w:ascii="Cambria" w:eastAsia="Arial Unicode MS" w:hAnsi="Cambria" w:cs="Arial"/>
          <w:sz w:val="21"/>
          <w:szCs w:val="21"/>
        </w:rPr>
        <w:t>January 4</w:t>
      </w:r>
      <w:r>
        <w:rPr>
          <w:rFonts w:ascii="Cambria" w:eastAsia="Arial Unicode MS" w:hAnsi="Cambria" w:cs="Arial"/>
          <w:sz w:val="21"/>
          <w:szCs w:val="21"/>
        </w:rPr>
        <w:t xml:space="preserve"> </w:t>
      </w:r>
      <w:r w:rsidR="009E3810">
        <w:rPr>
          <w:rFonts w:ascii="Cambria" w:eastAsia="Arial Unicode MS" w:hAnsi="Cambria" w:cs="Arial"/>
          <w:sz w:val="21"/>
          <w:szCs w:val="21"/>
        </w:rPr>
        <w:t xml:space="preserve">to </w:t>
      </w:r>
      <w:r w:rsidR="007D190A">
        <w:rPr>
          <w:rFonts w:ascii="Cambria" w:eastAsia="Arial Unicode MS" w:hAnsi="Cambria" w:cs="Arial"/>
          <w:sz w:val="21"/>
          <w:szCs w:val="21"/>
        </w:rPr>
        <w:t>January 7</w:t>
      </w:r>
      <w:r w:rsidR="00D45001">
        <w:rPr>
          <w:rFonts w:ascii="Cambria" w:eastAsia="Arial Unicode MS" w:hAnsi="Cambria" w:cs="Arial"/>
          <w:color w:val="000000" w:themeColor="text1"/>
          <w:sz w:val="21"/>
          <w:szCs w:val="21"/>
        </w:rPr>
        <w:t>,</w:t>
      </w:r>
      <w:r w:rsidR="009E3810">
        <w:rPr>
          <w:rFonts w:ascii="Cambria" w:eastAsia="Arial Unicode MS" w:hAnsi="Cambria" w:cs="Arial"/>
          <w:color w:val="000000" w:themeColor="text1"/>
          <w:sz w:val="21"/>
          <w:szCs w:val="21"/>
        </w:rPr>
        <w:t xml:space="preserve"> 202</w:t>
      </w:r>
      <w:r w:rsidR="007D190A">
        <w:rPr>
          <w:rFonts w:ascii="Cambria" w:eastAsia="Arial Unicode MS" w:hAnsi="Cambria" w:cs="Arial"/>
          <w:color w:val="000000" w:themeColor="text1"/>
          <w:sz w:val="21"/>
          <w:szCs w:val="21"/>
        </w:rPr>
        <w:t>6</w:t>
      </w:r>
      <w:r w:rsidR="009E3810">
        <w:rPr>
          <w:rFonts w:ascii="Cambria" w:eastAsia="Arial Unicode MS" w:hAnsi="Cambria" w:cs="Arial"/>
          <w:color w:val="000000" w:themeColor="text1"/>
          <w:sz w:val="21"/>
          <w:szCs w:val="21"/>
        </w:rPr>
        <w:t>,</w:t>
      </w:r>
      <w:r w:rsidRPr="00224A91">
        <w:rPr>
          <w:rFonts w:ascii="Cambria" w:eastAsia="Arial Unicode MS" w:hAnsi="Cambria" w:cs="Arial"/>
          <w:color w:val="000000" w:themeColor="text1"/>
          <w:sz w:val="21"/>
          <w:szCs w:val="21"/>
        </w:rPr>
        <w:t xml:space="preserve"> </w:t>
      </w:r>
      <w:r w:rsidR="007D190A">
        <w:rPr>
          <w:rFonts w:ascii="Cambria" w:eastAsia="Arial Unicode MS" w:hAnsi="Cambria" w:cs="Arial"/>
          <w:color w:val="000000" w:themeColor="text1"/>
          <w:sz w:val="21"/>
          <w:szCs w:val="21"/>
        </w:rPr>
        <w:t xml:space="preserve">one </w:t>
      </w:r>
      <w:r w:rsidRPr="00224A91">
        <w:rPr>
          <w:rFonts w:ascii="Cambria" w:eastAsia="Arial Unicode MS" w:hAnsi="Cambria" w:cs="Arial"/>
          <w:i/>
          <w:iCs/>
          <w:color w:val="000000" w:themeColor="text1"/>
          <w:sz w:val="21"/>
          <w:szCs w:val="21"/>
        </w:rPr>
        <w:t>Cryptosporidium</w:t>
      </w:r>
      <w:r w:rsidRPr="00224A91">
        <w:rPr>
          <w:rFonts w:ascii="Cambria" w:eastAsia="Arial Unicode MS" w:hAnsi="Cambria" w:cs="Arial"/>
          <w:color w:val="000000" w:themeColor="text1"/>
          <w:sz w:val="21"/>
          <w:szCs w:val="21"/>
        </w:rPr>
        <w:t xml:space="preserve"> oocyst </w:t>
      </w:r>
      <w:r>
        <w:rPr>
          <w:rFonts w:ascii="Cambria" w:eastAsia="Arial Unicode MS" w:hAnsi="Cambria" w:cs="Arial"/>
          <w:color w:val="000000" w:themeColor="text1"/>
          <w:sz w:val="21"/>
          <w:szCs w:val="21"/>
        </w:rPr>
        <w:t>w</w:t>
      </w:r>
      <w:r w:rsidR="007D190A">
        <w:rPr>
          <w:rFonts w:ascii="Cambria" w:eastAsia="Arial Unicode MS" w:hAnsi="Cambria" w:cs="Arial"/>
          <w:color w:val="000000" w:themeColor="text1"/>
          <w:sz w:val="21"/>
          <w:szCs w:val="21"/>
        </w:rPr>
        <w:t>as</w:t>
      </w:r>
      <w:r>
        <w:rPr>
          <w:rFonts w:ascii="Cambria" w:eastAsia="Arial Unicode MS" w:hAnsi="Cambria" w:cs="Arial"/>
          <w:color w:val="000000" w:themeColor="text1"/>
          <w:sz w:val="21"/>
          <w:szCs w:val="21"/>
        </w:rPr>
        <w:t xml:space="preserve"> </w:t>
      </w:r>
      <w:r w:rsidRPr="00224A91">
        <w:rPr>
          <w:rFonts w:ascii="Cambria" w:eastAsia="Arial Unicode MS" w:hAnsi="Cambria" w:cs="Arial"/>
          <w:color w:val="000000" w:themeColor="text1"/>
          <w:sz w:val="21"/>
          <w:szCs w:val="21"/>
        </w:rPr>
        <w:t>detected</w:t>
      </w:r>
      <w:r>
        <w:rPr>
          <w:rFonts w:ascii="Cambria" w:eastAsia="Arial Unicode MS" w:hAnsi="Cambria" w:cs="Arial"/>
          <w:color w:val="000000" w:themeColor="text1"/>
          <w:sz w:val="21"/>
          <w:szCs w:val="21"/>
        </w:rPr>
        <w:t xml:space="preserve"> in</w:t>
      </w:r>
      <w:r w:rsidRPr="00224A91">
        <w:rPr>
          <w:rFonts w:ascii="Cambria" w:eastAsia="Arial Unicode MS" w:hAnsi="Cambria" w:cs="Arial"/>
          <w:color w:val="000000" w:themeColor="text1"/>
          <w:sz w:val="21"/>
          <w:szCs w:val="21"/>
        </w:rPr>
        <w:t xml:space="preserve"> </w:t>
      </w:r>
      <w:r>
        <w:rPr>
          <w:rFonts w:ascii="Cambria" w:eastAsia="Arial Unicode MS" w:hAnsi="Cambria" w:cs="Arial"/>
          <w:sz w:val="21"/>
          <w:szCs w:val="21"/>
        </w:rPr>
        <w:t xml:space="preserve">the 50 liters collected on </w:t>
      </w:r>
      <w:r w:rsidR="007D190A">
        <w:rPr>
          <w:rFonts w:ascii="Cambria" w:eastAsia="Arial Unicode MS" w:hAnsi="Cambria" w:cs="Arial"/>
          <w:sz w:val="21"/>
          <w:szCs w:val="21"/>
        </w:rPr>
        <w:t>January 4</w:t>
      </w:r>
      <w:r w:rsidR="00247B65">
        <w:rPr>
          <w:rFonts w:ascii="Cambria" w:eastAsia="Arial Unicode MS" w:hAnsi="Cambria" w:cs="Arial"/>
          <w:sz w:val="21"/>
          <w:szCs w:val="21"/>
        </w:rPr>
        <w:t xml:space="preserve"> and</w:t>
      </w:r>
      <w:r w:rsidR="002326B0">
        <w:rPr>
          <w:rFonts w:ascii="Cambria" w:eastAsia="Arial Unicode MS" w:hAnsi="Cambria" w:cs="Arial"/>
          <w:sz w:val="21"/>
          <w:szCs w:val="21"/>
        </w:rPr>
        <w:t xml:space="preserve"> </w:t>
      </w:r>
      <w:r w:rsidR="007D190A">
        <w:rPr>
          <w:rFonts w:ascii="Cambria" w:eastAsia="Arial Unicode MS" w:hAnsi="Cambria" w:cs="Arial"/>
          <w:sz w:val="21"/>
          <w:szCs w:val="21"/>
        </w:rPr>
        <w:t>two</w:t>
      </w:r>
      <w:r w:rsidR="002326B0">
        <w:rPr>
          <w:rFonts w:ascii="Cambria" w:eastAsia="Arial Unicode MS" w:hAnsi="Cambria" w:cs="Arial"/>
          <w:sz w:val="21"/>
          <w:szCs w:val="21"/>
        </w:rPr>
        <w:t xml:space="preserve"> oocyst</w:t>
      </w:r>
      <w:r w:rsidR="007D190A">
        <w:rPr>
          <w:rFonts w:ascii="Cambria" w:eastAsia="Arial Unicode MS" w:hAnsi="Cambria" w:cs="Arial"/>
          <w:sz w:val="21"/>
          <w:szCs w:val="21"/>
        </w:rPr>
        <w:t>s</w:t>
      </w:r>
      <w:r w:rsidR="002326B0">
        <w:rPr>
          <w:rFonts w:ascii="Cambria" w:eastAsia="Arial Unicode MS" w:hAnsi="Cambria" w:cs="Arial"/>
          <w:sz w:val="21"/>
          <w:szCs w:val="21"/>
        </w:rPr>
        <w:t xml:space="preserve"> w</w:t>
      </w:r>
      <w:r w:rsidR="007D190A">
        <w:rPr>
          <w:rFonts w:ascii="Cambria" w:eastAsia="Arial Unicode MS" w:hAnsi="Cambria" w:cs="Arial"/>
          <w:sz w:val="21"/>
          <w:szCs w:val="21"/>
        </w:rPr>
        <w:t>ere</w:t>
      </w:r>
      <w:r w:rsidR="002326B0">
        <w:rPr>
          <w:rFonts w:ascii="Cambria" w:eastAsia="Arial Unicode MS" w:hAnsi="Cambria" w:cs="Arial"/>
          <w:sz w:val="21"/>
          <w:szCs w:val="21"/>
        </w:rPr>
        <w:t xml:space="preserve"> detected in </w:t>
      </w:r>
      <w:r w:rsidR="007D190A">
        <w:rPr>
          <w:rFonts w:ascii="Cambria" w:eastAsia="Arial Unicode MS" w:hAnsi="Cambria" w:cs="Arial"/>
          <w:sz w:val="21"/>
          <w:szCs w:val="21"/>
        </w:rPr>
        <w:t xml:space="preserve">each of </w:t>
      </w:r>
      <w:r w:rsidR="002326B0">
        <w:rPr>
          <w:rFonts w:ascii="Cambria" w:eastAsia="Arial Unicode MS" w:hAnsi="Cambria" w:cs="Arial"/>
          <w:sz w:val="21"/>
          <w:szCs w:val="21"/>
        </w:rPr>
        <w:t>the sample</w:t>
      </w:r>
      <w:r w:rsidR="007D190A">
        <w:rPr>
          <w:rFonts w:ascii="Cambria" w:eastAsia="Arial Unicode MS" w:hAnsi="Cambria" w:cs="Arial"/>
          <w:sz w:val="21"/>
          <w:szCs w:val="21"/>
        </w:rPr>
        <w:t>s</w:t>
      </w:r>
      <w:r w:rsidR="002326B0">
        <w:rPr>
          <w:rFonts w:ascii="Cambria" w:eastAsia="Arial Unicode MS" w:hAnsi="Cambria" w:cs="Arial"/>
          <w:sz w:val="21"/>
          <w:szCs w:val="21"/>
        </w:rPr>
        <w:t xml:space="preserve"> collected on</w:t>
      </w:r>
      <w:r w:rsidR="00247B65">
        <w:rPr>
          <w:rFonts w:ascii="Cambria" w:eastAsia="Arial Unicode MS" w:hAnsi="Cambria" w:cs="Arial"/>
          <w:sz w:val="21"/>
          <w:szCs w:val="21"/>
        </w:rPr>
        <w:t xml:space="preserve"> </w:t>
      </w:r>
      <w:r w:rsidR="007D190A">
        <w:rPr>
          <w:rFonts w:ascii="Cambria" w:eastAsia="Arial Unicode MS" w:hAnsi="Cambria" w:cs="Arial"/>
          <w:sz w:val="21"/>
          <w:szCs w:val="21"/>
        </w:rPr>
        <w:t>January 6 and January 7</w:t>
      </w:r>
      <w:r>
        <w:rPr>
          <w:rFonts w:ascii="Cambria" w:eastAsia="Arial Unicode MS" w:hAnsi="Cambria" w:cs="Arial"/>
          <w:sz w:val="21"/>
          <w:szCs w:val="21"/>
        </w:rPr>
        <w:t xml:space="preserve">. </w:t>
      </w:r>
      <w:r>
        <w:rPr>
          <w:rFonts w:ascii="Cambria" w:eastAsia="Arial Unicode MS" w:hAnsi="Cambria" w:cs="Arial"/>
          <w:i/>
          <w:iCs/>
          <w:sz w:val="21"/>
          <w:szCs w:val="21"/>
        </w:rPr>
        <w:t>Cryptosporidium</w:t>
      </w:r>
      <w:r>
        <w:rPr>
          <w:rFonts w:ascii="Cambria" w:eastAsia="Arial Unicode MS" w:hAnsi="Cambria" w:cs="Arial"/>
          <w:sz w:val="21"/>
          <w:szCs w:val="21"/>
        </w:rPr>
        <w:t xml:space="preserve"> was not detected </w:t>
      </w:r>
      <w:r w:rsidR="009E3810">
        <w:rPr>
          <w:rFonts w:ascii="Cambria" w:eastAsia="Arial Unicode MS" w:hAnsi="Cambria" w:cs="Arial"/>
          <w:sz w:val="21"/>
          <w:szCs w:val="21"/>
        </w:rPr>
        <w:t>i</w:t>
      </w:r>
      <w:r>
        <w:rPr>
          <w:rFonts w:ascii="Cambria" w:eastAsia="Arial Unicode MS" w:hAnsi="Cambria" w:cs="Arial"/>
          <w:sz w:val="21"/>
          <w:szCs w:val="21"/>
        </w:rPr>
        <w:t>n</w:t>
      </w:r>
      <w:r w:rsidR="009E3810">
        <w:rPr>
          <w:rFonts w:ascii="Cambria" w:eastAsia="Arial Unicode MS" w:hAnsi="Cambria" w:cs="Arial"/>
          <w:sz w:val="21"/>
          <w:szCs w:val="21"/>
        </w:rPr>
        <w:t xml:space="preserve"> the sample collected on </w:t>
      </w:r>
      <w:r w:rsidR="007D190A">
        <w:rPr>
          <w:rFonts w:ascii="Cambria" w:eastAsia="Arial Unicode MS" w:hAnsi="Cambria" w:cs="Arial"/>
          <w:sz w:val="21"/>
          <w:szCs w:val="21"/>
        </w:rPr>
        <w:t>January 5</w:t>
      </w:r>
      <w:r>
        <w:rPr>
          <w:rFonts w:ascii="Cambria" w:eastAsia="Arial Unicode MS" w:hAnsi="Cambria" w:cs="Arial"/>
          <w:sz w:val="21"/>
          <w:szCs w:val="21"/>
        </w:rPr>
        <w:t>.</w:t>
      </w:r>
      <w:r>
        <w:rPr>
          <w:rFonts w:ascii="Cambria" w:eastAsia="Arial Unicode MS" w:hAnsi="Cambria" w:cs="Arial"/>
          <w:color w:val="000000" w:themeColor="text1"/>
          <w:sz w:val="21"/>
          <w:szCs w:val="21"/>
        </w:rPr>
        <w:t xml:space="preserve"> </w:t>
      </w:r>
      <w:r w:rsidRPr="00194842">
        <w:rPr>
          <w:rFonts w:ascii="Cambria" w:hAnsi="Cambria"/>
          <w:sz w:val="21"/>
          <w:szCs w:val="21"/>
        </w:rPr>
        <w:t>Prior to th</w:t>
      </w:r>
      <w:r w:rsidR="00B84238">
        <w:rPr>
          <w:rFonts w:ascii="Cambria" w:hAnsi="Cambria"/>
          <w:sz w:val="21"/>
          <w:szCs w:val="21"/>
        </w:rPr>
        <w:t>e</w:t>
      </w:r>
      <w:r w:rsidRPr="00194842">
        <w:rPr>
          <w:rFonts w:ascii="Cambria" w:hAnsi="Cambria"/>
          <w:sz w:val="21"/>
          <w:szCs w:val="21"/>
        </w:rPr>
        <w:t>s</w:t>
      </w:r>
      <w:r w:rsidR="00B84238">
        <w:rPr>
          <w:rFonts w:ascii="Cambria" w:hAnsi="Cambria"/>
          <w:sz w:val="21"/>
          <w:szCs w:val="21"/>
        </w:rPr>
        <w:t>e</w:t>
      </w:r>
      <w:r w:rsidRPr="00194842">
        <w:rPr>
          <w:rFonts w:ascii="Cambria" w:hAnsi="Cambria"/>
          <w:sz w:val="21"/>
          <w:szCs w:val="21"/>
        </w:rPr>
        <w:t xml:space="preserve"> detection</w:t>
      </w:r>
      <w:r w:rsidR="00B84238">
        <w:rPr>
          <w:rFonts w:ascii="Cambria" w:hAnsi="Cambria"/>
          <w:sz w:val="21"/>
          <w:szCs w:val="21"/>
        </w:rPr>
        <w:t>s</w:t>
      </w:r>
      <w:r w:rsidRPr="00194842">
        <w:rPr>
          <w:rFonts w:ascii="Cambria" w:hAnsi="Cambria"/>
          <w:sz w:val="21"/>
          <w:szCs w:val="21"/>
        </w:rPr>
        <w:t xml:space="preserve">, </w:t>
      </w:r>
      <w:r w:rsidRPr="00194842">
        <w:rPr>
          <w:rFonts w:ascii="Cambria" w:hAnsi="Cambria"/>
          <w:i/>
          <w:iCs/>
          <w:sz w:val="21"/>
          <w:szCs w:val="21"/>
        </w:rPr>
        <w:t>Cryptosporidium</w:t>
      </w:r>
      <w:r w:rsidRPr="00194842">
        <w:rPr>
          <w:rFonts w:ascii="Cambria" w:hAnsi="Cambria"/>
          <w:sz w:val="21"/>
          <w:szCs w:val="21"/>
        </w:rPr>
        <w:t xml:space="preserve"> was last detected from the Bull Run </w:t>
      </w:r>
      <w:r w:rsidR="002326B0">
        <w:rPr>
          <w:rFonts w:ascii="Cambria" w:hAnsi="Cambria"/>
          <w:sz w:val="21"/>
          <w:szCs w:val="21"/>
        </w:rPr>
        <w:t xml:space="preserve">drinking water source </w:t>
      </w:r>
      <w:r w:rsidRPr="00194842">
        <w:rPr>
          <w:rFonts w:ascii="Cambria" w:hAnsi="Cambria"/>
          <w:sz w:val="21"/>
          <w:szCs w:val="21"/>
        </w:rPr>
        <w:t xml:space="preserve">on </w:t>
      </w:r>
      <w:r w:rsidR="003A5128">
        <w:rPr>
          <w:rFonts w:ascii="Cambria" w:hAnsi="Cambria"/>
          <w:sz w:val="21"/>
          <w:szCs w:val="21"/>
        </w:rPr>
        <w:t>Decem</w:t>
      </w:r>
      <w:r w:rsidR="00D45001">
        <w:rPr>
          <w:rFonts w:ascii="Cambria" w:hAnsi="Cambria"/>
          <w:sz w:val="21"/>
          <w:szCs w:val="21"/>
        </w:rPr>
        <w:t>ber</w:t>
      </w:r>
      <w:r>
        <w:rPr>
          <w:rFonts w:ascii="Cambria" w:hAnsi="Cambria"/>
          <w:sz w:val="21"/>
          <w:szCs w:val="21"/>
        </w:rPr>
        <w:t xml:space="preserve"> </w:t>
      </w:r>
      <w:r w:rsidR="007D190A">
        <w:rPr>
          <w:rFonts w:ascii="Cambria" w:hAnsi="Cambria"/>
          <w:sz w:val="21"/>
          <w:szCs w:val="21"/>
        </w:rPr>
        <w:t>31</w:t>
      </w:r>
      <w:r w:rsidRPr="00194842">
        <w:rPr>
          <w:rFonts w:ascii="Cambria" w:hAnsi="Cambria"/>
          <w:sz w:val="21"/>
          <w:szCs w:val="21"/>
        </w:rPr>
        <w:t>, 202</w:t>
      </w:r>
      <w:r>
        <w:rPr>
          <w:rFonts w:ascii="Cambria" w:hAnsi="Cambria"/>
          <w:sz w:val="21"/>
          <w:szCs w:val="21"/>
        </w:rPr>
        <w:t>5</w:t>
      </w:r>
      <w:r w:rsidRPr="00194842">
        <w:rPr>
          <w:rFonts w:ascii="Cambria" w:hAnsi="Cambria"/>
          <w:sz w:val="21"/>
          <w:szCs w:val="21"/>
        </w:rPr>
        <w:t>.</w:t>
      </w:r>
      <w:bookmarkEnd w:id="1"/>
    </w:p>
    <w:bookmarkEnd w:id="0"/>
    <w:p w14:paraId="10D86E42" w14:textId="77777777" w:rsidR="00FC05CD" w:rsidRPr="00F3223E" w:rsidRDefault="00FC05CD" w:rsidP="00FC05CD">
      <w:pPr>
        <w:tabs>
          <w:tab w:val="left" w:pos="4470"/>
        </w:tabs>
        <w:spacing w:line="276" w:lineRule="auto"/>
        <w:ind w:right="540"/>
        <w:rPr>
          <w:rFonts w:ascii="Cambria" w:eastAsia="Arial Unicode MS" w:hAnsi="Cambria" w:cs="Arial"/>
          <w:sz w:val="21"/>
          <w:szCs w:val="21"/>
        </w:rPr>
      </w:pPr>
    </w:p>
    <w:p w14:paraId="5A0A8E46"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r w:rsidRPr="00F3223E">
        <w:rPr>
          <w:rFonts w:ascii="Cambria" w:eastAsia="Arial Unicode MS" w:hAnsi="Cambria" w:cs="Arial"/>
          <w:sz w:val="21"/>
          <w:szCs w:val="21"/>
        </w:rPr>
        <w:t xml:space="preserve">The Bull Run watershed is Portland’s primary source of drinking water. The Portland Water Bureau does not currently treat for </w:t>
      </w:r>
      <w:proofErr w:type="gramStart"/>
      <w:r w:rsidRPr="00F3223E">
        <w:rPr>
          <w:rFonts w:ascii="Cambria" w:eastAsia="Arial Unicode MS" w:hAnsi="Cambria" w:cs="Arial"/>
          <w:i/>
          <w:iCs/>
          <w:sz w:val="21"/>
          <w:szCs w:val="21"/>
        </w:rPr>
        <w:t>Cryptosporidium</w:t>
      </w:r>
      <w:r w:rsidRPr="00F3223E">
        <w:rPr>
          <w:rFonts w:ascii="Cambria" w:eastAsia="Arial Unicode MS" w:hAnsi="Cambria" w:cs="Arial"/>
          <w:sz w:val="21"/>
          <w:szCs w:val="21"/>
        </w:rPr>
        <w:t>, but</w:t>
      </w:r>
      <w:proofErr w:type="gramEnd"/>
      <w:r w:rsidRPr="00F3223E">
        <w:rPr>
          <w:rFonts w:ascii="Cambria" w:eastAsia="Arial Unicode MS" w:hAnsi="Cambria" w:cs="Arial"/>
          <w:sz w:val="21"/>
          <w:szCs w:val="21"/>
        </w:rPr>
        <w:t xml:space="preserve"> is required to do so under drinking water regulations. Portland is working to install filtration by September</w:t>
      </w:r>
      <w:r>
        <w:rPr>
          <w:rFonts w:ascii="Cambria" w:eastAsia="Arial Unicode MS" w:hAnsi="Cambria" w:cs="Arial"/>
          <w:sz w:val="21"/>
          <w:szCs w:val="21"/>
        </w:rPr>
        <w:t xml:space="preserve"> 30,</w:t>
      </w:r>
      <w:r w:rsidRPr="00F3223E">
        <w:rPr>
          <w:rFonts w:ascii="Cambria" w:eastAsia="Arial Unicode MS" w:hAnsi="Cambria" w:cs="Arial"/>
          <w:sz w:val="21"/>
          <w:szCs w:val="21"/>
        </w:rPr>
        <w:t xml:space="preserve"> </w:t>
      </w:r>
      <w:proofErr w:type="gramStart"/>
      <w:r w:rsidRPr="00F3223E">
        <w:rPr>
          <w:rFonts w:ascii="Cambria" w:eastAsia="Arial Unicode MS" w:hAnsi="Cambria" w:cs="Arial"/>
          <w:sz w:val="21"/>
          <w:szCs w:val="21"/>
        </w:rPr>
        <w:t>2027</w:t>
      </w:r>
      <w:proofErr w:type="gramEnd"/>
      <w:r w:rsidRPr="00F3223E">
        <w:rPr>
          <w:rFonts w:ascii="Cambria" w:eastAsia="Arial Unicode MS" w:hAnsi="Cambria" w:cs="Arial"/>
          <w:sz w:val="21"/>
          <w:szCs w:val="21"/>
        </w:rPr>
        <w:t xml:space="preserve"> under a compliance schedule with the Oregon Health Authority. In the meantime, Portland Water Bureau is implementing interim measures such as watershed protection and additional monitoring to protect public health. Consultation with public health officials has concluded that </w:t>
      </w:r>
      <w:proofErr w:type="gramStart"/>
      <w:r w:rsidRPr="00F3223E">
        <w:rPr>
          <w:rFonts w:ascii="Cambria" w:eastAsia="Arial Unicode MS" w:hAnsi="Cambria" w:cs="Arial"/>
          <w:sz w:val="21"/>
          <w:szCs w:val="21"/>
        </w:rPr>
        <w:t>at this time</w:t>
      </w:r>
      <w:proofErr w:type="gramEnd"/>
      <w:r w:rsidRPr="00F3223E">
        <w:rPr>
          <w:rFonts w:ascii="Cambria" w:eastAsia="Arial Unicode MS" w:hAnsi="Cambria" w:cs="Arial"/>
          <w:sz w:val="21"/>
          <w:szCs w:val="21"/>
        </w:rPr>
        <w:t>, customers do not need to take any additional precautions.</w:t>
      </w:r>
      <w:r w:rsidRPr="00437DEE">
        <w:rPr>
          <w:rFonts w:ascii="Cambria" w:eastAsia="Arial Unicode MS" w:hAnsi="Cambria" w:cs="Arial"/>
          <w:sz w:val="21"/>
          <w:szCs w:val="21"/>
        </w:rPr>
        <w:t xml:space="preserve"> </w:t>
      </w:r>
    </w:p>
    <w:p w14:paraId="62010B63"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p>
    <w:p w14:paraId="5D1ECDBF"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Exposure to </w:t>
      </w:r>
      <w:r w:rsidRPr="00437DEE">
        <w:rPr>
          <w:rFonts w:ascii="Cambria" w:eastAsia="Arial Unicode MS" w:hAnsi="Cambria" w:cs="Arial"/>
          <w:i/>
          <w:iCs/>
          <w:sz w:val="21"/>
          <w:szCs w:val="21"/>
        </w:rPr>
        <w:t>Cryptosporidium</w:t>
      </w:r>
      <w:r w:rsidRPr="00437DEE">
        <w:rPr>
          <w:rFonts w:ascii="Cambria" w:eastAsia="Arial Unicode MS" w:hAnsi="Cambria" w:cs="Arial"/>
          <w:sz w:val="21"/>
          <w:szCs w:val="21"/>
        </w:rPr>
        <w:t xml:space="preserve"> can cause cryptosporidiosis, a serious illness. Symptoms can include diarrhea, vomiting, fever and stomach pain. People with healthy immune systems recover without medical treatment. According to the Centers for Disease Control and Prevention (CDC), people with severely weakened immune systems are at risk for more serious disease. Symptoms may be more severe and could lead to serious or life-threatening illness. Examples of people with weakened immune systems include those with AIDS</w:t>
      </w:r>
      <w:r>
        <w:rPr>
          <w:rFonts w:ascii="Cambria" w:eastAsia="Arial Unicode MS" w:hAnsi="Cambria" w:cs="Arial"/>
          <w:sz w:val="21"/>
          <w:szCs w:val="21"/>
        </w:rPr>
        <w:t>,</w:t>
      </w:r>
      <w:r w:rsidRPr="00437DEE">
        <w:rPr>
          <w:rFonts w:ascii="Cambria" w:eastAsia="Arial Unicode MS" w:hAnsi="Cambria" w:cs="Arial"/>
          <w:sz w:val="21"/>
          <w:szCs w:val="21"/>
        </w:rPr>
        <w:t xml:space="preserve"> those with inherited diseases that affect the immune system</w:t>
      </w:r>
      <w:r>
        <w:rPr>
          <w:rFonts w:ascii="Cambria" w:eastAsia="Arial Unicode MS" w:hAnsi="Cambria" w:cs="Arial"/>
          <w:sz w:val="21"/>
          <w:szCs w:val="21"/>
        </w:rPr>
        <w:t>,</w:t>
      </w:r>
      <w:r w:rsidRPr="00437DEE">
        <w:rPr>
          <w:rFonts w:ascii="Cambria" w:eastAsia="Arial Unicode MS" w:hAnsi="Cambria" w:cs="Arial"/>
          <w:sz w:val="21"/>
          <w:szCs w:val="21"/>
        </w:rPr>
        <w:t xml:space="preserve"> and cancer and transplant patients who are taking certain immunosuppressive drugs.</w:t>
      </w:r>
    </w:p>
    <w:p w14:paraId="01C8111A"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p>
    <w:p w14:paraId="7344B775"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The Environmental Protection Agency advises that customers who are immunocompromised and receive their drinking water from the Bull Run Watershed consult with their healthcare professional about the safety of drinking the tap water. The Portland Water Bureau and Burlington, City of Gresham, City of Sandy, City of Tualatin, Green Valley, GNR, Hideaway Hills, Lake Grove, Lorna Domestic Water, Lusted, Palatine Hill, Pleasant Home, Raleigh, Rockwood, </w:t>
      </w:r>
      <w:r w:rsidRPr="00437DEE">
        <w:rPr>
          <w:rFonts w:ascii="Cambria" w:eastAsia="Arial Unicode MS" w:hAnsi="Cambria" w:cs="Arial"/>
          <w:sz w:val="21"/>
          <w:szCs w:val="21"/>
        </w:rPr>
        <w:lastRenderedPageBreak/>
        <w:t>Skyview Acres, Tualatin Valley, Two Rivers, Valley View and West Slope Water Districts receive all or part of their drinking water supply from Bull Run. To learn if your drinking water comes from Bull Run, please contact your local drinking water provider.</w:t>
      </w:r>
    </w:p>
    <w:p w14:paraId="2E3EF95F"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p>
    <w:p w14:paraId="40F17147" w14:textId="5B7D9A56" w:rsidR="00FC05CD" w:rsidRPr="00437DEE" w:rsidRDefault="00FC05CD" w:rsidP="00FC05CD">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The public and the media are encouraged to view all sampling results posted to the City’s website at portland.gov/water/</w:t>
      </w:r>
      <w:proofErr w:type="spellStart"/>
      <w:r w:rsidR="007D190A">
        <w:rPr>
          <w:rFonts w:ascii="Cambria" w:eastAsia="Arial Unicode MS" w:hAnsi="Cambria" w:cs="Arial"/>
          <w:sz w:val="21"/>
          <w:szCs w:val="21"/>
        </w:rPr>
        <w:t>C</w:t>
      </w:r>
      <w:r w:rsidRPr="00437DEE">
        <w:rPr>
          <w:rFonts w:ascii="Cambria" w:eastAsia="Arial Unicode MS" w:hAnsi="Cambria" w:cs="Arial"/>
          <w:sz w:val="21"/>
          <w:szCs w:val="21"/>
        </w:rPr>
        <w:t>rypto</w:t>
      </w:r>
      <w:r w:rsidR="007D190A">
        <w:rPr>
          <w:rFonts w:ascii="Cambria" w:eastAsia="Arial Unicode MS" w:hAnsi="Cambria" w:cs="Arial"/>
          <w:sz w:val="21"/>
          <w:szCs w:val="21"/>
        </w:rPr>
        <w:t>R</w:t>
      </w:r>
      <w:r w:rsidRPr="00437DEE">
        <w:rPr>
          <w:rFonts w:ascii="Cambria" w:eastAsia="Arial Unicode MS" w:hAnsi="Cambria" w:cs="Arial"/>
          <w:sz w:val="21"/>
          <w:szCs w:val="21"/>
        </w:rPr>
        <w:t>esults</w:t>
      </w:r>
      <w:proofErr w:type="spellEnd"/>
      <w:r w:rsidRPr="00437DEE">
        <w:rPr>
          <w:rFonts w:ascii="Cambria" w:eastAsia="Arial Unicode MS" w:hAnsi="Cambria" w:cs="Arial"/>
          <w:sz w:val="21"/>
          <w:szCs w:val="21"/>
        </w:rPr>
        <w:t>. The bureau will notify the media and public immediately should further test results indicate a risk to public health and precautions are necessary.</w:t>
      </w:r>
    </w:p>
    <w:p w14:paraId="09937A60"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p>
    <w:p w14:paraId="79CA7695" w14:textId="77777777" w:rsidR="00FC05CD" w:rsidRPr="00437DEE" w:rsidRDefault="00FC05CD" w:rsidP="00FC05CD">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Customers with questions regarding water quality can call the Water </w:t>
      </w:r>
      <w:r>
        <w:rPr>
          <w:rFonts w:ascii="Cambria" w:eastAsia="Arial Unicode MS" w:hAnsi="Cambria" w:cs="Arial"/>
          <w:sz w:val="21"/>
          <w:szCs w:val="21"/>
        </w:rPr>
        <w:t xml:space="preserve">Quality </w:t>
      </w:r>
      <w:r w:rsidRPr="00437DEE">
        <w:rPr>
          <w:rFonts w:ascii="Cambria" w:eastAsia="Arial Unicode MS" w:hAnsi="Cambria" w:cs="Arial"/>
          <w:sz w:val="21"/>
          <w:szCs w:val="21"/>
        </w:rPr>
        <w:t>Line at 503-823-7525.</w:t>
      </w:r>
    </w:p>
    <w:p w14:paraId="4A6A58F2" w14:textId="2F45E3ED" w:rsidR="00827774" w:rsidRPr="00827774" w:rsidRDefault="006614A5" w:rsidP="00A26621">
      <w:pPr>
        <w:pStyle w:val="Heading3"/>
      </w:pPr>
      <w:r w:rsidRPr="34FBB033">
        <w:t>About the Portland Water Bureau</w:t>
      </w:r>
    </w:p>
    <w:p w14:paraId="785AB694" w14:textId="29D46367" w:rsidR="001A2991" w:rsidRPr="002164F1" w:rsidRDefault="00122A20" w:rsidP="009A3BD3">
      <w:pPr>
        <w:pStyle w:val="paragraph"/>
        <w:spacing w:before="120" w:beforeAutospacing="0" w:after="240" w:afterAutospacing="0"/>
        <w:rPr>
          <w:rFonts w:ascii="Cambria" w:eastAsiaTheme="minorEastAsia" w:hAnsi="Cambria" w:cstheme="minorBidi"/>
          <w:sz w:val="21"/>
          <w:szCs w:val="21"/>
        </w:rPr>
      </w:pPr>
      <w:r w:rsidRPr="002164F1">
        <w:rPr>
          <w:rStyle w:val="normaltextrun"/>
          <w:rFonts w:ascii="Cambria" w:eastAsiaTheme="minorEastAsia" w:hAnsi="Cambria" w:cstheme="minorHAnsi"/>
          <w:color w:val="000000" w:themeColor="text1"/>
          <w:sz w:val="21"/>
          <w:szCs w:val="21"/>
        </w:rPr>
        <w:t>The Portland Water Bureau serves water to almost a million people in the Portland area. Portland’s water system includes two water sources, 5</w:t>
      </w:r>
      <w:r w:rsidR="00461C8E" w:rsidRPr="002164F1">
        <w:rPr>
          <w:rStyle w:val="normaltextrun"/>
          <w:rFonts w:ascii="Cambria" w:eastAsiaTheme="minorEastAsia" w:hAnsi="Cambria" w:cstheme="minorHAnsi"/>
          <w:color w:val="000000" w:themeColor="text1"/>
          <w:sz w:val="21"/>
          <w:szCs w:val="21"/>
        </w:rPr>
        <w:t>4</w:t>
      </w:r>
      <w:r w:rsidRPr="002164F1">
        <w:rPr>
          <w:rStyle w:val="normaltextrun"/>
          <w:rFonts w:ascii="Cambria" w:eastAsiaTheme="minorEastAsia" w:hAnsi="Cambria" w:cstheme="minorHAnsi"/>
          <w:color w:val="000000" w:themeColor="text1"/>
          <w:sz w:val="21"/>
          <w:szCs w:val="21"/>
        </w:rPr>
        <w:t xml:space="preserve"> tanks and reservoirs, and 2,2</w:t>
      </w:r>
      <w:r w:rsidR="000B577E" w:rsidRPr="002164F1">
        <w:rPr>
          <w:rStyle w:val="normaltextrun"/>
          <w:rFonts w:ascii="Cambria" w:eastAsiaTheme="minorEastAsia" w:hAnsi="Cambria" w:cstheme="minorHAnsi"/>
          <w:color w:val="000000" w:themeColor="text1"/>
          <w:sz w:val="21"/>
          <w:szCs w:val="21"/>
        </w:rPr>
        <w:t>5</w:t>
      </w:r>
      <w:r w:rsidRPr="002164F1">
        <w:rPr>
          <w:rStyle w:val="normaltextrun"/>
          <w:rFonts w:ascii="Cambria" w:eastAsiaTheme="minorEastAsia" w:hAnsi="Cambria" w:cstheme="minorHAnsi"/>
          <w:color w:val="000000" w:themeColor="text1"/>
          <w:sz w:val="21"/>
          <w:szCs w:val="21"/>
        </w:rPr>
        <w:t>0 miles of pipe. With 600 employees working on everything from water treatment to customer service, the Water Bureau is committed to serving excellent water every minute of every day.</w:t>
      </w:r>
      <w:r w:rsidRPr="002164F1">
        <w:rPr>
          <w:rStyle w:val="eop"/>
          <w:rFonts w:ascii="Cambria" w:eastAsiaTheme="minorEastAsia" w:hAnsi="Cambria" w:cstheme="minorHAnsi"/>
          <w:color w:val="000000" w:themeColor="text1"/>
          <w:sz w:val="21"/>
          <w:szCs w:val="21"/>
        </w:rPr>
        <w:t> </w:t>
      </w:r>
    </w:p>
    <w:p w14:paraId="2ECD2D74" w14:textId="77777777" w:rsidR="003B0DBA" w:rsidRPr="009A3BD3" w:rsidRDefault="003B0DBA" w:rsidP="00A26621">
      <w:pPr>
        <w:pStyle w:val="Heading3"/>
      </w:pPr>
      <w:r w:rsidRPr="009A3BD3">
        <w:t>About the Public Works Service Area</w:t>
      </w:r>
    </w:p>
    <w:p w14:paraId="105593EF" w14:textId="77777777" w:rsidR="003B0DBA" w:rsidRPr="00C7493B" w:rsidRDefault="003B0DBA" w:rsidP="009A3BD3">
      <w:pPr>
        <w:spacing w:before="120" w:after="240"/>
        <w:rPr>
          <w:rFonts w:ascii="Cambria" w:eastAsia="Times New Roman" w:hAnsi="Cambria" w:cs="Calibri"/>
          <w:color w:val="000000"/>
          <w:sz w:val="21"/>
          <w:szCs w:val="21"/>
          <w:lang w:eastAsia="en-US"/>
        </w:rPr>
      </w:pPr>
      <w:r w:rsidRPr="00C7493B">
        <w:rPr>
          <w:rFonts w:ascii="Cambria" w:hAnsi="Cambria"/>
          <w:sz w:val="21"/>
          <w:szCs w:val="21"/>
        </w:rPr>
        <w:t>The Public Works Service Area keeps Portland running by managing the city’s water, sewer, stormwater, parks and transportation systems. It includes the Bureau of Environmental Services, the Portland Bureau of Transportation, Portland Parks &amp; Recreation, and the Portland Water Bureau. Public Works ensures reliable infrastructure, invests in sustainability, and supports essential services that enhance daily life for Portlanders.</w:t>
      </w:r>
    </w:p>
    <w:p w14:paraId="3E18F4AB" w14:textId="17E1DD1B" w:rsidR="003B0DBA" w:rsidRPr="00C7493B" w:rsidRDefault="003B0DBA" w:rsidP="009A3BD3">
      <w:pPr>
        <w:spacing w:before="120" w:after="120"/>
        <w:rPr>
          <w:rFonts w:ascii="Cambria" w:hAnsi="Cambria"/>
          <w:sz w:val="21"/>
          <w:szCs w:val="21"/>
          <w:lang w:eastAsia="en-US"/>
        </w:rPr>
      </w:pPr>
      <w:r w:rsidRPr="00C7493B">
        <w:rPr>
          <w:rFonts w:ascii="Cambria" w:hAnsi="Cambria"/>
          <w:sz w:val="21"/>
          <w:szCs w:val="21"/>
          <w:lang w:val="en" w:eastAsia="en-US"/>
        </w:rPr>
        <w:t>The City of Portland ensures meaningful access to City programs, services, and activities to comply with Civil Rights Title VI and ADA Title II laws and reasonably provides: translation, interpretation, modifications, accommodations, alternative formats, auxiliary aids and services</w:t>
      </w:r>
      <w:r w:rsidRPr="00C7493B">
        <w:rPr>
          <w:rFonts w:ascii="Cambria" w:hAnsi="Cambria"/>
          <w:sz w:val="21"/>
          <w:szCs w:val="21"/>
          <w:lang w:eastAsia="en-US"/>
        </w:rPr>
        <w:t xml:space="preserve">. To request these services, or to file a </w:t>
      </w:r>
      <w:hyperlink r:id="rId11" w:history="1">
        <w:r w:rsidRPr="00C7493B">
          <w:rPr>
            <w:rStyle w:val="Hyperlink"/>
            <w:rFonts w:ascii="Cambria" w:hAnsi="Cambria"/>
            <w:sz w:val="21"/>
            <w:szCs w:val="21"/>
            <w:lang w:eastAsia="en-US"/>
          </w:rPr>
          <w:t>complaint of discrimination</w:t>
        </w:r>
      </w:hyperlink>
      <w:r w:rsidRPr="00C7493B">
        <w:rPr>
          <w:rFonts w:ascii="Cambria" w:hAnsi="Cambria"/>
          <w:sz w:val="21"/>
          <w:szCs w:val="21"/>
          <w:lang w:eastAsia="en-US"/>
        </w:rPr>
        <w:t xml:space="preserve">, contact 503-823-4000 (311), Relay Service &amp; TTY: 711, or 503-823-8064. Visit </w:t>
      </w:r>
      <w:hyperlink r:id="rId12" w:history="1">
        <w:r w:rsidRPr="00C7493B">
          <w:rPr>
            <w:rStyle w:val="Hyperlink"/>
            <w:rFonts w:ascii="Cambria" w:eastAsia="Times New Roman" w:hAnsi="Cambria" w:cs="Calibri"/>
            <w:sz w:val="21"/>
            <w:szCs w:val="21"/>
            <w:lang w:eastAsia="en-US"/>
          </w:rPr>
          <w:t>Portland Water Bureau’s Disability and Language Access page</w:t>
        </w:r>
      </w:hyperlink>
      <w:r w:rsidRPr="00C7493B">
        <w:rPr>
          <w:rFonts w:ascii="Cambria" w:hAnsi="Cambria"/>
          <w:sz w:val="21"/>
          <w:szCs w:val="21"/>
          <w:lang w:eastAsia="en-US"/>
        </w:rPr>
        <w:t xml:space="preserve"> for more information.</w:t>
      </w:r>
    </w:p>
    <w:p w14:paraId="1F3ECC19" w14:textId="77777777" w:rsidR="0030691E" w:rsidRDefault="0030691E" w:rsidP="003B0DBA">
      <w:pPr>
        <w:rPr>
          <w:lang w:eastAsia="en-US"/>
        </w:rPr>
      </w:pPr>
    </w:p>
    <w:p w14:paraId="008B1A69" w14:textId="268AFA14" w:rsidR="0030691E" w:rsidRPr="009A3BD3" w:rsidRDefault="00113F97" w:rsidP="00C7493B">
      <w:pPr>
        <w:jc w:val="center"/>
        <w:rPr>
          <w:b/>
          <w:bCs/>
          <w:lang w:eastAsia="en-US"/>
        </w:rPr>
      </w:pPr>
      <w:r w:rsidRPr="009E13C0">
        <w:rPr>
          <w:rFonts w:eastAsia="Times New Roman" w:cstheme="minorHAnsi"/>
          <w:b/>
          <w:bCs/>
          <w:color w:val="000000"/>
          <w:lang w:eastAsia="en-US"/>
        </w:rPr>
        <w:t>503-823-</w:t>
      </w:r>
      <w:r w:rsidR="00D5392C">
        <w:rPr>
          <w:rFonts w:eastAsia="Times New Roman" w:cstheme="minorHAnsi"/>
          <w:b/>
          <w:bCs/>
          <w:color w:val="000000"/>
          <w:lang w:eastAsia="en-US"/>
        </w:rPr>
        <w:t>4000</w:t>
      </w:r>
      <w:r>
        <w:rPr>
          <w:rFonts w:eastAsia="Times New Roman" w:cstheme="minorHAnsi"/>
          <w:b/>
          <w:bCs/>
          <w:color w:val="000000"/>
          <w:lang w:eastAsia="en-US"/>
        </w:rPr>
        <w:t xml:space="preserve"> </w:t>
      </w:r>
      <w:r w:rsidR="0030691E" w:rsidRPr="009A3BD3">
        <w:rPr>
          <w:rFonts w:eastAsia="Times New Roman" w:cstheme="minorHAnsi"/>
          <w:b/>
          <w:bCs/>
          <w:color w:val="000000"/>
          <w:lang w:eastAsia="en-US"/>
        </w:rPr>
        <w:t xml:space="preserve">Translation and Interpretation  </w:t>
      </w:r>
    </w:p>
    <w:p w14:paraId="5E6F0A7A" w14:textId="77777777" w:rsidR="003B0DBA" w:rsidRPr="0030691E" w:rsidRDefault="003B0DBA" w:rsidP="00C7493B">
      <w:pPr>
        <w:jc w:val="center"/>
        <w:rPr>
          <w:rFonts w:eastAsia="Times New Roman" w:cstheme="minorHAnsi"/>
          <w:color w:val="000000"/>
          <w:lang w:eastAsia="en-US"/>
        </w:rPr>
      </w:pPr>
      <w:r w:rsidRPr="0030691E">
        <w:rPr>
          <w:rFonts w:eastAsia="Times New Roman" w:cstheme="minorHAnsi"/>
          <w:color w:val="000000"/>
          <w:lang w:eastAsia="en-US"/>
        </w:rPr>
        <w:t xml:space="preserve">Traducción e Interpretación  |  </w:t>
      </w:r>
      <w:r w:rsidRPr="0030691E">
        <w:rPr>
          <w:rFonts w:eastAsia="Times New Roman" w:cstheme="minorHAnsi"/>
          <w:color w:val="000000"/>
          <w:lang w:val="vi-VN" w:eastAsia="en-US"/>
        </w:rPr>
        <w:t>Biên Dịch và Thông Dịch</w:t>
      </w:r>
      <w:r w:rsidRPr="0030691E">
        <w:rPr>
          <w:rFonts w:eastAsia="Times New Roman" w:cstheme="minorHAnsi"/>
          <w:color w:val="000000"/>
          <w:lang w:eastAsia="en-US"/>
        </w:rPr>
        <w:t xml:space="preserve">  |  </w:t>
      </w:r>
      <w:r w:rsidRPr="0030691E">
        <w:rPr>
          <w:rFonts w:ascii="Nirmala UI" w:eastAsia="Times New Roman" w:hAnsi="Nirmala UI" w:cs="Nirmala UI" w:hint="cs"/>
          <w:color w:val="000000"/>
          <w:cs/>
          <w:lang w:eastAsia="en-US" w:bidi="ne-NP"/>
        </w:rPr>
        <w:t>अनुवादन</w:t>
      </w:r>
      <w:r w:rsidRPr="0030691E">
        <w:rPr>
          <w:rFonts w:eastAsia="Times New Roman" w:cstheme="minorHAnsi"/>
          <w:color w:val="000000"/>
          <w:cs/>
          <w:lang w:eastAsia="en-US" w:bidi="ne-NP"/>
        </w:rPr>
        <w:t xml:space="preserve"> </w:t>
      </w:r>
      <w:r w:rsidRPr="0030691E">
        <w:rPr>
          <w:rFonts w:ascii="Nirmala UI" w:eastAsia="Times New Roman" w:hAnsi="Nirmala UI" w:cs="Nirmala UI" w:hint="cs"/>
          <w:color w:val="000000"/>
          <w:cs/>
          <w:lang w:eastAsia="en-US" w:bidi="ne-NP"/>
        </w:rPr>
        <w:t>तथा</w:t>
      </w:r>
      <w:r w:rsidRPr="0030691E">
        <w:rPr>
          <w:rFonts w:eastAsia="Times New Roman" w:cstheme="minorHAnsi"/>
          <w:color w:val="000000"/>
          <w:cs/>
          <w:lang w:eastAsia="en-US" w:bidi="ne-NP"/>
        </w:rPr>
        <w:t xml:space="preserve"> </w:t>
      </w:r>
      <w:r w:rsidRPr="0030691E">
        <w:rPr>
          <w:rFonts w:ascii="Nirmala UI" w:eastAsia="Times New Roman" w:hAnsi="Nirmala UI" w:cs="Nirmala UI" w:hint="cs"/>
          <w:color w:val="000000"/>
          <w:cs/>
          <w:lang w:eastAsia="en-US" w:bidi="ne-NP"/>
        </w:rPr>
        <w:t>व्याख्या</w:t>
      </w:r>
    </w:p>
    <w:p w14:paraId="64F1D9A9" w14:textId="77777777" w:rsidR="003B0DBA" w:rsidRPr="0030691E" w:rsidRDefault="003B0DBA" w:rsidP="00C7493B">
      <w:pPr>
        <w:jc w:val="center"/>
        <w:rPr>
          <w:rFonts w:eastAsia="Times New Roman" w:cstheme="minorHAnsi"/>
          <w:color w:val="000000"/>
          <w:lang w:eastAsia="en-US"/>
        </w:rPr>
      </w:pPr>
      <w:r w:rsidRPr="009A3BD3">
        <w:rPr>
          <w:rFonts w:ascii="Microsoft JhengHei" w:eastAsia="Microsoft JhengHei" w:hAnsi="Microsoft JhengHei" w:cstheme="minorHAnsi" w:hint="eastAsia"/>
          <w:color w:val="000000"/>
          <w:lang w:eastAsia="en-US"/>
        </w:rPr>
        <w:t>口</w:t>
      </w:r>
      <w:r w:rsidRPr="0030691E">
        <w:rPr>
          <w:rFonts w:eastAsia="MS Gothic" w:cstheme="minorHAnsi" w:hint="eastAsia"/>
          <w:color w:val="000000"/>
          <w:lang w:eastAsia="en-US"/>
        </w:rPr>
        <w:t>笔</w:t>
      </w:r>
      <w:r w:rsidRPr="0030691E">
        <w:rPr>
          <w:rFonts w:eastAsia="Microsoft JhengHei" w:cstheme="minorHAnsi" w:hint="eastAsia"/>
          <w:color w:val="000000"/>
          <w:lang w:eastAsia="en-US"/>
        </w:rPr>
        <w:t>译服务</w:t>
      </w:r>
      <w:r w:rsidRPr="0030691E">
        <w:rPr>
          <w:rFonts w:eastAsia="Times New Roman" w:cstheme="minorHAnsi"/>
          <w:color w:val="000000"/>
          <w:lang w:eastAsia="en-US"/>
        </w:rPr>
        <w:t xml:space="preserve"> |  </w:t>
      </w:r>
      <w:r w:rsidRPr="0030691E">
        <w:rPr>
          <w:rFonts w:eastAsia="Times New Roman" w:cstheme="minorHAnsi"/>
          <w:color w:val="000000"/>
          <w:lang w:val="ru-RU" w:eastAsia="en-US"/>
        </w:rPr>
        <w:t>Устный и письменный перевод</w:t>
      </w:r>
      <w:r w:rsidRPr="0030691E">
        <w:rPr>
          <w:rFonts w:eastAsia="Times New Roman" w:cstheme="minorHAnsi"/>
          <w:color w:val="000000"/>
          <w:lang w:eastAsia="en-US"/>
        </w:rPr>
        <w:t xml:space="preserve">  |  </w:t>
      </w:r>
      <w:r w:rsidRPr="0030691E">
        <w:rPr>
          <w:rFonts w:eastAsia="Times New Roman" w:cstheme="minorHAnsi"/>
          <w:color w:val="000000"/>
          <w:lang w:val="so-SO" w:eastAsia="en-US"/>
        </w:rPr>
        <w:t>Turjumaad iyo Fasiraad</w:t>
      </w:r>
    </w:p>
    <w:p w14:paraId="2D382574" w14:textId="77777777" w:rsidR="003B0DBA" w:rsidRPr="0030691E" w:rsidRDefault="003B0DBA" w:rsidP="00C7493B">
      <w:pPr>
        <w:rPr>
          <w:rFonts w:eastAsia="Times New Roman" w:cstheme="minorHAnsi"/>
          <w:color w:val="000000"/>
          <w:lang w:eastAsia="en-US"/>
        </w:rPr>
      </w:pPr>
      <w:r w:rsidRPr="0030691E">
        <w:rPr>
          <w:rFonts w:eastAsia="Times New Roman" w:cstheme="minorHAnsi"/>
          <w:color w:val="000000"/>
          <w:lang w:val="uk-UA" w:eastAsia="en-US"/>
        </w:rPr>
        <w:t>Письмовий і усний переклад</w:t>
      </w:r>
      <w:r w:rsidRPr="0030691E">
        <w:rPr>
          <w:rFonts w:eastAsia="Times New Roman" w:cstheme="minorHAnsi"/>
          <w:color w:val="000000"/>
          <w:lang w:eastAsia="en-US"/>
        </w:rPr>
        <w:t>  |  Traducere și interpretariat  |  Chiaku me Awewen Kapas</w:t>
      </w:r>
    </w:p>
    <w:p w14:paraId="5930E610" w14:textId="0DAE6C44" w:rsidR="00C019B8" w:rsidRPr="008F7CED" w:rsidRDefault="00C019B8" w:rsidP="34FBB033">
      <w:pPr>
        <w:pStyle w:val="paragraph"/>
        <w:spacing w:before="0" w:beforeAutospacing="0" w:after="0" w:afterAutospacing="0"/>
        <w:rPr>
          <w:rFonts w:asciiTheme="minorHAnsi" w:eastAsiaTheme="minorEastAsia" w:hAnsiTheme="minorHAnsi" w:cstheme="minorBidi"/>
        </w:rPr>
      </w:pPr>
    </w:p>
    <w:sectPr w:rsidR="00C019B8" w:rsidRPr="008F7CED" w:rsidSect="009437C7">
      <w:headerReference w:type="first" r:id="rId13"/>
      <w:pgSz w:w="11900" w:h="16840"/>
      <w:pgMar w:top="950" w:right="119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F779" w14:textId="77777777" w:rsidR="001175F8" w:rsidRDefault="001175F8" w:rsidP="00CE6F85">
      <w:r>
        <w:separator/>
      </w:r>
    </w:p>
  </w:endnote>
  <w:endnote w:type="continuationSeparator" w:id="0">
    <w:p w14:paraId="53419DA9" w14:textId="77777777" w:rsidR="001175F8" w:rsidRDefault="001175F8" w:rsidP="00CE6F85">
      <w:r>
        <w:continuationSeparator/>
      </w:r>
    </w:p>
  </w:endnote>
  <w:endnote w:type="continuationNotice" w:id="1">
    <w:p w14:paraId="137A1FB5" w14:textId="77777777" w:rsidR="001175F8" w:rsidRDefault="00117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Nirmala UI">
    <w:panose1 w:val="020B0502040204020203"/>
    <w:charset w:val="00"/>
    <w:family w:val="swiss"/>
    <w:pitch w:val="variable"/>
    <w:sig w:usb0="80FF8023" w:usb1="0200004A" w:usb2="000002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0CFA" w14:textId="77777777" w:rsidR="001175F8" w:rsidRDefault="001175F8" w:rsidP="00CE6F85">
      <w:r>
        <w:separator/>
      </w:r>
    </w:p>
  </w:footnote>
  <w:footnote w:type="continuationSeparator" w:id="0">
    <w:p w14:paraId="164926D1" w14:textId="77777777" w:rsidR="001175F8" w:rsidRDefault="001175F8" w:rsidP="00CE6F85">
      <w:r>
        <w:continuationSeparator/>
      </w:r>
    </w:p>
  </w:footnote>
  <w:footnote w:type="continuationNotice" w:id="1">
    <w:p w14:paraId="5E603C10" w14:textId="77777777" w:rsidR="001175F8" w:rsidRDefault="00117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D2B6" w14:textId="156514AD" w:rsidR="00CE6F85" w:rsidRDefault="007B6DFB" w:rsidP="00687ED5">
    <w:pPr>
      <w:pStyle w:val="Heading1"/>
    </w:pPr>
    <w:r>
      <w:rPr>
        <w:noProof/>
      </w:rPr>
      <w:drawing>
        <wp:inline distT="0" distB="0" distL="0" distR="0" wp14:anchorId="5B51C968" wp14:editId="083C891F">
          <wp:extent cx="3891280" cy="659130"/>
          <wp:effectExtent l="0" t="0" r="13970" b="7620"/>
          <wp:docPr id="574097106"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22399" name="Picture 1" descr="Shape&#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91280" cy="659130"/>
                  </a:xfrm>
                  <a:prstGeom prst="rect">
                    <a:avLst/>
                  </a:prstGeom>
                  <a:noFill/>
                  <a:ln>
                    <a:noFill/>
                  </a:ln>
                </pic:spPr>
              </pic:pic>
            </a:graphicData>
          </a:graphic>
        </wp:inline>
      </w:drawing>
    </w:r>
  </w:p>
  <w:p w14:paraId="394C1FE1" w14:textId="5D3DD5F2" w:rsidR="00700FF8" w:rsidRPr="00700FF8" w:rsidRDefault="00700FF8" w:rsidP="00700FF8">
    <w:r>
      <w:rPr>
        <w:noProof/>
        <w:color w:val="2B579A"/>
        <w:shd w:val="clear" w:color="auto" w:fill="E6E6E6"/>
      </w:rPr>
      <mc:AlternateContent>
        <mc:Choice Requires="wps">
          <w:drawing>
            <wp:anchor distT="0" distB="0" distL="114300" distR="114300" simplePos="0" relativeHeight="251658240"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C55F5F" id="Straight Connector 14"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" strokecolor="#00447c"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BCD"/>
    <w:multiLevelType w:val="multilevel"/>
    <w:tmpl w:val="CD3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F5483"/>
    <w:multiLevelType w:val="hybridMultilevel"/>
    <w:tmpl w:val="F1FCFE80"/>
    <w:lvl w:ilvl="0" w:tplc="82765DEE">
      <w:start w:val="1"/>
      <w:numFmt w:val="decimal"/>
      <w:lvlText w:val="%1."/>
      <w:lvlJc w:val="left"/>
      <w:pPr>
        <w:ind w:left="720" w:hanging="360"/>
      </w:pPr>
      <w:rPr>
        <w:rFonts w:cstheme="minorBidi" w:hint="default"/>
        <w:b/>
        <w:color w:val="15191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86ED6"/>
    <w:multiLevelType w:val="hybridMultilevel"/>
    <w:tmpl w:val="A2ECB4F4"/>
    <w:lvl w:ilvl="0" w:tplc="97D2F69A">
      <w:start w:val="1"/>
      <w:numFmt w:val="bullet"/>
      <w:lvlText w:val=""/>
      <w:lvlJc w:val="left"/>
      <w:pPr>
        <w:ind w:left="720" w:hanging="360"/>
      </w:pPr>
      <w:rPr>
        <w:rFonts w:ascii="Symbol" w:hAnsi="Symbol"/>
      </w:rPr>
    </w:lvl>
    <w:lvl w:ilvl="1" w:tplc="1618DC10">
      <w:start w:val="1"/>
      <w:numFmt w:val="bullet"/>
      <w:lvlText w:val=""/>
      <w:lvlJc w:val="left"/>
      <w:pPr>
        <w:ind w:left="720" w:hanging="360"/>
      </w:pPr>
      <w:rPr>
        <w:rFonts w:ascii="Symbol" w:hAnsi="Symbol"/>
      </w:rPr>
    </w:lvl>
    <w:lvl w:ilvl="2" w:tplc="E9B693FA">
      <w:start w:val="1"/>
      <w:numFmt w:val="bullet"/>
      <w:lvlText w:val=""/>
      <w:lvlJc w:val="left"/>
      <w:pPr>
        <w:ind w:left="720" w:hanging="360"/>
      </w:pPr>
      <w:rPr>
        <w:rFonts w:ascii="Symbol" w:hAnsi="Symbol"/>
      </w:rPr>
    </w:lvl>
    <w:lvl w:ilvl="3" w:tplc="6BF4CB24">
      <w:start w:val="1"/>
      <w:numFmt w:val="bullet"/>
      <w:lvlText w:val=""/>
      <w:lvlJc w:val="left"/>
      <w:pPr>
        <w:ind w:left="720" w:hanging="360"/>
      </w:pPr>
      <w:rPr>
        <w:rFonts w:ascii="Symbol" w:hAnsi="Symbol"/>
      </w:rPr>
    </w:lvl>
    <w:lvl w:ilvl="4" w:tplc="E0E8C348">
      <w:start w:val="1"/>
      <w:numFmt w:val="bullet"/>
      <w:lvlText w:val=""/>
      <w:lvlJc w:val="left"/>
      <w:pPr>
        <w:ind w:left="720" w:hanging="360"/>
      </w:pPr>
      <w:rPr>
        <w:rFonts w:ascii="Symbol" w:hAnsi="Symbol"/>
      </w:rPr>
    </w:lvl>
    <w:lvl w:ilvl="5" w:tplc="5ABC41BE">
      <w:start w:val="1"/>
      <w:numFmt w:val="bullet"/>
      <w:lvlText w:val=""/>
      <w:lvlJc w:val="left"/>
      <w:pPr>
        <w:ind w:left="720" w:hanging="360"/>
      </w:pPr>
      <w:rPr>
        <w:rFonts w:ascii="Symbol" w:hAnsi="Symbol"/>
      </w:rPr>
    </w:lvl>
    <w:lvl w:ilvl="6" w:tplc="8AD80ECE">
      <w:start w:val="1"/>
      <w:numFmt w:val="bullet"/>
      <w:lvlText w:val=""/>
      <w:lvlJc w:val="left"/>
      <w:pPr>
        <w:ind w:left="720" w:hanging="360"/>
      </w:pPr>
      <w:rPr>
        <w:rFonts w:ascii="Symbol" w:hAnsi="Symbol"/>
      </w:rPr>
    </w:lvl>
    <w:lvl w:ilvl="7" w:tplc="31A85250">
      <w:start w:val="1"/>
      <w:numFmt w:val="bullet"/>
      <w:lvlText w:val=""/>
      <w:lvlJc w:val="left"/>
      <w:pPr>
        <w:ind w:left="720" w:hanging="360"/>
      </w:pPr>
      <w:rPr>
        <w:rFonts w:ascii="Symbol" w:hAnsi="Symbol"/>
      </w:rPr>
    </w:lvl>
    <w:lvl w:ilvl="8" w:tplc="48F42C60">
      <w:start w:val="1"/>
      <w:numFmt w:val="bullet"/>
      <w:lvlText w:val=""/>
      <w:lvlJc w:val="left"/>
      <w:pPr>
        <w:ind w:left="720" w:hanging="360"/>
      </w:pPr>
      <w:rPr>
        <w:rFonts w:ascii="Symbol" w:hAnsi="Symbol"/>
      </w:rPr>
    </w:lvl>
  </w:abstractNum>
  <w:abstractNum w:abstractNumId="3" w15:restartNumberingAfterBreak="0">
    <w:nsid w:val="06853C91"/>
    <w:multiLevelType w:val="hybridMultilevel"/>
    <w:tmpl w:val="29CCFD9A"/>
    <w:lvl w:ilvl="0" w:tplc="1D52416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82412"/>
    <w:multiLevelType w:val="multilevel"/>
    <w:tmpl w:val="08D6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A6A4C"/>
    <w:multiLevelType w:val="multilevel"/>
    <w:tmpl w:val="77FC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D49C2"/>
    <w:multiLevelType w:val="hybridMultilevel"/>
    <w:tmpl w:val="AAD08924"/>
    <w:lvl w:ilvl="0" w:tplc="A2B80EA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31802"/>
    <w:multiLevelType w:val="multilevel"/>
    <w:tmpl w:val="75BC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02EBF"/>
    <w:multiLevelType w:val="hybridMultilevel"/>
    <w:tmpl w:val="12EA0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1A5E45"/>
    <w:multiLevelType w:val="hybridMultilevel"/>
    <w:tmpl w:val="6702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82ED6E2">
      <w:start w:val="3"/>
      <w:numFmt w:val="bullet"/>
      <w:lvlText w:val="•"/>
      <w:lvlJc w:val="left"/>
      <w:pPr>
        <w:ind w:left="2625" w:hanging="825"/>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765D2"/>
    <w:multiLevelType w:val="hybridMultilevel"/>
    <w:tmpl w:val="B742166C"/>
    <w:lvl w:ilvl="0" w:tplc="6636BD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D2B99"/>
    <w:multiLevelType w:val="multilevel"/>
    <w:tmpl w:val="9DDC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9152D"/>
    <w:multiLevelType w:val="hybridMultilevel"/>
    <w:tmpl w:val="98B288E2"/>
    <w:lvl w:ilvl="0" w:tplc="74A0897A">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7469AC"/>
    <w:multiLevelType w:val="multilevel"/>
    <w:tmpl w:val="84320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16D31"/>
    <w:multiLevelType w:val="multilevel"/>
    <w:tmpl w:val="A594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8113B4"/>
    <w:multiLevelType w:val="multilevel"/>
    <w:tmpl w:val="06D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00319"/>
    <w:multiLevelType w:val="multilevel"/>
    <w:tmpl w:val="F73C4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21308"/>
    <w:multiLevelType w:val="multilevel"/>
    <w:tmpl w:val="00728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bullet"/>
      <w:lvlText w:val="•"/>
      <w:lvlJc w:val="left"/>
      <w:pPr>
        <w:ind w:left="2625" w:hanging="825"/>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F48E5"/>
    <w:multiLevelType w:val="multilevel"/>
    <w:tmpl w:val="7F6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655E34"/>
    <w:multiLevelType w:val="hybridMultilevel"/>
    <w:tmpl w:val="036C8138"/>
    <w:lvl w:ilvl="0" w:tplc="7D6C30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36B1F"/>
    <w:multiLevelType w:val="hybridMultilevel"/>
    <w:tmpl w:val="C06A45F2"/>
    <w:lvl w:ilvl="0" w:tplc="3558C3A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471FE"/>
    <w:multiLevelType w:val="multilevel"/>
    <w:tmpl w:val="EB56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5254BB"/>
    <w:multiLevelType w:val="hybridMultilevel"/>
    <w:tmpl w:val="235E31AE"/>
    <w:lvl w:ilvl="0" w:tplc="717E63F2">
      <w:start w:val="3"/>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BC20E5"/>
    <w:multiLevelType w:val="multilevel"/>
    <w:tmpl w:val="3B3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2627C"/>
    <w:multiLevelType w:val="hybridMultilevel"/>
    <w:tmpl w:val="95F08AE2"/>
    <w:lvl w:ilvl="0" w:tplc="A14C87EA">
      <w:numFmt w:val="bullet"/>
      <w:lvlText w:val="-"/>
      <w:lvlJc w:val="left"/>
      <w:pPr>
        <w:ind w:left="720" w:hanging="360"/>
      </w:pPr>
      <w:rPr>
        <w:rFonts w:ascii="Segoe UI Emoji" w:eastAsiaTheme="minorEastAsia" w:hAnsi="Segoe UI Emoji" w:cs="Segoe UI Emoj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70B48"/>
    <w:multiLevelType w:val="hybridMultilevel"/>
    <w:tmpl w:val="FFFFFFFF"/>
    <w:lvl w:ilvl="0" w:tplc="DDFC94DA">
      <w:start w:val="1"/>
      <w:numFmt w:val="bullet"/>
      <w:lvlText w:val="-"/>
      <w:lvlJc w:val="left"/>
      <w:pPr>
        <w:ind w:left="720" w:hanging="360"/>
      </w:pPr>
      <w:rPr>
        <w:rFonts w:ascii="Calibri" w:hAnsi="Calibri" w:hint="default"/>
      </w:rPr>
    </w:lvl>
    <w:lvl w:ilvl="1" w:tplc="0A804316">
      <w:start w:val="1"/>
      <w:numFmt w:val="bullet"/>
      <w:lvlText w:val="o"/>
      <w:lvlJc w:val="left"/>
      <w:pPr>
        <w:ind w:left="1440" w:hanging="360"/>
      </w:pPr>
      <w:rPr>
        <w:rFonts w:ascii="Courier New" w:hAnsi="Courier New" w:hint="default"/>
      </w:rPr>
    </w:lvl>
    <w:lvl w:ilvl="2" w:tplc="35D48886">
      <w:start w:val="1"/>
      <w:numFmt w:val="bullet"/>
      <w:lvlText w:val=""/>
      <w:lvlJc w:val="left"/>
      <w:pPr>
        <w:ind w:left="2160" w:hanging="360"/>
      </w:pPr>
      <w:rPr>
        <w:rFonts w:ascii="Wingdings" w:hAnsi="Wingdings" w:hint="default"/>
      </w:rPr>
    </w:lvl>
    <w:lvl w:ilvl="3" w:tplc="DF3EE3C6">
      <w:start w:val="1"/>
      <w:numFmt w:val="bullet"/>
      <w:lvlText w:val=""/>
      <w:lvlJc w:val="left"/>
      <w:pPr>
        <w:ind w:left="2880" w:hanging="360"/>
      </w:pPr>
      <w:rPr>
        <w:rFonts w:ascii="Symbol" w:hAnsi="Symbol" w:hint="default"/>
      </w:rPr>
    </w:lvl>
    <w:lvl w:ilvl="4" w:tplc="E3EC6DC4">
      <w:start w:val="1"/>
      <w:numFmt w:val="bullet"/>
      <w:lvlText w:val="o"/>
      <w:lvlJc w:val="left"/>
      <w:pPr>
        <w:ind w:left="3600" w:hanging="360"/>
      </w:pPr>
      <w:rPr>
        <w:rFonts w:ascii="Courier New" w:hAnsi="Courier New" w:hint="default"/>
      </w:rPr>
    </w:lvl>
    <w:lvl w:ilvl="5" w:tplc="85FA666C">
      <w:start w:val="1"/>
      <w:numFmt w:val="bullet"/>
      <w:lvlText w:val=""/>
      <w:lvlJc w:val="left"/>
      <w:pPr>
        <w:ind w:left="4320" w:hanging="360"/>
      </w:pPr>
      <w:rPr>
        <w:rFonts w:ascii="Wingdings" w:hAnsi="Wingdings" w:hint="default"/>
      </w:rPr>
    </w:lvl>
    <w:lvl w:ilvl="6" w:tplc="A4A247D8">
      <w:start w:val="1"/>
      <w:numFmt w:val="bullet"/>
      <w:lvlText w:val=""/>
      <w:lvlJc w:val="left"/>
      <w:pPr>
        <w:ind w:left="5040" w:hanging="360"/>
      </w:pPr>
      <w:rPr>
        <w:rFonts w:ascii="Symbol" w:hAnsi="Symbol" w:hint="default"/>
      </w:rPr>
    </w:lvl>
    <w:lvl w:ilvl="7" w:tplc="8D6A80AA">
      <w:start w:val="1"/>
      <w:numFmt w:val="bullet"/>
      <w:lvlText w:val="o"/>
      <w:lvlJc w:val="left"/>
      <w:pPr>
        <w:ind w:left="5760" w:hanging="360"/>
      </w:pPr>
      <w:rPr>
        <w:rFonts w:ascii="Courier New" w:hAnsi="Courier New" w:hint="default"/>
      </w:rPr>
    </w:lvl>
    <w:lvl w:ilvl="8" w:tplc="9C5035B8">
      <w:start w:val="1"/>
      <w:numFmt w:val="bullet"/>
      <w:lvlText w:val=""/>
      <w:lvlJc w:val="left"/>
      <w:pPr>
        <w:ind w:left="6480" w:hanging="360"/>
      </w:pPr>
      <w:rPr>
        <w:rFonts w:ascii="Wingdings" w:hAnsi="Wingdings" w:hint="default"/>
      </w:rPr>
    </w:lvl>
  </w:abstractNum>
  <w:num w:numId="1" w16cid:durableId="955137789">
    <w:abstractNumId w:val="10"/>
  </w:num>
  <w:num w:numId="2" w16cid:durableId="266472543">
    <w:abstractNumId w:val="25"/>
  </w:num>
  <w:num w:numId="3" w16cid:durableId="1684209799">
    <w:abstractNumId w:val="4"/>
  </w:num>
  <w:num w:numId="4" w16cid:durableId="1148012692">
    <w:abstractNumId w:val="0"/>
  </w:num>
  <w:num w:numId="5" w16cid:durableId="1266503178">
    <w:abstractNumId w:val="7"/>
  </w:num>
  <w:num w:numId="6" w16cid:durableId="1339041441">
    <w:abstractNumId w:val="5"/>
  </w:num>
  <w:num w:numId="7" w16cid:durableId="1655333242">
    <w:abstractNumId w:val="21"/>
  </w:num>
  <w:num w:numId="8" w16cid:durableId="1617907526">
    <w:abstractNumId w:val="14"/>
  </w:num>
  <w:num w:numId="9" w16cid:durableId="2027704606">
    <w:abstractNumId w:val="18"/>
  </w:num>
  <w:num w:numId="10" w16cid:durableId="161891819">
    <w:abstractNumId w:val="15"/>
  </w:num>
  <w:num w:numId="11" w16cid:durableId="1227883403">
    <w:abstractNumId w:val="8"/>
  </w:num>
  <w:num w:numId="12" w16cid:durableId="634142118">
    <w:abstractNumId w:val="22"/>
  </w:num>
  <w:num w:numId="13" w16cid:durableId="1464612712">
    <w:abstractNumId w:val="1"/>
  </w:num>
  <w:num w:numId="14" w16cid:durableId="601380633">
    <w:abstractNumId w:val="9"/>
  </w:num>
  <w:num w:numId="15" w16cid:durableId="325131096">
    <w:abstractNumId w:val="12"/>
  </w:num>
  <w:num w:numId="16" w16cid:durableId="716930671">
    <w:abstractNumId w:val="17"/>
  </w:num>
  <w:num w:numId="17" w16cid:durableId="972714938">
    <w:abstractNumId w:val="16"/>
  </w:num>
  <w:num w:numId="18" w16cid:durableId="561213611">
    <w:abstractNumId w:val="13"/>
  </w:num>
  <w:num w:numId="19" w16cid:durableId="1307709929">
    <w:abstractNumId w:val="24"/>
  </w:num>
  <w:num w:numId="20" w16cid:durableId="1828478592">
    <w:abstractNumId w:val="3"/>
  </w:num>
  <w:num w:numId="21" w16cid:durableId="1615558933">
    <w:abstractNumId w:val="11"/>
  </w:num>
  <w:num w:numId="22" w16cid:durableId="1843861273">
    <w:abstractNumId w:val="6"/>
  </w:num>
  <w:num w:numId="23" w16cid:durableId="410738047">
    <w:abstractNumId w:val="20"/>
  </w:num>
  <w:num w:numId="24" w16cid:durableId="1067219940">
    <w:abstractNumId w:val="19"/>
  </w:num>
  <w:num w:numId="25" w16cid:durableId="1360011848">
    <w:abstractNumId w:val="23"/>
  </w:num>
  <w:num w:numId="26" w16cid:durableId="1633094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00EB"/>
    <w:rsid w:val="00000919"/>
    <w:rsid w:val="0000135D"/>
    <w:rsid w:val="00001510"/>
    <w:rsid w:val="00001F39"/>
    <w:rsid w:val="00001FD0"/>
    <w:rsid w:val="00002F53"/>
    <w:rsid w:val="00002F6E"/>
    <w:rsid w:val="0000305D"/>
    <w:rsid w:val="00003C07"/>
    <w:rsid w:val="000067BD"/>
    <w:rsid w:val="000071EA"/>
    <w:rsid w:val="00011F95"/>
    <w:rsid w:val="0001434F"/>
    <w:rsid w:val="00015CFF"/>
    <w:rsid w:val="0001606F"/>
    <w:rsid w:val="000163A0"/>
    <w:rsid w:val="000212C6"/>
    <w:rsid w:val="00021BDB"/>
    <w:rsid w:val="00022D93"/>
    <w:rsid w:val="00022ED3"/>
    <w:rsid w:val="000241EB"/>
    <w:rsid w:val="000267AA"/>
    <w:rsid w:val="00031E86"/>
    <w:rsid w:val="00031EDB"/>
    <w:rsid w:val="0003347F"/>
    <w:rsid w:val="0003779D"/>
    <w:rsid w:val="000413BB"/>
    <w:rsid w:val="00041C1F"/>
    <w:rsid w:val="00041F92"/>
    <w:rsid w:val="00042343"/>
    <w:rsid w:val="000429B6"/>
    <w:rsid w:val="00043C81"/>
    <w:rsid w:val="00044F21"/>
    <w:rsid w:val="00046783"/>
    <w:rsid w:val="000467D5"/>
    <w:rsid w:val="000475BF"/>
    <w:rsid w:val="00047A1A"/>
    <w:rsid w:val="00050060"/>
    <w:rsid w:val="000513D2"/>
    <w:rsid w:val="00052499"/>
    <w:rsid w:val="00052F15"/>
    <w:rsid w:val="000536C4"/>
    <w:rsid w:val="00053726"/>
    <w:rsid w:val="00054718"/>
    <w:rsid w:val="00054B29"/>
    <w:rsid w:val="00054E6F"/>
    <w:rsid w:val="00054EC1"/>
    <w:rsid w:val="0005605C"/>
    <w:rsid w:val="00057156"/>
    <w:rsid w:val="0005761E"/>
    <w:rsid w:val="0006109D"/>
    <w:rsid w:val="00061224"/>
    <w:rsid w:val="000643A6"/>
    <w:rsid w:val="00070611"/>
    <w:rsid w:val="0007106A"/>
    <w:rsid w:val="00071317"/>
    <w:rsid w:val="0007164D"/>
    <w:rsid w:val="000716FB"/>
    <w:rsid w:val="00072999"/>
    <w:rsid w:val="00072FC7"/>
    <w:rsid w:val="000742E2"/>
    <w:rsid w:val="000744A4"/>
    <w:rsid w:val="00075B79"/>
    <w:rsid w:val="00075BEF"/>
    <w:rsid w:val="00080A19"/>
    <w:rsid w:val="000820A4"/>
    <w:rsid w:val="000841D8"/>
    <w:rsid w:val="0008725D"/>
    <w:rsid w:val="00094628"/>
    <w:rsid w:val="00094842"/>
    <w:rsid w:val="00095710"/>
    <w:rsid w:val="00095A54"/>
    <w:rsid w:val="00096D4C"/>
    <w:rsid w:val="00097D01"/>
    <w:rsid w:val="000A2BD3"/>
    <w:rsid w:val="000A2C0B"/>
    <w:rsid w:val="000A527F"/>
    <w:rsid w:val="000A6C50"/>
    <w:rsid w:val="000B05B4"/>
    <w:rsid w:val="000B0CBA"/>
    <w:rsid w:val="000B18F3"/>
    <w:rsid w:val="000B2D1A"/>
    <w:rsid w:val="000B381F"/>
    <w:rsid w:val="000B4CEF"/>
    <w:rsid w:val="000B577E"/>
    <w:rsid w:val="000C20FA"/>
    <w:rsid w:val="000C24EE"/>
    <w:rsid w:val="000C40FB"/>
    <w:rsid w:val="000C44B1"/>
    <w:rsid w:val="000C481F"/>
    <w:rsid w:val="000C5E72"/>
    <w:rsid w:val="000D0278"/>
    <w:rsid w:val="000D25E9"/>
    <w:rsid w:val="000D2A26"/>
    <w:rsid w:val="000D340C"/>
    <w:rsid w:val="000D3746"/>
    <w:rsid w:val="000D4657"/>
    <w:rsid w:val="000D5A3E"/>
    <w:rsid w:val="000D6101"/>
    <w:rsid w:val="000D63C7"/>
    <w:rsid w:val="000D640A"/>
    <w:rsid w:val="000E215F"/>
    <w:rsid w:val="000E3A8C"/>
    <w:rsid w:val="000E4BC2"/>
    <w:rsid w:val="000E7826"/>
    <w:rsid w:val="000F0EF7"/>
    <w:rsid w:val="000F226E"/>
    <w:rsid w:val="000F2DE7"/>
    <w:rsid w:val="000F3056"/>
    <w:rsid w:val="000F3E79"/>
    <w:rsid w:val="000F556B"/>
    <w:rsid w:val="000F6180"/>
    <w:rsid w:val="001017CE"/>
    <w:rsid w:val="00104BB9"/>
    <w:rsid w:val="00105A9B"/>
    <w:rsid w:val="00107C7E"/>
    <w:rsid w:val="00107E40"/>
    <w:rsid w:val="00107E41"/>
    <w:rsid w:val="001101ED"/>
    <w:rsid w:val="00110420"/>
    <w:rsid w:val="00110B55"/>
    <w:rsid w:val="00111FC7"/>
    <w:rsid w:val="00112AE2"/>
    <w:rsid w:val="00113576"/>
    <w:rsid w:val="00113E1B"/>
    <w:rsid w:val="00113F97"/>
    <w:rsid w:val="001175F8"/>
    <w:rsid w:val="00120AAB"/>
    <w:rsid w:val="00121131"/>
    <w:rsid w:val="00122A20"/>
    <w:rsid w:val="00123C55"/>
    <w:rsid w:val="001249FE"/>
    <w:rsid w:val="001250E0"/>
    <w:rsid w:val="00125653"/>
    <w:rsid w:val="00126483"/>
    <w:rsid w:val="0013075B"/>
    <w:rsid w:val="00130B7C"/>
    <w:rsid w:val="00132188"/>
    <w:rsid w:val="00133CA1"/>
    <w:rsid w:val="00136636"/>
    <w:rsid w:val="00140C9C"/>
    <w:rsid w:val="00140CF0"/>
    <w:rsid w:val="00141842"/>
    <w:rsid w:val="00141A28"/>
    <w:rsid w:val="00142498"/>
    <w:rsid w:val="0014255D"/>
    <w:rsid w:val="00142A65"/>
    <w:rsid w:val="00143152"/>
    <w:rsid w:val="00143A7A"/>
    <w:rsid w:val="00147A4C"/>
    <w:rsid w:val="001518BA"/>
    <w:rsid w:val="00151B0F"/>
    <w:rsid w:val="00152A5B"/>
    <w:rsid w:val="00152CBE"/>
    <w:rsid w:val="0015363E"/>
    <w:rsid w:val="001556ED"/>
    <w:rsid w:val="001577AD"/>
    <w:rsid w:val="00157BDA"/>
    <w:rsid w:val="00160677"/>
    <w:rsid w:val="00160969"/>
    <w:rsid w:val="00161E9E"/>
    <w:rsid w:val="00162A63"/>
    <w:rsid w:val="0016316F"/>
    <w:rsid w:val="00164584"/>
    <w:rsid w:val="001655C1"/>
    <w:rsid w:val="001670F9"/>
    <w:rsid w:val="001709B3"/>
    <w:rsid w:val="001718E4"/>
    <w:rsid w:val="00172BF7"/>
    <w:rsid w:val="001730DF"/>
    <w:rsid w:val="00173EAE"/>
    <w:rsid w:val="001749F5"/>
    <w:rsid w:val="00175CBB"/>
    <w:rsid w:val="00176D3A"/>
    <w:rsid w:val="00180287"/>
    <w:rsid w:val="00180CBB"/>
    <w:rsid w:val="00180D49"/>
    <w:rsid w:val="001816D2"/>
    <w:rsid w:val="00181971"/>
    <w:rsid w:val="00181B01"/>
    <w:rsid w:val="001834DB"/>
    <w:rsid w:val="0018382A"/>
    <w:rsid w:val="0018386F"/>
    <w:rsid w:val="00183CA5"/>
    <w:rsid w:val="00183FE6"/>
    <w:rsid w:val="00185B4A"/>
    <w:rsid w:val="00185DE3"/>
    <w:rsid w:val="001866C5"/>
    <w:rsid w:val="0018673F"/>
    <w:rsid w:val="00190E0F"/>
    <w:rsid w:val="00191048"/>
    <w:rsid w:val="001915F4"/>
    <w:rsid w:val="00191B87"/>
    <w:rsid w:val="00192641"/>
    <w:rsid w:val="00192B50"/>
    <w:rsid w:val="001947D1"/>
    <w:rsid w:val="001951AD"/>
    <w:rsid w:val="00195DEC"/>
    <w:rsid w:val="00196043"/>
    <w:rsid w:val="001A0689"/>
    <w:rsid w:val="001A0AB5"/>
    <w:rsid w:val="001A2991"/>
    <w:rsid w:val="001A4CA4"/>
    <w:rsid w:val="001A4D64"/>
    <w:rsid w:val="001A5C08"/>
    <w:rsid w:val="001A7CB5"/>
    <w:rsid w:val="001B10D1"/>
    <w:rsid w:val="001B2610"/>
    <w:rsid w:val="001B29AA"/>
    <w:rsid w:val="001B2EDD"/>
    <w:rsid w:val="001B38B6"/>
    <w:rsid w:val="001B3EBC"/>
    <w:rsid w:val="001B4631"/>
    <w:rsid w:val="001B4BF8"/>
    <w:rsid w:val="001B513A"/>
    <w:rsid w:val="001B622E"/>
    <w:rsid w:val="001C06B4"/>
    <w:rsid w:val="001C0705"/>
    <w:rsid w:val="001C07B7"/>
    <w:rsid w:val="001C342C"/>
    <w:rsid w:val="001C4775"/>
    <w:rsid w:val="001C524A"/>
    <w:rsid w:val="001C7EB5"/>
    <w:rsid w:val="001D0F9A"/>
    <w:rsid w:val="001D2EC6"/>
    <w:rsid w:val="001D3157"/>
    <w:rsid w:val="001D4F3C"/>
    <w:rsid w:val="001D583F"/>
    <w:rsid w:val="001D70C9"/>
    <w:rsid w:val="001D71B2"/>
    <w:rsid w:val="001D72D9"/>
    <w:rsid w:val="001E123A"/>
    <w:rsid w:val="001E1ADC"/>
    <w:rsid w:val="001E1FC8"/>
    <w:rsid w:val="001E4EEE"/>
    <w:rsid w:val="001E6CB9"/>
    <w:rsid w:val="001E7234"/>
    <w:rsid w:val="001F0207"/>
    <w:rsid w:val="001F393C"/>
    <w:rsid w:val="001F4087"/>
    <w:rsid w:val="00201CF7"/>
    <w:rsid w:val="00202098"/>
    <w:rsid w:val="00204370"/>
    <w:rsid w:val="00204D3D"/>
    <w:rsid w:val="0020779A"/>
    <w:rsid w:val="00207E3F"/>
    <w:rsid w:val="00210587"/>
    <w:rsid w:val="0021059E"/>
    <w:rsid w:val="002137D7"/>
    <w:rsid w:val="002164F1"/>
    <w:rsid w:val="00216C21"/>
    <w:rsid w:val="00216F83"/>
    <w:rsid w:val="00216FFB"/>
    <w:rsid w:val="002209B1"/>
    <w:rsid w:val="00221188"/>
    <w:rsid w:val="00223E08"/>
    <w:rsid w:val="00224469"/>
    <w:rsid w:val="00224C89"/>
    <w:rsid w:val="00225492"/>
    <w:rsid w:val="00225C4A"/>
    <w:rsid w:val="002264C5"/>
    <w:rsid w:val="002267DB"/>
    <w:rsid w:val="00226C16"/>
    <w:rsid w:val="00226D72"/>
    <w:rsid w:val="00230F1C"/>
    <w:rsid w:val="002313E7"/>
    <w:rsid w:val="002326B0"/>
    <w:rsid w:val="00233706"/>
    <w:rsid w:val="00234962"/>
    <w:rsid w:val="00234C2A"/>
    <w:rsid w:val="00234FE9"/>
    <w:rsid w:val="00235B14"/>
    <w:rsid w:val="00236ECA"/>
    <w:rsid w:val="00240C01"/>
    <w:rsid w:val="00240CAE"/>
    <w:rsid w:val="00240FEF"/>
    <w:rsid w:val="00241CAB"/>
    <w:rsid w:val="00243867"/>
    <w:rsid w:val="00244617"/>
    <w:rsid w:val="002450E0"/>
    <w:rsid w:val="00245453"/>
    <w:rsid w:val="00245F8C"/>
    <w:rsid w:val="00246068"/>
    <w:rsid w:val="00246385"/>
    <w:rsid w:val="00246D16"/>
    <w:rsid w:val="00247316"/>
    <w:rsid w:val="002479BE"/>
    <w:rsid w:val="00247B65"/>
    <w:rsid w:val="0025223C"/>
    <w:rsid w:val="002532A7"/>
    <w:rsid w:val="00254876"/>
    <w:rsid w:val="00254B3D"/>
    <w:rsid w:val="00256BAC"/>
    <w:rsid w:val="00256CB8"/>
    <w:rsid w:val="00257D3F"/>
    <w:rsid w:val="00262323"/>
    <w:rsid w:val="002634A7"/>
    <w:rsid w:val="00263ADC"/>
    <w:rsid w:val="00267496"/>
    <w:rsid w:val="00273484"/>
    <w:rsid w:val="00273CDA"/>
    <w:rsid w:val="00274BB8"/>
    <w:rsid w:val="00276F4F"/>
    <w:rsid w:val="0027707F"/>
    <w:rsid w:val="002776C7"/>
    <w:rsid w:val="00281C6D"/>
    <w:rsid w:val="00282084"/>
    <w:rsid w:val="00286259"/>
    <w:rsid w:val="00286CA6"/>
    <w:rsid w:val="002870FE"/>
    <w:rsid w:val="002902AE"/>
    <w:rsid w:val="00290D76"/>
    <w:rsid w:val="002946F0"/>
    <w:rsid w:val="0029606E"/>
    <w:rsid w:val="002962F9"/>
    <w:rsid w:val="0029765D"/>
    <w:rsid w:val="00297AF8"/>
    <w:rsid w:val="002A187B"/>
    <w:rsid w:val="002A1A63"/>
    <w:rsid w:val="002A6C68"/>
    <w:rsid w:val="002A6D69"/>
    <w:rsid w:val="002A7764"/>
    <w:rsid w:val="002B0082"/>
    <w:rsid w:val="002B3021"/>
    <w:rsid w:val="002B3EA4"/>
    <w:rsid w:val="002B56EF"/>
    <w:rsid w:val="002B571B"/>
    <w:rsid w:val="002B59D4"/>
    <w:rsid w:val="002B5B2C"/>
    <w:rsid w:val="002B5B45"/>
    <w:rsid w:val="002B5CDC"/>
    <w:rsid w:val="002C1204"/>
    <w:rsid w:val="002C1414"/>
    <w:rsid w:val="002C3166"/>
    <w:rsid w:val="002C5871"/>
    <w:rsid w:val="002C619C"/>
    <w:rsid w:val="002C6281"/>
    <w:rsid w:val="002C69B0"/>
    <w:rsid w:val="002C69E0"/>
    <w:rsid w:val="002C6D19"/>
    <w:rsid w:val="002D0244"/>
    <w:rsid w:val="002D06D1"/>
    <w:rsid w:val="002D1866"/>
    <w:rsid w:val="002D1B03"/>
    <w:rsid w:val="002D2D5B"/>
    <w:rsid w:val="002D34F7"/>
    <w:rsid w:val="002D50A9"/>
    <w:rsid w:val="002D662B"/>
    <w:rsid w:val="002D6A34"/>
    <w:rsid w:val="002E0DCE"/>
    <w:rsid w:val="002E18E6"/>
    <w:rsid w:val="002E291E"/>
    <w:rsid w:val="002E52D3"/>
    <w:rsid w:val="002F0F00"/>
    <w:rsid w:val="002F1822"/>
    <w:rsid w:val="002F1DFF"/>
    <w:rsid w:val="002F2A83"/>
    <w:rsid w:val="002F3110"/>
    <w:rsid w:val="002F3F9E"/>
    <w:rsid w:val="002F3FDA"/>
    <w:rsid w:val="002F4657"/>
    <w:rsid w:val="002F6478"/>
    <w:rsid w:val="002F6B65"/>
    <w:rsid w:val="002F79FF"/>
    <w:rsid w:val="003005B8"/>
    <w:rsid w:val="00300653"/>
    <w:rsid w:val="00300A69"/>
    <w:rsid w:val="00303807"/>
    <w:rsid w:val="0030521A"/>
    <w:rsid w:val="0030691E"/>
    <w:rsid w:val="00306A52"/>
    <w:rsid w:val="0031267E"/>
    <w:rsid w:val="00312ECE"/>
    <w:rsid w:val="003130A5"/>
    <w:rsid w:val="003151E0"/>
    <w:rsid w:val="00315C74"/>
    <w:rsid w:val="0031640C"/>
    <w:rsid w:val="00316A43"/>
    <w:rsid w:val="00317C28"/>
    <w:rsid w:val="00317EBD"/>
    <w:rsid w:val="00323439"/>
    <w:rsid w:val="00330EC1"/>
    <w:rsid w:val="00332B95"/>
    <w:rsid w:val="00333BC6"/>
    <w:rsid w:val="00333E7E"/>
    <w:rsid w:val="00334015"/>
    <w:rsid w:val="003341B8"/>
    <w:rsid w:val="0033596B"/>
    <w:rsid w:val="00336A24"/>
    <w:rsid w:val="00336C2D"/>
    <w:rsid w:val="0033786C"/>
    <w:rsid w:val="0034165B"/>
    <w:rsid w:val="00341BA6"/>
    <w:rsid w:val="00342036"/>
    <w:rsid w:val="00343F46"/>
    <w:rsid w:val="00344FC1"/>
    <w:rsid w:val="00345365"/>
    <w:rsid w:val="0034708A"/>
    <w:rsid w:val="00347905"/>
    <w:rsid w:val="003506E8"/>
    <w:rsid w:val="003512A2"/>
    <w:rsid w:val="0035170E"/>
    <w:rsid w:val="00352F02"/>
    <w:rsid w:val="00361680"/>
    <w:rsid w:val="00361A04"/>
    <w:rsid w:val="00361D63"/>
    <w:rsid w:val="00362480"/>
    <w:rsid w:val="00362838"/>
    <w:rsid w:val="00362EA3"/>
    <w:rsid w:val="00364178"/>
    <w:rsid w:val="00364A1F"/>
    <w:rsid w:val="003657FD"/>
    <w:rsid w:val="0036651F"/>
    <w:rsid w:val="00370D8E"/>
    <w:rsid w:val="00371A9A"/>
    <w:rsid w:val="00371CAF"/>
    <w:rsid w:val="00371F7B"/>
    <w:rsid w:val="00372E0B"/>
    <w:rsid w:val="0037331B"/>
    <w:rsid w:val="00374B72"/>
    <w:rsid w:val="00375B08"/>
    <w:rsid w:val="00375DC4"/>
    <w:rsid w:val="0037635C"/>
    <w:rsid w:val="00380444"/>
    <w:rsid w:val="00380B29"/>
    <w:rsid w:val="003821F6"/>
    <w:rsid w:val="00382637"/>
    <w:rsid w:val="00384844"/>
    <w:rsid w:val="0038590D"/>
    <w:rsid w:val="00386D16"/>
    <w:rsid w:val="00390C97"/>
    <w:rsid w:val="00390E4C"/>
    <w:rsid w:val="00392DDC"/>
    <w:rsid w:val="00393C24"/>
    <w:rsid w:val="00394596"/>
    <w:rsid w:val="0039578C"/>
    <w:rsid w:val="00395BF1"/>
    <w:rsid w:val="00396243"/>
    <w:rsid w:val="003A1CB2"/>
    <w:rsid w:val="003A3018"/>
    <w:rsid w:val="003A5128"/>
    <w:rsid w:val="003A6E26"/>
    <w:rsid w:val="003A78BA"/>
    <w:rsid w:val="003A79A5"/>
    <w:rsid w:val="003A79F5"/>
    <w:rsid w:val="003B09B0"/>
    <w:rsid w:val="003B0DBA"/>
    <w:rsid w:val="003B122E"/>
    <w:rsid w:val="003B3348"/>
    <w:rsid w:val="003B482F"/>
    <w:rsid w:val="003B5BCC"/>
    <w:rsid w:val="003B5C48"/>
    <w:rsid w:val="003C0F9E"/>
    <w:rsid w:val="003C2EF8"/>
    <w:rsid w:val="003C2F0A"/>
    <w:rsid w:val="003C6868"/>
    <w:rsid w:val="003D0690"/>
    <w:rsid w:val="003D1286"/>
    <w:rsid w:val="003D3B5B"/>
    <w:rsid w:val="003D6534"/>
    <w:rsid w:val="003D71CD"/>
    <w:rsid w:val="003D7A28"/>
    <w:rsid w:val="003E06E2"/>
    <w:rsid w:val="003E24EB"/>
    <w:rsid w:val="003E2761"/>
    <w:rsid w:val="003E2DCC"/>
    <w:rsid w:val="003E511D"/>
    <w:rsid w:val="003E51BB"/>
    <w:rsid w:val="003E5B6B"/>
    <w:rsid w:val="003E6E57"/>
    <w:rsid w:val="003E7620"/>
    <w:rsid w:val="003E76E2"/>
    <w:rsid w:val="003F0ED4"/>
    <w:rsid w:val="003F22E2"/>
    <w:rsid w:val="003F29AB"/>
    <w:rsid w:val="003F2C30"/>
    <w:rsid w:val="003F2F29"/>
    <w:rsid w:val="00401BB6"/>
    <w:rsid w:val="00402022"/>
    <w:rsid w:val="004026D6"/>
    <w:rsid w:val="00404AF8"/>
    <w:rsid w:val="004051A3"/>
    <w:rsid w:val="00405647"/>
    <w:rsid w:val="00405900"/>
    <w:rsid w:val="00407A63"/>
    <w:rsid w:val="0041066E"/>
    <w:rsid w:val="00412F21"/>
    <w:rsid w:val="00413129"/>
    <w:rsid w:val="0041329F"/>
    <w:rsid w:val="00414E68"/>
    <w:rsid w:val="00415E55"/>
    <w:rsid w:val="00417B1F"/>
    <w:rsid w:val="00417CB6"/>
    <w:rsid w:val="00420163"/>
    <w:rsid w:val="0042124E"/>
    <w:rsid w:val="0042206B"/>
    <w:rsid w:val="0042323D"/>
    <w:rsid w:val="00424FAC"/>
    <w:rsid w:val="0042695E"/>
    <w:rsid w:val="0043109A"/>
    <w:rsid w:val="00431566"/>
    <w:rsid w:val="00432E2C"/>
    <w:rsid w:val="004330C7"/>
    <w:rsid w:val="0043466B"/>
    <w:rsid w:val="004346F0"/>
    <w:rsid w:val="0043527F"/>
    <w:rsid w:val="004365F2"/>
    <w:rsid w:val="00437291"/>
    <w:rsid w:val="00437857"/>
    <w:rsid w:val="00440C3A"/>
    <w:rsid w:val="00440F49"/>
    <w:rsid w:val="00441E97"/>
    <w:rsid w:val="0044203C"/>
    <w:rsid w:val="0044205A"/>
    <w:rsid w:val="004444D6"/>
    <w:rsid w:val="004446C9"/>
    <w:rsid w:val="00446E1F"/>
    <w:rsid w:val="004477A8"/>
    <w:rsid w:val="00447913"/>
    <w:rsid w:val="004528BB"/>
    <w:rsid w:val="00452A4D"/>
    <w:rsid w:val="00452FBA"/>
    <w:rsid w:val="00454D4B"/>
    <w:rsid w:val="00454DBD"/>
    <w:rsid w:val="004557AC"/>
    <w:rsid w:val="00456A4D"/>
    <w:rsid w:val="0045706E"/>
    <w:rsid w:val="00460F7E"/>
    <w:rsid w:val="00461429"/>
    <w:rsid w:val="00461685"/>
    <w:rsid w:val="00461C8E"/>
    <w:rsid w:val="00461E13"/>
    <w:rsid w:val="004621A3"/>
    <w:rsid w:val="004634A5"/>
    <w:rsid w:val="004663EC"/>
    <w:rsid w:val="00472B06"/>
    <w:rsid w:val="004730C9"/>
    <w:rsid w:val="00474E39"/>
    <w:rsid w:val="0047712D"/>
    <w:rsid w:val="00480A20"/>
    <w:rsid w:val="00482D07"/>
    <w:rsid w:val="004863F5"/>
    <w:rsid w:val="0048648C"/>
    <w:rsid w:val="00486885"/>
    <w:rsid w:val="00486B46"/>
    <w:rsid w:val="00490841"/>
    <w:rsid w:val="00491201"/>
    <w:rsid w:val="004915CB"/>
    <w:rsid w:val="004926C2"/>
    <w:rsid w:val="00492891"/>
    <w:rsid w:val="0049338B"/>
    <w:rsid w:val="00493AF1"/>
    <w:rsid w:val="0049494E"/>
    <w:rsid w:val="00495340"/>
    <w:rsid w:val="004954FC"/>
    <w:rsid w:val="00496372"/>
    <w:rsid w:val="00496A3B"/>
    <w:rsid w:val="004A1221"/>
    <w:rsid w:val="004A1935"/>
    <w:rsid w:val="004A35FD"/>
    <w:rsid w:val="004A43C9"/>
    <w:rsid w:val="004A69A8"/>
    <w:rsid w:val="004A79FC"/>
    <w:rsid w:val="004B1E6B"/>
    <w:rsid w:val="004C2B88"/>
    <w:rsid w:val="004C35A4"/>
    <w:rsid w:val="004C3909"/>
    <w:rsid w:val="004C39CA"/>
    <w:rsid w:val="004C4962"/>
    <w:rsid w:val="004C51D4"/>
    <w:rsid w:val="004C5730"/>
    <w:rsid w:val="004C58DF"/>
    <w:rsid w:val="004C65A4"/>
    <w:rsid w:val="004C67DB"/>
    <w:rsid w:val="004D18B6"/>
    <w:rsid w:val="004D214C"/>
    <w:rsid w:val="004D22DB"/>
    <w:rsid w:val="004D2F00"/>
    <w:rsid w:val="004D30FF"/>
    <w:rsid w:val="004D4359"/>
    <w:rsid w:val="004D4527"/>
    <w:rsid w:val="004D5B79"/>
    <w:rsid w:val="004E1455"/>
    <w:rsid w:val="004E145F"/>
    <w:rsid w:val="004E16A1"/>
    <w:rsid w:val="004E2405"/>
    <w:rsid w:val="004E24A5"/>
    <w:rsid w:val="004E3F3C"/>
    <w:rsid w:val="004E496F"/>
    <w:rsid w:val="004E6EB5"/>
    <w:rsid w:val="004E72CA"/>
    <w:rsid w:val="004F1702"/>
    <w:rsid w:val="004F42C9"/>
    <w:rsid w:val="004F48E2"/>
    <w:rsid w:val="004F5E60"/>
    <w:rsid w:val="00500BB6"/>
    <w:rsid w:val="0050296D"/>
    <w:rsid w:val="00502AD5"/>
    <w:rsid w:val="005030BB"/>
    <w:rsid w:val="005033E5"/>
    <w:rsid w:val="00503A63"/>
    <w:rsid w:val="0050501D"/>
    <w:rsid w:val="005052FF"/>
    <w:rsid w:val="00505B92"/>
    <w:rsid w:val="005066CA"/>
    <w:rsid w:val="00506C80"/>
    <w:rsid w:val="00510D37"/>
    <w:rsid w:val="00510D5B"/>
    <w:rsid w:val="00511085"/>
    <w:rsid w:val="00513A80"/>
    <w:rsid w:val="00514163"/>
    <w:rsid w:val="00514F20"/>
    <w:rsid w:val="00515BD6"/>
    <w:rsid w:val="00517E95"/>
    <w:rsid w:val="00520CED"/>
    <w:rsid w:val="00520D4E"/>
    <w:rsid w:val="00522735"/>
    <w:rsid w:val="005236FC"/>
    <w:rsid w:val="00526C65"/>
    <w:rsid w:val="005306B5"/>
    <w:rsid w:val="0053101A"/>
    <w:rsid w:val="0053254D"/>
    <w:rsid w:val="00535C6F"/>
    <w:rsid w:val="00536BB8"/>
    <w:rsid w:val="00540DF5"/>
    <w:rsid w:val="005442A0"/>
    <w:rsid w:val="005445C4"/>
    <w:rsid w:val="005446C3"/>
    <w:rsid w:val="00544C5B"/>
    <w:rsid w:val="005450D5"/>
    <w:rsid w:val="00545A60"/>
    <w:rsid w:val="005513FE"/>
    <w:rsid w:val="005535AA"/>
    <w:rsid w:val="00554EDF"/>
    <w:rsid w:val="00555002"/>
    <w:rsid w:val="0055501C"/>
    <w:rsid w:val="00556A20"/>
    <w:rsid w:val="00557506"/>
    <w:rsid w:val="0056086E"/>
    <w:rsid w:val="005619F2"/>
    <w:rsid w:val="00562990"/>
    <w:rsid w:val="00563426"/>
    <w:rsid w:val="00564804"/>
    <w:rsid w:val="00564E50"/>
    <w:rsid w:val="005661AE"/>
    <w:rsid w:val="005661ED"/>
    <w:rsid w:val="00567383"/>
    <w:rsid w:val="005679BB"/>
    <w:rsid w:val="005705A7"/>
    <w:rsid w:val="0057186A"/>
    <w:rsid w:val="005734DA"/>
    <w:rsid w:val="00574279"/>
    <w:rsid w:val="00575707"/>
    <w:rsid w:val="005773B0"/>
    <w:rsid w:val="0058211C"/>
    <w:rsid w:val="0058240F"/>
    <w:rsid w:val="005824A0"/>
    <w:rsid w:val="00582F5F"/>
    <w:rsid w:val="00583014"/>
    <w:rsid w:val="00583793"/>
    <w:rsid w:val="00584500"/>
    <w:rsid w:val="00586E74"/>
    <w:rsid w:val="00586F0C"/>
    <w:rsid w:val="00587C87"/>
    <w:rsid w:val="00591E4A"/>
    <w:rsid w:val="00592226"/>
    <w:rsid w:val="00594042"/>
    <w:rsid w:val="00595295"/>
    <w:rsid w:val="00595B36"/>
    <w:rsid w:val="005967C8"/>
    <w:rsid w:val="005968D1"/>
    <w:rsid w:val="00596B4A"/>
    <w:rsid w:val="005A0460"/>
    <w:rsid w:val="005A14B6"/>
    <w:rsid w:val="005A193F"/>
    <w:rsid w:val="005A2915"/>
    <w:rsid w:val="005A4EA5"/>
    <w:rsid w:val="005B2A86"/>
    <w:rsid w:val="005B2FB4"/>
    <w:rsid w:val="005B3590"/>
    <w:rsid w:val="005B6957"/>
    <w:rsid w:val="005B7ECE"/>
    <w:rsid w:val="005C2116"/>
    <w:rsid w:val="005C2E25"/>
    <w:rsid w:val="005C4331"/>
    <w:rsid w:val="005C59FB"/>
    <w:rsid w:val="005D026E"/>
    <w:rsid w:val="005D05B4"/>
    <w:rsid w:val="005D075B"/>
    <w:rsid w:val="005D1B9B"/>
    <w:rsid w:val="005D42E8"/>
    <w:rsid w:val="005D5711"/>
    <w:rsid w:val="005D60A1"/>
    <w:rsid w:val="005D7EC7"/>
    <w:rsid w:val="005E0071"/>
    <w:rsid w:val="005E1157"/>
    <w:rsid w:val="005E1691"/>
    <w:rsid w:val="005E2FAD"/>
    <w:rsid w:val="005E3733"/>
    <w:rsid w:val="005E3EA8"/>
    <w:rsid w:val="005E55C2"/>
    <w:rsid w:val="005F0D48"/>
    <w:rsid w:val="005F16BD"/>
    <w:rsid w:val="005F1C69"/>
    <w:rsid w:val="005F6608"/>
    <w:rsid w:val="006001C4"/>
    <w:rsid w:val="00601DC7"/>
    <w:rsid w:val="006028C6"/>
    <w:rsid w:val="00604616"/>
    <w:rsid w:val="006048B4"/>
    <w:rsid w:val="00604DAA"/>
    <w:rsid w:val="00606C0C"/>
    <w:rsid w:val="00607940"/>
    <w:rsid w:val="006102DB"/>
    <w:rsid w:val="00610441"/>
    <w:rsid w:val="00610DF9"/>
    <w:rsid w:val="006110F5"/>
    <w:rsid w:val="00611C42"/>
    <w:rsid w:val="00612709"/>
    <w:rsid w:val="00612F0A"/>
    <w:rsid w:val="00613C22"/>
    <w:rsid w:val="006140B7"/>
    <w:rsid w:val="00614762"/>
    <w:rsid w:val="0061544B"/>
    <w:rsid w:val="0061566B"/>
    <w:rsid w:val="0061785D"/>
    <w:rsid w:val="00617C65"/>
    <w:rsid w:val="00620687"/>
    <w:rsid w:val="00620879"/>
    <w:rsid w:val="00620DCD"/>
    <w:rsid w:val="00621047"/>
    <w:rsid w:val="0062127B"/>
    <w:rsid w:val="006212BB"/>
    <w:rsid w:val="00621F54"/>
    <w:rsid w:val="00624607"/>
    <w:rsid w:val="00625502"/>
    <w:rsid w:val="006263F1"/>
    <w:rsid w:val="00626A61"/>
    <w:rsid w:val="00626B13"/>
    <w:rsid w:val="00631BB7"/>
    <w:rsid w:val="00633350"/>
    <w:rsid w:val="0063343C"/>
    <w:rsid w:val="00633A3A"/>
    <w:rsid w:val="00634C67"/>
    <w:rsid w:val="006350B1"/>
    <w:rsid w:val="00636590"/>
    <w:rsid w:val="0063694D"/>
    <w:rsid w:val="00636CA6"/>
    <w:rsid w:val="006375C7"/>
    <w:rsid w:val="006413B6"/>
    <w:rsid w:val="00641F22"/>
    <w:rsid w:val="0064316D"/>
    <w:rsid w:val="00644833"/>
    <w:rsid w:val="00644D43"/>
    <w:rsid w:val="00645A1C"/>
    <w:rsid w:val="006512C7"/>
    <w:rsid w:val="00651CA2"/>
    <w:rsid w:val="006536E3"/>
    <w:rsid w:val="006541D5"/>
    <w:rsid w:val="00654911"/>
    <w:rsid w:val="00654CD2"/>
    <w:rsid w:val="00654EAC"/>
    <w:rsid w:val="00656F2E"/>
    <w:rsid w:val="00657423"/>
    <w:rsid w:val="00660629"/>
    <w:rsid w:val="006614A5"/>
    <w:rsid w:val="0066264A"/>
    <w:rsid w:val="00663518"/>
    <w:rsid w:val="00664D72"/>
    <w:rsid w:val="00664EE7"/>
    <w:rsid w:val="00665362"/>
    <w:rsid w:val="00665BC7"/>
    <w:rsid w:val="006665D1"/>
    <w:rsid w:val="006669B7"/>
    <w:rsid w:val="00666E05"/>
    <w:rsid w:val="00666E80"/>
    <w:rsid w:val="0067039F"/>
    <w:rsid w:val="00671689"/>
    <w:rsid w:val="00671E53"/>
    <w:rsid w:val="00672348"/>
    <w:rsid w:val="0067309A"/>
    <w:rsid w:val="006735C2"/>
    <w:rsid w:val="00673818"/>
    <w:rsid w:val="006759A2"/>
    <w:rsid w:val="00676DB9"/>
    <w:rsid w:val="00677F53"/>
    <w:rsid w:val="00683C11"/>
    <w:rsid w:val="006849BB"/>
    <w:rsid w:val="00685FFB"/>
    <w:rsid w:val="00686E41"/>
    <w:rsid w:val="00687E30"/>
    <w:rsid w:val="00687ED5"/>
    <w:rsid w:val="00691D75"/>
    <w:rsid w:val="00691F33"/>
    <w:rsid w:val="00692E50"/>
    <w:rsid w:val="00693274"/>
    <w:rsid w:val="00694D4C"/>
    <w:rsid w:val="00694F7D"/>
    <w:rsid w:val="00695250"/>
    <w:rsid w:val="00695F05"/>
    <w:rsid w:val="00696416"/>
    <w:rsid w:val="00697954"/>
    <w:rsid w:val="00697AFB"/>
    <w:rsid w:val="00697E27"/>
    <w:rsid w:val="006A10E5"/>
    <w:rsid w:val="006A1C0A"/>
    <w:rsid w:val="006A2607"/>
    <w:rsid w:val="006A4F1C"/>
    <w:rsid w:val="006A54A1"/>
    <w:rsid w:val="006A5FD1"/>
    <w:rsid w:val="006A7C02"/>
    <w:rsid w:val="006B00BE"/>
    <w:rsid w:val="006B01CD"/>
    <w:rsid w:val="006B0ACC"/>
    <w:rsid w:val="006B329C"/>
    <w:rsid w:val="006B48AE"/>
    <w:rsid w:val="006B4B5C"/>
    <w:rsid w:val="006B6F47"/>
    <w:rsid w:val="006B7A4A"/>
    <w:rsid w:val="006C0212"/>
    <w:rsid w:val="006C0FFB"/>
    <w:rsid w:val="006C1A73"/>
    <w:rsid w:val="006C61A1"/>
    <w:rsid w:val="006D01E8"/>
    <w:rsid w:val="006D13CD"/>
    <w:rsid w:val="006D2631"/>
    <w:rsid w:val="006D4A84"/>
    <w:rsid w:val="006E09C6"/>
    <w:rsid w:val="006E105F"/>
    <w:rsid w:val="006E2864"/>
    <w:rsid w:val="006E2EBE"/>
    <w:rsid w:val="006E345A"/>
    <w:rsid w:val="006E3502"/>
    <w:rsid w:val="006E558F"/>
    <w:rsid w:val="006E5E37"/>
    <w:rsid w:val="006F2B1B"/>
    <w:rsid w:val="006F556F"/>
    <w:rsid w:val="006F57B7"/>
    <w:rsid w:val="006F5D6D"/>
    <w:rsid w:val="006F611B"/>
    <w:rsid w:val="006F6950"/>
    <w:rsid w:val="006F7E4B"/>
    <w:rsid w:val="007002D5"/>
    <w:rsid w:val="00700647"/>
    <w:rsid w:val="00700BC5"/>
    <w:rsid w:val="00700FF8"/>
    <w:rsid w:val="007019BE"/>
    <w:rsid w:val="00702237"/>
    <w:rsid w:val="00703CB6"/>
    <w:rsid w:val="00704797"/>
    <w:rsid w:val="00704FB1"/>
    <w:rsid w:val="0070576F"/>
    <w:rsid w:val="00706699"/>
    <w:rsid w:val="00706A71"/>
    <w:rsid w:val="00707046"/>
    <w:rsid w:val="00707CA4"/>
    <w:rsid w:val="00711734"/>
    <w:rsid w:val="00711FF0"/>
    <w:rsid w:val="00712501"/>
    <w:rsid w:val="00712B09"/>
    <w:rsid w:val="00712B9C"/>
    <w:rsid w:val="00713FEB"/>
    <w:rsid w:val="00714D81"/>
    <w:rsid w:val="007165F6"/>
    <w:rsid w:val="00716B27"/>
    <w:rsid w:val="00716EF7"/>
    <w:rsid w:val="00717FD7"/>
    <w:rsid w:val="00725A46"/>
    <w:rsid w:val="007272C1"/>
    <w:rsid w:val="007272CA"/>
    <w:rsid w:val="007275AA"/>
    <w:rsid w:val="0073501E"/>
    <w:rsid w:val="00737625"/>
    <w:rsid w:val="0073764B"/>
    <w:rsid w:val="00740D89"/>
    <w:rsid w:val="007415BD"/>
    <w:rsid w:val="00742CFB"/>
    <w:rsid w:val="00744C93"/>
    <w:rsid w:val="00744EA2"/>
    <w:rsid w:val="00745BDA"/>
    <w:rsid w:val="00746F6D"/>
    <w:rsid w:val="007471C0"/>
    <w:rsid w:val="00750259"/>
    <w:rsid w:val="0075072C"/>
    <w:rsid w:val="00751DCC"/>
    <w:rsid w:val="00751F3A"/>
    <w:rsid w:val="00752A1B"/>
    <w:rsid w:val="00753074"/>
    <w:rsid w:val="00753405"/>
    <w:rsid w:val="00755C2F"/>
    <w:rsid w:val="00755FF3"/>
    <w:rsid w:val="007564D7"/>
    <w:rsid w:val="00757CB1"/>
    <w:rsid w:val="00763568"/>
    <w:rsid w:val="00763B09"/>
    <w:rsid w:val="007644E2"/>
    <w:rsid w:val="00765328"/>
    <w:rsid w:val="00770952"/>
    <w:rsid w:val="00771236"/>
    <w:rsid w:val="0077156C"/>
    <w:rsid w:val="007716B6"/>
    <w:rsid w:val="00771B07"/>
    <w:rsid w:val="00774623"/>
    <w:rsid w:val="00774A2E"/>
    <w:rsid w:val="00777034"/>
    <w:rsid w:val="0078144F"/>
    <w:rsid w:val="00781719"/>
    <w:rsid w:val="007829AD"/>
    <w:rsid w:val="00783041"/>
    <w:rsid w:val="00784323"/>
    <w:rsid w:val="00784EBE"/>
    <w:rsid w:val="00784FB4"/>
    <w:rsid w:val="00790027"/>
    <w:rsid w:val="007941F5"/>
    <w:rsid w:val="00794394"/>
    <w:rsid w:val="007948F0"/>
    <w:rsid w:val="00795B12"/>
    <w:rsid w:val="007A0EC1"/>
    <w:rsid w:val="007A192A"/>
    <w:rsid w:val="007A2C8D"/>
    <w:rsid w:val="007A2FBF"/>
    <w:rsid w:val="007A584E"/>
    <w:rsid w:val="007A61E8"/>
    <w:rsid w:val="007A666F"/>
    <w:rsid w:val="007A7536"/>
    <w:rsid w:val="007A7C2A"/>
    <w:rsid w:val="007B0113"/>
    <w:rsid w:val="007B2EFF"/>
    <w:rsid w:val="007B4337"/>
    <w:rsid w:val="007B632B"/>
    <w:rsid w:val="007B6DFB"/>
    <w:rsid w:val="007B6E3F"/>
    <w:rsid w:val="007C0DBC"/>
    <w:rsid w:val="007C1105"/>
    <w:rsid w:val="007C21B3"/>
    <w:rsid w:val="007D006A"/>
    <w:rsid w:val="007D0166"/>
    <w:rsid w:val="007D07A0"/>
    <w:rsid w:val="007D190A"/>
    <w:rsid w:val="007D1B8E"/>
    <w:rsid w:val="007D264B"/>
    <w:rsid w:val="007D30F3"/>
    <w:rsid w:val="007D3BC8"/>
    <w:rsid w:val="007D49A3"/>
    <w:rsid w:val="007D4A44"/>
    <w:rsid w:val="007D6B13"/>
    <w:rsid w:val="007E00F9"/>
    <w:rsid w:val="007E1358"/>
    <w:rsid w:val="007E1C5B"/>
    <w:rsid w:val="007E1F2E"/>
    <w:rsid w:val="007E2642"/>
    <w:rsid w:val="007E3221"/>
    <w:rsid w:val="007E5F3F"/>
    <w:rsid w:val="007E65D7"/>
    <w:rsid w:val="007F0783"/>
    <w:rsid w:val="007F2265"/>
    <w:rsid w:val="007F2B0E"/>
    <w:rsid w:val="007F67FA"/>
    <w:rsid w:val="007F6983"/>
    <w:rsid w:val="007F7366"/>
    <w:rsid w:val="00800481"/>
    <w:rsid w:val="00800968"/>
    <w:rsid w:val="00802F32"/>
    <w:rsid w:val="00805C0A"/>
    <w:rsid w:val="0080609D"/>
    <w:rsid w:val="00806B91"/>
    <w:rsid w:val="00806CF1"/>
    <w:rsid w:val="00807A21"/>
    <w:rsid w:val="008100D7"/>
    <w:rsid w:val="008100F7"/>
    <w:rsid w:val="0081021A"/>
    <w:rsid w:val="00810841"/>
    <w:rsid w:val="00811583"/>
    <w:rsid w:val="008135E8"/>
    <w:rsid w:val="00813B3D"/>
    <w:rsid w:val="00820ACF"/>
    <w:rsid w:val="00821874"/>
    <w:rsid w:val="008220D4"/>
    <w:rsid w:val="008222EF"/>
    <w:rsid w:val="00822628"/>
    <w:rsid w:val="00822780"/>
    <w:rsid w:val="00824211"/>
    <w:rsid w:val="0082512F"/>
    <w:rsid w:val="00825EFB"/>
    <w:rsid w:val="00826B7E"/>
    <w:rsid w:val="00826F40"/>
    <w:rsid w:val="00827774"/>
    <w:rsid w:val="00832D1E"/>
    <w:rsid w:val="0083325D"/>
    <w:rsid w:val="00837621"/>
    <w:rsid w:val="00840962"/>
    <w:rsid w:val="00841066"/>
    <w:rsid w:val="00841B2E"/>
    <w:rsid w:val="0084242F"/>
    <w:rsid w:val="008426B3"/>
    <w:rsid w:val="00846AA7"/>
    <w:rsid w:val="0085019F"/>
    <w:rsid w:val="0085131E"/>
    <w:rsid w:val="008525FB"/>
    <w:rsid w:val="008536A2"/>
    <w:rsid w:val="00853706"/>
    <w:rsid w:val="00854462"/>
    <w:rsid w:val="0085485F"/>
    <w:rsid w:val="008556E2"/>
    <w:rsid w:val="008579FE"/>
    <w:rsid w:val="008617D5"/>
    <w:rsid w:val="008647CC"/>
    <w:rsid w:val="00865ACE"/>
    <w:rsid w:val="00866713"/>
    <w:rsid w:val="00866BD5"/>
    <w:rsid w:val="00867D10"/>
    <w:rsid w:val="00870CA4"/>
    <w:rsid w:val="00872B4E"/>
    <w:rsid w:val="00873F2A"/>
    <w:rsid w:val="00874C2B"/>
    <w:rsid w:val="0087574C"/>
    <w:rsid w:val="0087620E"/>
    <w:rsid w:val="00880638"/>
    <w:rsid w:val="0088225B"/>
    <w:rsid w:val="00884A9D"/>
    <w:rsid w:val="00885E82"/>
    <w:rsid w:val="008901BA"/>
    <w:rsid w:val="008902B4"/>
    <w:rsid w:val="0089179D"/>
    <w:rsid w:val="00891D5D"/>
    <w:rsid w:val="00891E39"/>
    <w:rsid w:val="00892F54"/>
    <w:rsid w:val="0089386D"/>
    <w:rsid w:val="0089646D"/>
    <w:rsid w:val="00896863"/>
    <w:rsid w:val="008A1274"/>
    <w:rsid w:val="008A272F"/>
    <w:rsid w:val="008A3068"/>
    <w:rsid w:val="008A5925"/>
    <w:rsid w:val="008A5B45"/>
    <w:rsid w:val="008A749E"/>
    <w:rsid w:val="008A7ACE"/>
    <w:rsid w:val="008A7CDB"/>
    <w:rsid w:val="008B1E77"/>
    <w:rsid w:val="008B3C86"/>
    <w:rsid w:val="008B40C9"/>
    <w:rsid w:val="008B5862"/>
    <w:rsid w:val="008B609B"/>
    <w:rsid w:val="008B6134"/>
    <w:rsid w:val="008B6940"/>
    <w:rsid w:val="008B715F"/>
    <w:rsid w:val="008B77D6"/>
    <w:rsid w:val="008B7A04"/>
    <w:rsid w:val="008C046A"/>
    <w:rsid w:val="008C066A"/>
    <w:rsid w:val="008C31F3"/>
    <w:rsid w:val="008C51D5"/>
    <w:rsid w:val="008C535D"/>
    <w:rsid w:val="008C6DF5"/>
    <w:rsid w:val="008C6F53"/>
    <w:rsid w:val="008C7B80"/>
    <w:rsid w:val="008D10FD"/>
    <w:rsid w:val="008D14B6"/>
    <w:rsid w:val="008D4B57"/>
    <w:rsid w:val="008D5A13"/>
    <w:rsid w:val="008E2536"/>
    <w:rsid w:val="008E33D4"/>
    <w:rsid w:val="008E439A"/>
    <w:rsid w:val="008E48A9"/>
    <w:rsid w:val="008E5FF3"/>
    <w:rsid w:val="008E6C5A"/>
    <w:rsid w:val="008E72B5"/>
    <w:rsid w:val="008F0116"/>
    <w:rsid w:val="008F1249"/>
    <w:rsid w:val="008F1798"/>
    <w:rsid w:val="008F1FA1"/>
    <w:rsid w:val="008F2182"/>
    <w:rsid w:val="008F7CED"/>
    <w:rsid w:val="00900768"/>
    <w:rsid w:val="00903614"/>
    <w:rsid w:val="009044AF"/>
    <w:rsid w:val="00906795"/>
    <w:rsid w:val="0091063A"/>
    <w:rsid w:val="009118C0"/>
    <w:rsid w:val="00911E2B"/>
    <w:rsid w:val="009162CB"/>
    <w:rsid w:val="009162CD"/>
    <w:rsid w:val="00916811"/>
    <w:rsid w:val="00917799"/>
    <w:rsid w:val="009210ED"/>
    <w:rsid w:val="009213E6"/>
    <w:rsid w:val="0092294E"/>
    <w:rsid w:val="009234CE"/>
    <w:rsid w:val="009235E8"/>
    <w:rsid w:val="0092378C"/>
    <w:rsid w:val="00924411"/>
    <w:rsid w:val="009249B7"/>
    <w:rsid w:val="00926661"/>
    <w:rsid w:val="0093056E"/>
    <w:rsid w:val="00930842"/>
    <w:rsid w:val="00931EB9"/>
    <w:rsid w:val="00932598"/>
    <w:rsid w:val="00934152"/>
    <w:rsid w:val="00935D06"/>
    <w:rsid w:val="009361DC"/>
    <w:rsid w:val="00936396"/>
    <w:rsid w:val="00940223"/>
    <w:rsid w:val="009415F9"/>
    <w:rsid w:val="009437C7"/>
    <w:rsid w:val="00943B47"/>
    <w:rsid w:val="00943FAA"/>
    <w:rsid w:val="00945326"/>
    <w:rsid w:val="00945886"/>
    <w:rsid w:val="009479E1"/>
    <w:rsid w:val="00947FAA"/>
    <w:rsid w:val="00950032"/>
    <w:rsid w:val="00950721"/>
    <w:rsid w:val="00951259"/>
    <w:rsid w:val="00951ACC"/>
    <w:rsid w:val="009573BC"/>
    <w:rsid w:val="00960154"/>
    <w:rsid w:val="009604CD"/>
    <w:rsid w:val="00960A41"/>
    <w:rsid w:val="00961D77"/>
    <w:rsid w:val="00964AEF"/>
    <w:rsid w:val="00964E88"/>
    <w:rsid w:val="009651F4"/>
    <w:rsid w:val="0096568B"/>
    <w:rsid w:val="00966516"/>
    <w:rsid w:val="00966EEB"/>
    <w:rsid w:val="00966F4D"/>
    <w:rsid w:val="00971F6E"/>
    <w:rsid w:val="00973C8B"/>
    <w:rsid w:val="009746D6"/>
    <w:rsid w:val="009752B4"/>
    <w:rsid w:val="00976942"/>
    <w:rsid w:val="0098110D"/>
    <w:rsid w:val="0098516F"/>
    <w:rsid w:val="009854CB"/>
    <w:rsid w:val="00986D8B"/>
    <w:rsid w:val="00987F25"/>
    <w:rsid w:val="009904B3"/>
    <w:rsid w:val="009909BD"/>
    <w:rsid w:val="00991410"/>
    <w:rsid w:val="00991E2A"/>
    <w:rsid w:val="0099421B"/>
    <w:rsid w:val="00994E26"/>
    <w:rsid w:val="009A0429"/>
    <w:rsid w:val="009A3BD3"/>
    <w:rsid w:val="009A3F2E"/>
    <w:rsid w:val="009A48ED"/>
    <w:rsid w:val="009A4A11"/>
    <w:rsid w:val="009A70DC"/>
    <w:rsid w:val="009B129B"/>
    <w:rsid w:val="009B304D"/>
    <w:rsid w:val="009B39A3"/>
    <w:rsid w:val="009B5395"/>
    <w:rsid w:val="009B57E4"/>
    <w:rsid w:val="009B6933"/>
    <w:rsid w:val="009C34A7"/>
    <w:rsid w:val="009C4137"/>
    <w:rsid w:val="009C50B6"/>
    <w:rsid w:val="009C7FDE"/>
    <w:rsid w:val="009D0D04"/>
    <w:rsid w:val="009D0EED"/>
    <w:rsid w:val="009D1727"/>
    <w:rsid w:val="009D177E"/>
    <w:rsid w:val="009D1ED2"/>
    <w:rsid w:val="009D6994"/>
    <w:rsid w:val="009D7BF3"/>
    <w:rsid w:val="009E0052"/>
    <w:rsid w:val="009E0602"/>
    <w:rsid w:val="009E1172"/>
    <w:rsid w:val="009E1A84"/>
    <w:rsid w:val="009E282D"/>
    <w:rsid w:val="009E329B"/>
    <w:rsid w:val="009E331E"/>
    <w:rsid w:val="009E3810"/>
    <w:rsid w:val="009E38D1"/>
    <w:rsid w:val="009E428C"/>
    <w:rsid w:val="009E449C"/>
    <w:rsid w:val="009E4EDC"/>
    <w:rsid w:val="009E660A"/>
    <w:rsid w:val="009E7840"/>
    <w:rsid w:val="009E7E6D"/>
    <w:rsid w:val="009F07E3"/>
    <w:rsid w:val="009F0DC3"/>
    <w:rsid w:val="009F195F"/>
    <w:rsid w:val="009F207D"/>
    <w:rsid w:val="009F2348"/>
    <w:rsid w:val="009F2A8F"/>
    <w:rsid w:val="009F2A97"/>
    <w:rsid w:val="009F3064"/>
    <w:rsid w:val="009F4AA6"/>
    <w:rsid w:val="009F522A"/>
    <w:rsid w:val="009F527B"/>
    <w:rsid w:val="009F644A"/>
    <w:rsid w:val="009F697A"/>
    <w:rsid w:val="009F699A"/>
    <w:rsid w:val="00A00183"/>
    <w:rsid w:val="00A00B50"/>
    <w:rsid w:val="00A01A71"/>
    <w:rsid w:val="00A02ED2"/>
    <w:rsid w:val="00A035F1"/>
    <w:rsid w:val="00A039A5"/>
    <w:rsid w:val="00A048B2"/>
    <w:rsid w:val="00A04F3D"/>
    <w:rsid w:val="00A05731"/>
    <w:rsid w:val="00A05F12"/>
    <w:rsid w:val="00A05F8C"/>
    <w:rsid w:val="00A06C92"/>
    <w:rsid w:val="00A06E47"/>
    <w:rsid w:val="00A07429"/>
    <w:rsid w:val="00A10F47"/>
    <w:rsid w:val="00A113C9"/>
    <w:rsid w:val="00A11917"/>
    <w:rsid w:val="00A13C69"/>
    <w:rsid w:val="00A14033"/>
    <w:rsid w:val="00A158EC"/>
    <w:rsid w:val="00A161A3"/>
    <w:rsid w:val="00A172C9"/>
    <w:rsid w:val="00A175C1"/>
    <w:rsid w:val="00A20880"/>
    <w:rsid w:val="00A2280F"/>
    <w:rsid w:val="00A248D5"/>
    <w:rsid w:val="00A26621"/>
    <w:rsid w:val="00A30D02"/>
    <w:rsid w:val="00A31454"/>
    <w:rsid w:val="00A3161D"/>
    <w:rsid w:val="00A31B72"/>
    <w:rsid w:val="00A32CA5"/>
    <w:rsid w:val="00A33708"/>
    <w:rsid w:val="00A337AE"/>
    <w:rsid w:val="00A34035"/>
    <w:rsid w:val="00A340EC"/>
    <w:rsid w:val="00A34894"/>
    <w:rsid w:val="00A35842"/>
    <w:rsid w:val="00A35845"/>
    <w:rsid w:val="00A36827"/>
    <w:rsid w:val="00A36BB6"/>
    <w:rsid w:val="00A3745A"/>
    <w:rsid w:val="00A3789C"/>
    <w:rsid w:val="00A37A59"/>
    <w:rsid w:val="00A4039C"/>
    <w:rsid w:val="00A409D7"/>
    <w:rsid w:val="00A42AEB"/>
    <w:rsid w:val="00A42FC0"/>
    <w:rsid w:val="00A43046"/>
    <w:rsid w:val="00A44176"/>
    <w:rsid w:val="00A46E21"/>
    <w:rsid w:val="00A4714E"/>
    <w:rsid w:val="00A5012F"/>
    <w:rsid w:val="00A50F09"/>
    <w:rsid w:val="00A516FE"/>
    <w:rsid w:val="00A5549A"/>
    <w:rsid w:val="00A55645"/>
    <w:rsid w:val="00A56045"/>
    <w:rsid w:val="00A57B13"/>
    <w:rsid w:val="00A60643"/>
    <w:rsid w:val="00A613A6"/>
    <w:rsid w:val="00A616F1"/>
    <w:rsid w:val="00A62090"/>
    <w:rsid w:val="00A621DB"/>
    <w:rsid w:val="00A64C21"/>
    <w:rsid w:val="00A67F57"/>
    <w:rsid w:val="00A7047D"/>
    <w:rsid w:val="00A743CC"/>
    <w:rsid w:val="00A74BD9"/>
    <w:rsid w:val="00A75EA6"/>
    <w:rsid w:val="00A769DC"/>
    <w:rsid w:val="00A7732A"/>
    <w:rsid w:val="00A776E2"/>
    <w:rsid w:val="00A779C1"/>
    <w:rsid w:val="00A77D4E"/>
    <w:rsid w:val="00A80114"/>
    <w:rsid w:val="00A812BC"/>
    <w:rsid w:val="00A81726"/>
    <w:rsid w:val="00A82486"/>
    <w:rsid w:val="00A8479A"/>
    <w:rsid w:val="00A85120"/>
    <w:rsid w:val="00A85975"/>
    <w:rsid w:val="00A86C92"/>
    <w:rsid w:val="00A901C6"/>
    <w:rsid w:val="00A90759"/>
    <w:rsid w:val="00A90F5A"/>
    <w:rsid w:val="00A92371"/>
    <w:rsid w:val="00A946ED"/>
    <w:rsid w:val="00A94C44"/>
    <w:rsid w:val="00A950BE"/>
    <w:rsid w:val="00A95A4A"/>
    <w:rsid w:val="00A966A8"/>
    <w:rsid w:val="00AA0DCB"/>
    <w:rsid w:val="00AA1151"/>
    <w:rsid w:val="00AA12F4"/>
    <w:rsid w:val="00AA154E"/>
    <w:rsid w:val="00AA3908"/>
    <w:rsid w:val="00AA4195"/>
    <w:rsid w:val="00AA4278"/>
    <w:rsid w:val="00AA50CB"/>
    <w:rsid w:val="00AA6486"/>
    <w:rsid w:val="00AA7034"/>
    <w:rsid w:val="00AB04B5"/>
    <w:rsid w:val="00AB0EF1"/>
    <w:rsid w:val="00AB1819"/>
    <w:rsid w:val="00AB44F6"/>
    <w:rsid w:val="00AB50E4"/>
    <w:rsid w:val="00AB5140"/>
    <w:rsid w:val="00AB5DF2"/>
    <w:rsid w:val="00AB6A03"/>
    <w:rsid w:val="00AC1224"/>
    <w:rsid w:val="00AC52F2"/>
    <w:rsid w:val="00AC717E"/>
    <w:rsid w:val="00AC7488"/>
    <w:rsid w:val="00AC7878"/>
    <w:rsid w:val="00AD0BF8"/>
    <w:rsid w:val="00AD13C6"/>
    <w:rsid w:val="00AD3913"/>
    <w:rsid w:val="00AD3A88"/>
    <w:rsid w:val="00AD54D7"/>
    <w:rsid w:val="00AD5587"/>
    <w:rsid w:val="00AD5C84"/>
    <w:rsid w:val="00AD639E"/>
    <w:rsid w:val="00AD7EBC"/>
    <w:rsid w:val="00AE18DF"/>
    <w:rsid w:val="00AE1D13"/>
    <w:rsid w:val="00AE4FD2"/>
    <w:rsid w:val="00AE518D"/>
    <w:rsid w:val="00AE59BA"/>
    <w:rsid w:val="00AE6B2F"/>
    <w:rsid w:val="00AE7054"/>
    <w:rsid w:val="00AE793A"/>
    <w:rsid w:val="00AF0967"/>
    <w:rsid w:val="00AF10D1"/>
    <w:rsid w:val="00AF16F7"/>
    <w:rsid w:val="00AF223C"/>
    <w:rsid w:val="00AF2286"/>
    <w:rsid w:val="00AF2502"/>
    <w:rsid w:val="00AF2A57"/>
    <w:rsid w:val="00AF46D7"/>
    <w:rsid w:val="00AF5E8F"/>
    <w:rsid w:val="00AF67F9"/>
    <w:rsid w:val="00B01CA1"/>
    <w:rsid w:val="00B02652"/>
    <w:rsid w:val="00B03EF5"/>
    <w:rsid w:val="00B04983"/>
    <w:rsid w:val="00B06808"/>
    <w:rsid w:val="00B070CC"/>
    <w:rsid w:val="00B0716E"/>
    <w:rsid w:val="00B1074A"/>
    <w:rsid w:val="00B12F66"/>
    <w:rsid w:val="00B13E37"/>
    <w:rsid w:val="00B16132"/>
    <w:rsid w:val="00B16B88"/>
    <w:rsid w:val="00B1703A"/>
    <w:rsid w:val="00B17C7D"/>
    <w:rsid w:val="00B21078"/>
    <w:rsid w:val="00B21719"/>
    <w:rsid w:val="00B22404"/>
    <w:rsid w:val="00B22486"/>
    <w:rsid w:val="00B22619"/>
    <w:rsid w:val="00B2567D"/>
    <w:rsid w:val="00B25B56"/>
    <w:rsid w:val="00B26077"/>
    <w:rsid w:val="00B27D0F"/>
    <w:rsid w:val="00B31406"/>
    <w:rsid w:val="00B3153D"/>
    <w:rsid w:val="00B32BB8"/>
    <w:rsid w:val="00B32C35"/>
    <w:rsid w:val="00B3318A"/>
    <w:rsid w:val="00B33B25"/>
    <w:rsid w:val="00B349A2"/>
    <w:rsid w:val="00B36D13"/>
    <w:rsid w:val="00B3758F"/>
    <w:rsid w:val="00B37799"/>
    <w:rsid w:val="00B401D2"/>
    <w:rsid w:val="00B40AD4"/>
    <w:rsid w:val="00B40CB6"/>
    <w:rsid w:val="00B4221E"/>
    <w:rsid w:val="00B42375"/>
    <w:rsid w:val="00B46D9F"/>
    <w:rsid w:val="00B50947"/>
    <w:rsid w:val="00B51040"/>
    <w:rsid w:val="00B520C4"/>
    <w:rsid w:val="00B52AD8"/>
    <w:rsid w:val="00B53BED"/>
    <w:rsid w:val="00B541E5"/>
    <w:rsid w:val="00B550A4"/>
    <w:rsid w:val="00B57C9E"/>
    <w:rsid w:val="00B610B4"/>
    <w:rsid w:val="00B61426"/>
    <w:rsid w:val="00B631D5"/>
    <w:rsid w:val="00B631ED"/>
    <w:rsid w:val="00B642F5"/>
    <w:rsid w:val="00B66220"/>
    <w:rsid w:val="00B663BF"/>
    <w:rsid w:val="00B667B4"/>
    <w:rsid w:val="00B672A2"/>
    <w:rsid w:val="00B718DD"/>
    <w:rsid w:val="00B72C7D"/>
    <w:rsid w:val="00B7455E"/>
    <w:rsid w:val="00B74C93"/>
    <w:rsid w:val="00B76EE0"/>
    <w:rsid w:val="00B7748E"/>
    <w:rsid w:val="00B82C95"/>
    <w:rsid w:val="00B84238"/>
    <w:rsid w:val="00B87CA4"/>
    <w:rsid w:val="00B87CEA"/>
    <w:rsid w:val="00B9181C"/>
    <w:rsid w:val="00B91D1C"/>
    <w:rsid w:val="00B95FD4"/>
    <w:rsid w:val="00B96CDB"/>
    <w:rsid w:val="00B96E46"/>
    <w:rsid w:val="00B97C05"/>
    <w:rsid w:val="00B97E15"/>
    <w:rsid w:val="00BA04B2"/>
    <w:rsid w:val="00BA0E0E"/>
    <w:rsid w:val="00BA1BC5"/>
    <w:rsid w:val="00BA26CB"/>
    <w:rsid w:val="00BA2AAD"/>
    <w:rsid w:val="00BA45A9"/>
    <w:rsid w:val="00BA4BBF"/>
    <w:rsid w:val="00BA55A6"/>
    <w:rsid w:val="00BA5BEC"/>
    <w:rsid w:val="00BA6D05"/>
    <w:rsid w:val="00BA7245"/>
    <w:rsid w:val="00BA7ED9"/>
    <w:rsid w:val="00BB0E98"/>
    <w:rsid w:val="00BB2346"/>
    <w:rsid w:val="00BB36B5"/>
    <w:rsid w:val="00BB3AFA"/>
    <w:rsid w:val="00BC0123"/>
    <w:rsid w:val="00BC0215"/>
    <w:rsid w:val="00BC61B2"/>
    <w:rsid w:val="00BC647A"/>
    <w:rsid w:val="00BC690A"/>
    <w:rsid w:val="00BC6C51"/>
    <w:rsid w:val="00BD061C"/>
    <w:rsid w:val="00BD472D"/>
    <w:rsid w:val="00BD5AE5"/>
    <w:rsid w:val="00BD62FE"/>
    <w:rsid w:val="00BD7227"/>
    <w:rsid w:val="00BD72C5"/>
    <w:rsid w:val="00BE1DEE"/>
    <w:rsid w:val="00BE396F"/>
    <w:rsid w:val="00BE507B"/>
    <w:rsid w:val="00BE50AF"/>
    <w:rsid w:val="00BE66A9"/>
    <w:rsid w:val="00BE6795"/>
    <w:rsid w:val="00BF1A46"/>
    <w:rsid w:val="00BF2C41"/>
    <w:rsid w:val="00BF3E88"/>
    <w:rsid w:val="00BF4014"/>
    <w:rsid w:val="00BF6960"/>
    <w:rsid w:val="00BF70AB"/>
    <w:rsid w:val="00BF71E4"/>
    <w:rsid w:val="00C013E5"/>
    <w:rsid w:val="00C019B8"/>
    <w:rsid w:val="00C01B14"/>
    <w:rsid w:val="00C03919"/>
    <w:rsid w:val="00C042E4"/>
    <w:rsid w:val="00C04B6E"/>
    <w:rsid w:val="00C05732"/>
    <w:rsid w:val="00C061B5"/>
    <w:rsid w:val="00C0674C"/>
    <w:rsid w:val="00C076C4"/>
    <w:rsid w:val="00C106C8"/>
    <w:rsid w:val="00C10A3A"/>
    <w:rsid w:val="00C1103A"/>
    <w:rsid w:val="00C115CC"/>
    <w:rsid w:val="00C11958"/>
    <w:rsid w:val="00C122DA"/>
    <w:rsid w:val="00C147E8"/>
    <w:rsid w:val="00C15377"/>
    <w:rsid w:val="00C16882"/>
    <w:rsid w:val="00C210CD"/>
    <w:rsid w:val="00C21197"/>
    <w:rsid w:val="00C22165"/>
    <w:rsid w:val="00C2243E"/>
    <w:rsid w:val="00C2267C"/>
    <w:rsid w:val="00C23132"/>
    <w:rsid w:val="00C233C6"/>
    <w:rsid w:val="00C23F9F"/>
    <w:rsid w:val="00C24CF6"/>
    <w:rsid w:val="00C26E2E"/>
    <w:rsid w:val="00C2717B"/>
    <w:rsid w:val="00C30000"/>
    <w:rsid w:val="00C30FE2"/>
    <w:rsid w:val="00C3141B"/>
    <w:rsid w:val="00C32B2F"/>
    <w:rsid w:val="00C32E63"/>
    <w:rsid w:val="00C36E09"/>
    <w:rsid w:val="00C370E3"/>
    <w:rsid w:val="00C3765F"/>
    <w:rsid w:val="00C37886"/>
    <w:rsid w:val="00C41537"/>
    <w:rsid w:val="00C415D5"/>
    <w:rsid w:val="00C43EB6"/>
    <w:rsid w:val="00C46366"/>
    <w:rsid w:val="00C4646B"/>
    <w:rsid w:val="00C50515"/>
    <w:rsid w:val="00C50EC9"/>
    <w:rsid w:val="00C51885"/>
    <w:rsid w:val="00C5237D"/>
    <w:rsid w:val="00C525DD"/>
    <w:rsid w:val="00C52E45"/>
    <w:rsid w:val="00C53F67"/>
    <w:rsid w:val="00C546F3"/>
    <w:rsid w:val="00C54857"/>
    <w:rsid w:val="00C56BFB"/>
    <w:rsid w:val="00C56C22"/>
    <w:rsid w:val="00C57EBC"/>
    <w:rsid w:val="00C60B0F"/>
    <w:rsid w:val="00C60E66"/>
    <w:rsid w:val="00C61B93"/>
    <w:rsid w:val="00C61F02"/>
    <w:rsid w:val="00C6230C"/>
    <w:rsid w:val="00C62594"/>
    <w:rsid w:val="00C625C2"/>
    <w:rsid w:val="00C62FEA"/>
    <w:rsid w:val="00C63326"/>
    <w:rsid w:val="00C63C1E"/>
    <w:rsid w:val="00C63DD8"/>
    <w:rsid w:val="00C64600"/>
    <w:rsid w:val="00C64936"/>
    <w:rsid w:val="00C6586D"/>
    <w:rsid w:val="00C65BF8"/>
    <w:rsid w:val="00C672D5"/>
    <w:rsid w:val="00C67B66"/>
    <w:rsid w:val="00C70A2A"/>
    <w:rsid w:val="00C722D1"/>
    <w:rsid w:val="00C7291F"/>
    <w:rsid w:val="00C734DB"/>
    <w:rsid w:val="00C74522"/>
    <w:rsid w:val="00C74530"/>
    <w:rsid w:val="00C7493B"/>
    <w:rsid w:val="00C74BFE"/>
    <w:rsid w:val="00C75C7B"/>
    <w:rsid w:val="00C7681F"/>
    <w:rsid w:val="00C76AD0"/>
    <w:rsid w:val="00C81E39"/>
    <w:rsid w:val="00C82608"/>
    <w:rsid w:val="00C826F3"/>
    <w:rsid w:val="00C8328F"/>
    <w:rsid w:val="00C83AD8"/>
    <w:rsid w:val="00C84A4B"/>
    <w:rsid w:val="00C86107"/>
    <w:rsid w:val="00C87186"/>
    <w:rsid w:val="00C8747C"/>
    <w:rsid w:val="00C87602"/>
    <w:rsid w:val="00C87D49"/>
    <w:rsid w:val="00C90D81"/>
    <w:rsid w:val="00C90F3B"/>
    <w:rsid w:val="00C910DA"/>
    <w:rsid w:val="00C91662"/>
    <w:rsid w:val="00C91AB2"/>
    <w:rsid w:val="00C934D3"/>
    <w:rsid w:val="00C93ADB"/>
    <w:rsid w:val="00C95B2D"/>
    <w:rsid w:val="00CA17E4"/>
    <w:rsid w:val="00CA192C"/>
    <w:rsid w:val="00CA4AE3"/>
    <w:rsid w:val="00CA5D6E"/>
    <w:rsid w:val="00CA5E73"/>
    <w:rsid w:val="00CA7106"/>
    <w:rsid w:val="00CA7284"/>
    <w:rsid w:val="00CB0320"/>
    <w:rsid w:val="00CB1444"/>
    <w:rsid w:val="00CB1745"/>
    <w:rsid w:val="00CB17FA"/>
    <w:rsid w:val="00CB236A"/>
    <w:rsid w:val="00CB242F"/>
    <w:rsid w:val="00CB27F1"/>
    <w:rsid w:val="00CB2F77"/>
    <w:rsid w:val="00CB49FC"/>
    <w:rsid w:val="00CB4CA5"/>
    <w:rsid w:val="00CB4E7F"/>
    <w:rsid w:val="00CB6388"/>
    <w:rsid w:val="00CB76B2"/>
    <w:rsid w:val="00CC01D5"/>
    <w:rsid w:val="00CC05BA"/>
    <w:rsid w:val="00CC2B01"/>
    <w:rsid w:val="00CC2FCE"/>
    <w:rsid w:val="00CC74EB"/>
    <w:rsid w:val="00CD1C2D"/>
    <w:rsid w:val="00CD3D29"/>
    <w:rsid w:val="00CD4358"/>
    <w:rsid w:val="00CD54F1"/>
    <w:rsid w:val="00CD71E3"/>
    <w:rsid w:val="00CD742D"/>
    <w:rsid w:val="00CD7C3B"/>
    <w:rsid w:val="00CE19E4"/>
    <w:rsid w:val="00CE2B5C"/>
    <w:rsid w:val="00CE3C12"/>
    <w:rsid w:val="00CE6F85"/>
    <w:rsid w:val="00CE70B8"/>
    <w:rsid w:val="00CE75A1"/>
    <w:rsid w:val="00CE767F"/>
    <w:rsid w:val="00CE7AE7"/>
    <w:rsid w:val="00CF020F"/>
    <w:rsid w:val="00CF290A"/>
    <w:rsid w:val="00CF3960"/>
    <w:rsid w:val="00CF41A6"/>
    <w:rsid w:val="00CF424B"/>
    <w:rsid w:val="00CF43E8"/>
    <w:rsid w:val="00CF4E73"/>
    <w:rsid w:val="00CF5A16"/>
    <w:rsid w:val="00CF5C64"/>
    <w:rsid w:val="00CF7C1C"/>
    <w:rsid w:val="00D01DB4"/>
    <w:rsid w:val="00D01E0E"/>
    <w:rsid w:val="00D03313"/>
    <w:rsid w:val="00D05764"/>
    <w:rsid w:val="00D07141"/>
    <w:rsid w:val="00D0794A"/>
    <w:rsid w:val="00D108B9"/>
    <w:rsid w:val="00D11C4A"/>
    <w:rsid w:val="00D11CA6"/>
    <w:rsid w:val="00D12F13"/>
    <w:rsid w:val="00D135D4"/>
    <w:rsid w:val="00D1472B"/>
    <w:rsid w:val="00D163C8"/>
    <w:rsid w:val="00D17619"/>
    <w:rsid w:val="00D22F5C"/>
    <w:rsid w:val="00D241D6"/>
    <w:rsid w:val="00D2570E"/>
    <w:rsid w:val="00D2637A"/>
    <w:rsid w:val="00D31A3A"/>
    <w:rsid w:val="00D32CF7"/>
    <w:rsid w:val="00D32F78"/>
    <w:rsid w:val="00D33097"/>
    <w:rsid w:val="00D3401B"/>
    <w:rsid w:val="00D34297"/>
    <w:rsid w:val="00D35329"/>
    <w:rsid w:val="00D35A4C"/>
    <w:rsid w:val="00D3713F"/>
    <w:rsid w:val="00D4256D"/>
    <w:rsid w:val="00D42C53"/>
    <w:rsid w:val="00D4378D"/>
    <w:rsid w:val="00D43A58"/>
    <w:rsid w:val="00D43E57"/>
    <w:rsid w:val="00D443DD"/>
    <w:rsid w:val="00D45001"/>
    <w:rsid w:val="00D4540D"/>
    <w:rsid w:val="00D47204"/>
    <w:rsid w:val="00D4725F"/>
    <w:rsid w:val="00D47C8E"/>
    <w:rsid w:val="00D47CAD"/>
    <w:rsid w:val="00D50085"/>
    <w:rsid w:val="00D50EAF"/>
    <w:rsid w:val="00D5149E"/>
    <w:rsid w:val="00D51E98"/>
    <w:rsid w:val="00D5392C"/>
    <w:rsid w:val="00D53A4C"/>
    <w:rsid w:val="00D53CC6"/>
    <w:rsid w:val="00D53F45"/>
    <w:rsid w:val="00D5500F"/>
    <w:rsid w:val="00D57800"/>
    <w:rsid w:val="00D57B0E"/>
    <w:rsid w:val="00D57EE4"/>
    <w:rsid w:val="00D601DC"/>
    <w:rsid w:val="00D606A7"/>
    <w:rsid w:val="00D61021"/>
    <w:rsid w:val="00D63E79"/>
    <w:rsid w:val="00D661C4"/>
    <w:rsid w:val="00D71C22"/>
    <w:rsid w:val="00D724F1"/>
    <w:rsid w:val="00D729DC"/>
    <w:rsid w:val="00D743EC"/>
    <w:rsid w:val="00D746F2"/>
    <w:rsid w:val="00D7555B"/>
    <w:rsid w:val="00D75EAA"/>
    <w:rsid w:val="00D82A51"/>
    <w:rsid w:val="00D83D82"/>
    <w:rsid w:val="00D867DF"/>
    <w:rsid w:val="00D871A6"/>
    <w:rsid w:val="00D87BF8"/>
    <w:rsid w:val="00D900DA"/>
    <w:rsid w:val="00D9050F"/>
    <w:rsid w:val="00D940E0"/>
    <w:rsid w:val="00D95C58"/>
    <w:rsid w:val="00D9742C"/>
    <w:rsid w:val="00D977FC"/>
    <w:rsid w:val="00DA27CA"/>
    <w:rsid w:val="00DA3230"/>
    <w:rsid w:val="00DA3E68"/>
    <w:rsid w:val="00DA437C"/>
    <w:rsid w:val="00DA483C"/>
    <w:rsid w:val="00DA4C27"/>
    <w:rsid w:val="00DA507E"/>
    <w:rsid w:val="00DA56D9"/>
    <w:rsid w:val="00DA587C"/>
    <w:rsid w:val="00DA75B7"/>
    <w:rsid w:val="00DB019B"/>
    <w:rsid w:val="00DB2509"/>
    <w:rsid w:val="00DB28C0"/>
    <w:rsid w:val="00DB3BE0"/>
    <w:rsid w:val="00DB69B7"/>
    <w:rsid w:val="00DC1DC0"/>
    <w:rsid w:val="00DC1FD3"/>
    <w:rsid w:val="00DC2C7E"/>
    <w:rsid w:val="00DC2E64"/>
    <w:rsid w:val="00DC32E6"/>
    <w:rsid w:val="00DC3405"/>
    <w:rsid w:val="00DC4BB9"/>
    <w:rsid w:val="00DC4E34"/>
    <w:rsid w:val="00DC58BD"/>
    <w:rsid w:val="00DC6C38"/>
    <w:rsid w:val="00DC721A"/>
    <w:rsid w:val="00DC763C"/>
    <w:rsid w:val="00DC79A7"/>
    <w:rsid w:val="00DC7EC9"/>
    <w:rsid w:val="00DD00E7"/>
    <w:rsid w:val="00DD128C"/>
    <w:rsid w:val="00DD318B"/>
    <w:rsid w:val="00DD429D"/>
    <w:rsid w:val="00DD4F62"/>
    <w:rsid w:val="00DD55A4"/>
    <w:rsid w:val="00DD5A3D"/>
    <w:rsid w:val="00DD633E"/>
    <w:rsid w:val="00DD6FAA"/>
    <w:rsid w:val="00DE0C68"/>
    <w:rsid w:val="00DE1946"/>
    <w:rsid w:val="00DE2F2C"/>
    <w:rsid w:val="00DE31CE"/>
    <w:rsid w:val="00DE4A08"/>
    <w:rsid w:val="00DE5025"/>
    <w:rsid w:val="00DE559D"/>
    <w:rsid w:val="00DE6CFA"/>
    <w:rsid w:val="00DF09AF"/>
    <w:rsid w:val="00DF1D6C"/>
    <w:rsid w:val="00DF2CF6"/>
    <w:rsid w:val="00DF2FC2"/>
    <w:rsid w:val="00DF65A3"/>
    <w:rsid w:val="00E00BBC"/>
    <w:rsid w:val="00E0260B"/>
    <w:rsid w:val="00E033C8"/>
    <w:rsid w:val="00E0377C"/>
    <w:rsid w:val="00E03EE9"/>
    <w:rsid w:val="00E05904"/>
    <w:rsid w:val="00E1033F"/>
    <w:rsid w:val="00E12E78"/>
    <w:rsid w:val="00E1315D"/>
    <w:rsid w:val="00E13D90"/>
    <w:rsid w:val="00E14467"/>
    <w:rsid w:val="00E149F3"/>
    <w:rsid w:val="00E16DD7"/>
    <w:rsid w:val="00E16E6A"/>
    <w:rsid w:val="00E17085"/>
    <w:rsid w:val="00E1775C"/>
    <w:rsid w:val="00E21179"/>
    <w:rsid w:val="00E21BA9"/>
    <w:rsid w:val="00E23909"/>
    <w:rsid w:val="00E23C70"/>
    <w:rsid w:val="00E255AA"/>
    <w:rsid w:val="00E25C81"/>
    <w:rsid w:val="00E30D1B"/>
    <w:rsid w:val="00E336DD"/>
    <w:rsid w:val="00E3442E"/>
    <w:rsid w:val="00E35B79"/>
    <w:rsid w:val="00E35B96"/>
    <w:rsid w:val="00E35BF9"/>
    <w:rsid w:val="00E41553"/>
    <w:rsid w:val="00E424E9"/>
    <w:rsid w:val="00E42D59"/>
    <w:rsid w:val="00E431E7"/>
    <w:rsid w:val="00E453BD"/>
    <w:rsid w:val="00E4559D"/>
    <w:rsid w:val="00E45742"/>
    <w:rsid w:val="00E45949"/>
    <w:rsid w:val="00E45FAC"/>
    <w:rsid w:val="00E4615A"/>
    <w:rsid w:val="00E509BF"/>
    <w:rsid w:val="00E5242A"/>
    <w:rsid w:val="00E52DBE"/>
    <w:rsid w:val="00E53976"/>
    <w:rsid w:val="00E5661F"/>
    <w:rsid w:val="00E60155"/>
    <w:rsid w:val="00E607BC"/>
    <w:rsid w:val="00E607BD"/>
    <w:rsid w:val="00E6118B"/>
    <w:rsid w:val="00E62713"/>
    <w:rsid w:val="00E63F57"/>
    <w:rsid w:val="00E64398"/>
    <w:rsid w:val="00E650B6"/>
    <w:rsid w:val="00E66189"/>
    <w:rsid w:val="00E718A3"/>
    <w:rsid w:val="00E72F79"/>
    <w:rsid w:val="00E739C9"/>
    <w:rsid w:val="00E76F84"/>
    <w:rsid w:val="00E77F2B"/>
    <w:rsid w:val="00E80A11"/>
    <w:rsid w:val="00E83C35"/>
    <w:rsid w:val="00E853C0"/>
    <w:rsid w:val="00E85D00"/>
    <w:rsid w:val="00E906F9"/>
    <w:rsid w:val="00E91CCF"/>
    <w:rsid w:val="00E91E01"/>
    <w:rsid w:val="00E92B7F"/>
    <w:rsid w:val="00E932F2"/>
    <w:rsid w:val="00E93677"/>
    <w:rsid w:val="00E940AC"/>
    <w:rsid w:val="00E94B91"/>
    <w:rsid w:val="00E97785"/>
    <w:rsid w:val="00E97DC0"/>
    <w:rsid w:val="00EA10A9"/>
    <w:rsid w:val="00EA28A9"/>
    <w:rsid w:val="00EA28E4"/>
    <w:rsid w:val="00EA358D"/>
    <w:rsid w:val="00EA35B0"/>
    <w:rsid w:val="00EA4827"/>
    <w:rsid w:val="00EA497B"/>
    <w:rsid w:val="00EA5BCC"/>
    <w:rsid w:val="00EB041E"/>
    <w:rsid w:val="00EB1FDE"/>
    <w:rsid w:val="00EB293E"/>
    <w:rsid w:val="00EB3A3B"/>
    <w:rsid w:val="00EB3E5F"/>
    <w:rsid w:val="00EB4071"/>
    <w:rsid w:val="00EB46DE"/>
    <w:rsid w:val="00EB4E24"/>
    <w:rsid w:val="00EB4FDC"/>
    <w:rsid w:val="00EB7D5F"/>
    <w:rsid w:val="00EC0C51"/>
    <w:rsid w:val="00EC16F6"/>
    <w:rsid w:val="00EC33E7"/>
    <w:rsid w:val="00EC45B4"/>
    <w:rsid w:val="00EC4CFE"/>
    <w:rsid w:val="00EC5355"/>
    <w:rsid w:val="00EC54DF"/>
    <w:rsid w:val="00EC5621"/>
    <w:rsid w:val="00EC60C4"/>
    <w:rsid w:val="00EC7F8B"/>
    <w:rsid w:val="00ED0CF7"/>
    <w:rsid w:val="00ED18B3"/>
    <w:rsid w:val="00ED2A1E"/>
    <w:rsid w:val="00ED33C3"/>
    <w:rsid w:val="00ED54C1"/>
    <w:rsid w:val="00ED5750"/>
    <w:rsid w:val="00ED5A6B"/>
    <w:rsid w:val="00ED5CA8"/>
    <w:rsid w:val="00ED65E2"/>
    <w:rsid w:val="00EE0782"/>
    <w:rsid w:val="00EE24C1"/>
    <w:rsid w:val="00EE38DA"/>
    <w:rsid w:val="00EE3E14"/>
    <w:rsid w:val="00EE5461"/>
    <w:rsid w:val="00EE61B5"/>
    <w:rsid w:val="00EE7E04"/>
    <w:rsid w:val="00EF0FFB"/>
    <w:rsid w:val="00EF1638"/>
    <w:rsid w:val="00EF1798"/>
    <w:rsid w:val="00EF56C2"/>
    <w:rsid w:val="00EF5DB5"/>
    <w:rsid w:val="00F0089A"/>
    <w:rsid w:val="00F064E7"/>
    <w:rsid w:val="00F072FD"/>
    <w:rsid w:val="00F07AD6"/>
    <w:rsid w:val="00F10135"/>
    <w:rsid w:val="00F11C4C"/>
    <w:rsid w:val="00F11DC0"/>
    <w:rsid w:val="00F13142"/>
    <w:rsid w:val="00F13D88"/>
    <w:rsid w:val="00F1406B"/>
    <w:rsid w:val="00F1427C"/>
    <w:rsid w:val="00F2021F"/>
    <w:rsid w:val="00F21D0F"/>
    <w:rsid w:val="00F22943"/>
    <w:rsid w:val="00F232CB"/>
    <w:rsid w:val="00F26B51"/>
    <w:rsid w:val="00F32910"/>
    <w:rsid w:val="00F335E8"/>
    <w:rsid w:val="00F33A03"/>
    <w:rsid w:val="00F33C15"/>
    <w:rsid w:val="00F34742"/>
    <w:rsid w:val="00F35760"/>
    <w:rsid w:val="00F3731A"/>
    <w:rsid w:val="00F41D5E"/>
    <w:rsid w:val="00F427B0"/>
    <w:rsid w:val="00F42966"/>
    <w:rsid w:val="00F440C3"/>
    <w:rsid w:val="00F44149"/>
    <w:rsid w:val="00F44586"/>
    <w:rsid w:val="00F474A5"/>
    <w:rsid w:val="00F47FA3"/>
    <w:rsid w:val="00F502D5"/>
    <w:rsid w:val="00F5109D"/>
    <w:rsid w:val="00F529B9"/>
    <w:rsid w:val="00F5377D"/>
    <w:rsid w:val="00F53E28"/>
    <w:rsid w:val="00F568AB"/>
    <w:rsid w:val="00F570A9"/>
    <w:rsid w:val="00F62196"/>
    <w:rsid w:val="00F624A9"/>
    <w:rsid w:val="00F6257B"/>
    <w:rsid w:val="00F63575"/>
    <w:rsid w:val="00F65019"/>
    <w:rsid w:val="00F65337"/>
    <w:rsid w:val="00F6649E"/>
    <w:rsid w:val="00F66527"/>
    <w:rsid w:val="00F70DEC"/>
    <w:rsid w:val="00F7273C"/>
    <w:rsid w:val="00F73896"/>
    <w:rsid w:val="00F74134"/>
    <w:rsid w:val="00F748A8"/>
    <w:rsid w:val="00F74E65"/>
    <w:rsid w:val="00F75A46"/>
    <w:rsid w:val="00F76300"/>
    <w:rsid w:val="00F76AAD"/>
    <w:rsid w:val="00F8004C"/>
    <w:rsid w:val="00F82144"/>
    <w:rsid w:val="00F82A84"/>
    <w:rsid w:val="00F83623"/>
    <w:rsid w:val="00F840EF"/>
    <w:rsid w:val="00F84A25"/>
    <w:rsid w:val="00F86C58"/>
    <w:rsid w:val="00F87E9C"/>
    <w:rsid w:val="00F92007"/>
    <w:rsid w:val="00F92814"/>
    <w:rsid w:val="00F92A4B"/>
    <w:rsid w:val="00F93B1D"/>
    <w:rsid w:val="00F9486C"/>
    <w:rsid w:val="00F961FE"/>
    <w:rsid w:val="00F97C5C"/>
    <w:rsid w:val="00FA126F"/>
    <w:rsid w:val="00FA2D3B"/>
    <w:rsid w:val="00FA3948"/>
    <w:rsid w:val="00FA4ADE"/>
    <w:rsid w:val="00FA535C"/>
    <w:rsid w:val="00FA6C74"/>
    <w:rsid w:val="00FA7EF6"/>
    <w:rsid w:val="00FB1618"/>
    <w:rsid w:val="00FB1695"/>
    <w:rsid w:val="00FB213B"/>
    <w:rsid w:val="00FB328B"/>
    <w:rsid w:val="00FB3C33"/>
    <w:rsid w:val="00FB4C11"/>
    <w:rsid w:val="00FB53E8"/>
    <w:rsid w:val="00FB68EC"/>
    <w:rsid w:val="00FC05CD"/>
    <w:rsid w:val="00FC136C"/>
    <w:rsid w:val="00FC2312"/>
    <w:rsid w:val="00FC487B"/>
    <w:rsid w:val="00FC4DDC"/>
    <w:rsid w:val="00FC5B53"/>
    <w:rsid w:val="00FC7D94"/>
    <w:rsid w:val="00FD1D62"/>
    <w:rsid w:val="00FD255B"/>
    <w:rsid w:val="00FD2895"/>
    <w:rsid w:val="00FD345F"/>
    <w:rsid w:val="00FD34CC"/>
    <w:rsid w:val="00FD6438"/>
    <w:rsid w:val="00FD785F"/>
    <w:rsid w:val="00FD79D3"/>
    <w:rsid w:val="00FE12AF"/>
    <w:rsid w:val="00FE1AC0"/>
    <w:rsid w:val="00FE1F3F"/>
    <w:rsid w:val="00FE3C41"/>
    <w:rsid w:val="00FE5F0B"/>
    <w:rsid w:val="00FF0B9A"/>
    <w:rsid w:val="00FF29F2"/>
    <w:rsid w:val="00FF2BB9"/>
    <w:rsid w:val="00FF37BF"/>
    <w:rsid w:val="00FF48B9"/>
    <w:rsid w:val="00FF5066"/>
    <w:rsid w:val="00FF56D1"/>
    <w:rsid w:val="00FF5888"/>
    <w:rsid w:val="00FF6ACD"/>
    <w:rsid w:val="013711C5"/>
    <w:rsid w:val="01683F48"/>
    <w:rsid w:val="0198BFFB"/>
    <w:rsid w:val="01B32EDD"/>
    <w:rsid w:val="023FAE43"/>
    <w:rsid w:val="026109B5"/>
    <w:rsid w:val="02F2B57C"/>
    <w:rsid w:val="03FB0462"/>
    <w:rsid w:val="047514F3"/>
    <w:rsid w:val="04F7074B"/>
    <w:rsid w:val="05063A50"/>
    <w:rsid w:val="0596D4C3"/>
    <w:rsid w:val="06211E56"/>
    <w:rsid w:val="065338DD"/>
    <w:rsid w:val="06AC2288"/>
    <w:rsid w:val="06F37D46"/>
    <w:rsid w:val="076C95EA"/>
    <w:rsid w:val="077848CA"/>
    <w:rsid w:val="07ED15BB"/>
    <w:rsid w:val="0813585E"/>
    <w:rsid w:val="0832D438"/>
    <w:rsid w:val="0835CF77"/>
    <w:rsid w:val="083C8E0D"/>
    <w:rsid w:val="0902A2E1"/>
    <w:rsid w:val="0905FAA6"/>
    <w:rsid w:val="0911B3CE"/>
    <w:rsid w:val="09803C79"/>
    <w:rsid w:val="09D82838"/>
    <w:rsid w:val="09F30510"/>
    <w:rsid w:val="0A8705BF"/>
    <w:rsid w:val="0A884FD7"/>
    <w:rsid w:val="0A8B2FF4"/>
    <w:rsid w:val="0A9E7342"/>
    <w:rsid w:val="0B96E9F6"/>
    <w:rsid w:val="0BBEA07C"/>
    <w:rsid w:val="0C192B75"/>
    <w:rsid w:val="0C6BC965"/>
    <w:rsid w:val="0CD573CD"/>
    <w:rsid w:val="0CF02F4D"/>
    <w:rsid w:val="0D30AB1F"/>
    <w:rsid w:val="0D52738C"/>
    <w:rsid w:val="0D7779DA"/>
    <w:rsid w:val="0E15387A"/>
    <w:rsid w:val="0E3EB692"/>
    <w:rsid w:val="0ED82ACB"/>
    <w:rsid w:val="0F449372"/>
    <w:rsid w:val="0FB37610"/>
    <w:rsid w:val="10C42AE8"/>
    <w:rsid w:val="112B2834"/>
    <w:rsid w:val="113B85B2"/>
    <w:rsid w:val="118ADC23"/>
    <w:rsid w:val="11A104BE"/>
    <w:rsid w:val="12027784"/>
    <w:rsid w:val="1213CBF1"/>
    <w:rsid w:val="1216D623"/>
    <w:rsid w:val="121C30AD"/>
    <w:rsid w:val="1248131C"/>
    <w:rsid w:val="1258FDA8"/>
    <w:rsid w:val="129217A4"/>
    <w:rsid w:val="129BA5E1"/>
    <w:rsid w:val="12C207B6"/>
    <w:rsid w:val="12C42707"/>
    <w:rsid w:val="138B55A4"/>
    <w:rsid w:val="13CB434D"/>
    <w:rsid w:val="13ECB945"/>
    <w:rsid w:val="14A2DF86"/>
    <w:rsid w:val="14E73CD3"/>
    <w:rsid w:val="154304C8"/>
    <w:rsid w:val="1594A869"/>
    <w:rsid w:val="15ABA644"/>
    <w:rsid w:val="15EB1218"/>
    <w:rsid w:val="16400FE8"/>
    <w:rsid w:val="1666060A"/>
    <w:rsid w:val="16BC3FBB"/>
    <w:rsid w:val="16C416CC"/>
    <w:rsid w:val="16E7C84C"/>
    <w:rsid w:val="171600FE"/>
    <w:rsid w:val="17318E00"/>
    <w:rsid w:val="178EAAC3"/>
    <w:rsid w:val="17EFD711"/>
    <w:rsid w:val="17F93A65"/>
    <w:rsid w:val="1801C298"/>
    <w:rsid w:val="1849A941"/>
    <w:rsid w:val="1876CED0"/>
    <w:rsid w:val="1886AAEA"/>
    <w:rsid w:val="18C83F2C"/>
    <w:rsid w:val="18EA0C7B"/>
    <w:rsid w:val="191E1DA8"/>
    <w:rsid w:val="196BCF97"/>
    <w:rsid w:val="19AB7988"/>
    <w:rsid w:val="1A587592"/>
    <w:rsid w:val="1AF00CA0"/>
    <w:rsid w:val="1B09C001"/>
    <w:rsid w:val="1B0B912A"/>
    <w:rsid w:val="1B2DF13D"/>
    <w:rsid w:val="1B4CF748"/>
    <w:rsid w:val="1B51905B"/>
    <w:rsid w:val="1B5D6085"/>
    <w:rsid w:val="1B8B8189"/>
    <w:rsid w:val="1BA670E8"/>
    <w:rsid w:val="1C03B5B8"/>
    <w:rsid w:val="1D29CF90"/>
    <w:rsid w:val="1DF2870F"/>
    <w:rsid w:val="1E4331EC"/>
    <w:rsid w:val="1E5036CE"/>
    <w:rsid w:val="1EEF3150"/>
    <w:rsid w:val="1F03D95D"/>
    <w:rsid w:val="1F9DD6D7"/>
    <w:rsid w:val="1FA8E7B9"/>
    <w:rsid w:val="1FD1F35B"/>
    <w:rsid w:val="201B7F02"/>
    <w:rsid w:val="203AC99E"/>
    <w:rsid w:val="208427EC"/>
    <w:rsid w:val="20BE9F5F"/>
    <w:rsid w:val="20CEF28D"/>
    <w:rsid w:val="211F0284"/>
    <w:rsid w:val="21350BCD"/>
    <w:rsid w:val="217AD2AE"/>
    <w:rsid w:val="22582FAD"/>
    <w:rsid w:val="22A84F07"/>
    <w:rsid w:val="22BDC0FD"/>
    <w:rsid w:val="241B7F00"/>
    <w:rsid w:val="245304E9"/>
    <w:rsid w:val="246FFF14"/>
    <w:rsid w:val="25205321"/>
    <w:rsid w:val="25356C67"/>
    <w:rsid w:val="253AF848"/>
    <w:rsid w:val="25603B63"/>
    <w:rsid w:val="25A65253"/>
    <w:rsid w:val="25B96964"/>
    <w:rsid w:val="260BCF75"/>
    <w:rsid w:val="2658053B"/>
    <w:rsid w:val="26ECD4A3"/>
    <w:rsid w:val="275932CE"/>
    <w:rsid w:val="27873164"/>
    <w:rsid w:val="27F7BF11"/>
    <w:rsid w:val="2968535F"/>
    <w:rsid w:val="2986D3FA"/>
    <w:rsid w:val="29F36B2B"/>
    <w:rsid w:val="2A297A7D"/>
    <w:rsid w:val="2A6BF02D"/>
    <w:rsid w:val="2AAECAFB"/>
    <w:rsid w:val="2B1D7947"/>
    <w:rsid w:val="2B633897"/>
    <w:rsid w:val="2BB1A87B"/>
    <w:rsid w:val="2BB9DB2E"/>
    <w:rsid w:val="2C92F2D6"/>
    <w:rsid w:val="2CBB493D"/>
    <w:rsid w:val="2CDC4E61"/>
    <w:rsid w:val="2E083A73"/>
    <w:rsid w:val="2E470FD3"/>
    <w:rsid w:val="2E8C6EAF"/>
    <w:rsid w:val="2E9D4DB6"/>
    <w:rsid w:val="2EB56763"/>
    <w:rsid w:val="2EF0C414"/>
    <w:rsid w:val="2F201D02"/>
    <w:rsid w:val="2F674759"/>
    <w:rsid w:val="2FED6A5E"/>
    <w:rsid w:val="30B8F9B6"/>
    <w:rsid w:val="30E94D9D"/>
    <w:rsid w:val="311E0C7F"/>
    <w:rsid w:val="323CA9FE"/>
    <w:rsid w:val="32B67E3B"/>
    <w:rsid w:val="32D5A72A"/>
    <w:rsid w:val="32DCBFB4"/>
    <w:rsid w:val="32E30B65"/>
    <w:rsid w:val="33362047"/>
    <w:rsid w:val="3357CB0E"/>
    <w:rsid w:val="3376187C"/>
    <w:rsid w:val="3411990F"/>
    <w:rsid w:val="341C4F54"/>
    <w:rsid w:val="343C79B2"/>
    <w:rsid w:val="34671E3D"/>
    <w:rsid w:val="3474E807"/>
    <w:rsid w:val="34F204D8"/>
    <w:rsid w:val="34FBB033"/>
    <w:rsid w:val="34FF6043"/>
    <w:rsid w:val="353DC0F7"/>
    <w:rsid w:val="35674E8B"/>
    <w:rsid w:val="35E9AF33"/>
    <w:rsid w:val="3611622E"/>
    <w:rsid w:val="36761C26"/>
    <w:rsid w:val="36989F7F"/>
    <w:rsid w:val="36CBD95A"/>
    <w:rsid w:val="373FDBCD"/>
    <w:rsid w:val="3769725E"/>
    <w:rsid w:val="376A19B0"/>
    <w:rsid w:val="37A0BC39"/>
    <w:rsid w:val="37AC88C9"/>
    <w:rsid w:val="37F2CC25"/>
    <w:rsid w:val="384F60C5"/>
    <w:rsid w:val="38788E53"/>
    <w:rsid w:val="3A6D180F"/>
    <w:rsid w:val="3A730183"/>
    <w:rsid w:val="3ACDD0AF"/>
    <w:rsid w:val="3B38CCBC"/>
    <w:rsid w:val="3B4C31BD"/>
    <w:rsid w:val="3B8286E3"/>
    <w:rsid w:val="3BA7F2B7"/>
    <w:rsid w:val="3BB7B4F2"/>
    <w:rsid w:val="3C328E16"/>
    <w:rsid w:val="3C4DD3EA"/>
    <w:rsid w:val="3C7FF9EC"/>
    <w:rsid w:val="3CDB96A5"/>
    <w:rsid w:val="3D080A2B"/>
    <w:rsid w:val="3D548219"/>
    <w:rsid w:val="3D73BCDF"/>
    <w:rsid w:val="3DFB3D2D"/>
    <w:rsid w:val="3E07F070"/>
    <w:rsid w:val="3E91B441"/>
    <w:rsid w:val="3EC7D4F9"/>
    <w:rsid w:val="3EECF3D5"/>
    <w:rsid w:val="3F00A09D"/>
    <w:rsid w:val="3F558F5F"/>
    <w:rsid w:val="3F5D1541"/>
    <w:rsid w:val="3FA73634"/>
    <w:rsid w:val="3FD831CA"/>
    <w:rsid w:val="4123DDD7"/>
    <w:rsid w:val="41BFE186"/>
    <w:rsid w:val="425A3602"/>
    <w:rsid w:val="426CDA78"/>
    <w:rsid w:val="426F9C1A"/>
    <w:rsid w:val="42A928C8"/>
    <w:rsid w:val="42B80E10"/>
    <w:rsid w:val="42D779E8"/>
    <w:rsid w:val="432045AA"/>
    <w:rsid w:val="439A15FD"/>
    <w:rsid w:val="44705FB7"/>
    <w:rsid w:val="44741883"/>
    <w:rsid w:val="4498E498"/>
    <w:rsid w:val="44BC160B"/>
    <w:rsid w:val="44E28891"/>
    <w:rsid w:val="4527F0F3"/>
    <w:rsid w:val="454E4E9D"/>
    <w:rsid w:val="459CD627"/>
    <w:rsid w:val="45D96CBD"/>
    <w:rsid w:val="45E43CB5"/>
    <w:rsid w:val="4601386C"/>
    <w:rsid w:val="472BCA0E"/>
    <w:rsid w:val="474E9108"/>
    <w:rsid w:val="4771D127"/>
    <w:rsid w:val="478976EA"/>
    <w:rsid w:val="47A36143"/>
    <w:rsid w:val="47C0C53E"/>
    <w:rsid w:val="4877868D"/>
    <w:rsid w:val="48BF9014"/>
    <w:rsid w:val="49240F55"/>
    <w:rsid w:val="4925A363"/>
    <w:rsid w:val="498864BA"/>
    <w:rsid w:val="49A0F150"/>
    <w:rsid w:val="49CCDC5E"/>
    <w:rsid w:val="4A2A95DC"/>
    <w:rsid w:val="4A4808DA"/>
    <w:rsid w:val="4A5246F0"/>
    <w:rsid w:val="4A94B443"/>
    <w:rsid w:val="4AE433FC"/>
    <w:rsid w:val="4B2C2C9C"/>
    <w:rsid w:val="4B715A35"/>
    <w:rsid w:val="4BB5AD25"/>
    <w:rsid w:val="4BCC049D"/>
    <w:rsid w:val="4C7F886F"/>
    <w:rsid w:val="4D0BAB0B"/>
    <w:rsid w:val="4D44F193"/>
    <w:rsid w:val="4D4E4482"/>
    <w:rsid w:val="4D5A9D8A"/>
    <w:rsid w:val="4DD959E7"/>
    <w:rsid w:val="4E282841"/>
    <w:rsid w:val="4E70427A"/>
    <w:rsid w:val="4E7DF0B0"/>
    <w:rsid w:val="4E82877B"/>
    <w:rsid w:val="4E8A2FC2"/>
    <w:rsid w:val="4F0C88AD"/>
    <w:rsid w:val="4F62F4CA"/>
    <w:rsid w:val="4F6A2923"/>
    <w:rsid w:val="50633D6C"/>
    <w:rsid w:val="506C51B9"/>
    <w:rsid w:val="5150EF3F"/>
    <w:rsid w:val="5196A72C"/>
    <w:rsid w:val="5246A220"/>
    <w:rsid w:val="52711B85"/>
    <w:rsid w:val="528BA908"/>
    <w:rsid w:val="528DAD6A"/>
    <w:rsid w:val="52B80EFA"/>
    <w:rsid w:val="53068E2A"/>
    <w:rsid w:val="53155E07"/>
    <w:rsid w:val="534789D6"/>
    <w:rsid w:val="53763F8C"/>
    <w:rsid w:val="5404FE5E"/>
    <w:rsid w:val="5439F867"/>
    <w:rsid w:val="54AE6CFF"/>
    <w:rsid w:val="54EB917D"/>
    <w:rsid w:val="55004F23"/>
    <w:rsid w:val="5518324F"/>
    <w:rsid w:val="55882913"/>
    <w:rsid w:val="5616316B"/>
    <w:rsid w:val="56A6A7C9"/>
    <w:rsid w:val="56B0FB30"/>
    <w:rsid w:val="57462CE6"/>
    <w:rsid w:val="578678D7"/>
    <w:rsid w:val="578A03A3"/>
    <w:rsid w:val="57E7FC2F"/>
    <w:rsid w:val="585E5B1C"/>
    <w:rsid w:val="58ECDDAD"/>
    <w:rsid w:val="5971CF5E"/>
    <w:rsid w:val="59E74061"/>
    <w:rsid w:val="59EEA25B"/>
    <w:rsid w:val="5A25C811"/>
    <w:rsid w:val="5A3B3807"/>
    <w:rsid w:val="5A82D19E"/>
    <w:rsid w:val="5C1B6753"/>
    <w:rsid w:val="5C25B640"/>
    <w:rsid w:val="5C9C9A02"/>
    <w:rsid w:val="5CCFD4F5"/>
    <w:rsid w:val="5CF28369"/>
    <w:rsid w:val="5D574863"/>
    <w:rsid w:val="5D90F95C"/>
    <w:rsid w:val="5DEE5C1D"/>
    <w:rsid w:val="5DF1130F"/>
    <w:rsid w:val="5E059563"/>
    <w:rsid w:val="5E88CDC6"/>
    <w:rsid w:val="5E8E53CA"/>
    <w:rsid w:val="5EA56B57"/>
    <w:rsid w:val="5EE27B69"/>
    <w:rsid w:val="5F3CC1F8"/>
    <w:rsid w:val="5F4465CA"/>
    <w:rsid w:val="5FD2A76B"/>
    <w:rsid w:val="602A242B"/>
    <w:rsid w:val="6030E49F"/>
    <w:rsid w:val="6046B5F1"/>
    <w:rsid w:val="606FD0FD"/>
    <w:rsid w:val="60BDAFB4"/>
    <w:rsid w:val="60D3E06B"/>
    <w:rsid w:val="612777B3"/>
    <w:rsid w:val="61CA1485"/>
    <w:rsid w:val="61F5E850"/>
    <w:rsid w:val="632DA1FA"/>
    <w:rsid w:val="6351C89A"/>
    <w:rsid w:val="6365238F"/>
    <w:rsid w:val="63A5422E"/>
    <w:rsid w:val="6454F281"/>
    <w:rsid w:val="6466380B"/>
    <w:rsid w:val="64A447FA"/>
    <w:rsid w:val="652CB97C"/>
    <w:rsid w:val="655E8076"/>
    <w:rsid w:val="65AE3800"/>
    <w:rsid w:val="664D4DCB"/>
    <w:rsid w:val="6694BEF6"/>
    <w:rsid w:val="66A05863"/>
    <w:rsid w:val="66BE7FFA"/>
    <w:rsid w:val="66E5024C"/>
    <w:rsid w:val="66E508C7"/>
    <w:rsid w:val="670DDF10"/>
    <w:rsid w:val="67261A1F"/>
    <w:rsid w:val="67267A1E"/>
    <w:rsid w:val="67714BE1"/>
    <w:rsid w:val="677F1CAB"/>
    <w:rsid w:val="684C7CBA"/>
    <w:rsid w:val="68D17C43"/>
    <w:rsid w:val="69598C82"/>
    <w:rsid w:val="69E25E18"/>
    <w:rsid w:val="6A47A519"/>
    <w:rsid w:val="6AAF6D61"/>
    <w:rsid w:val="6AD7FED4"/>
    <w:rsid w:val="6B39522E"/>
    <w:rsid w:val="6B690CC2"/>
    <w:rsid w:val="6BB9A8DA"/>
    <w:rsid w:val="6BDF0AEC"/>
    <w:rsid w:val="6BFF928C"/>
    <w:rsid w:val="6C091D05"/>
    <w:rsid w:val="6C574C21"/>
    <w:rsid w:val="6D1049FB"/>
    <w:rsid w:val="6D4C38BF"/>
    <w:rsid w:val="6D6DB18D"/>
    <w:rsid w:val="6D925FCC"/>
    <w:rsid w:val="6EBA7365"/>
    <w:rsid w:val="6EC6931B"/>
    <w:rsid w:val="6EF74D76"/>
    <w:rsid w:val="6F2E302D"/>
    <w:rsid w:val="6F823363"/>
    <w:rsid w:val="702C9334"/>
    <w:rsid w:val="71F21427"/>
    <w:rsid w:val="72856249"/>
    <w:rsid w:val="72AAAE28"/>
    <w:rsid w:val="73313E80"/>
    <w:rsid w:val="7333BE59"/>
    <w:rsid w:val="73839F04"/>
    <w:rsid w:val="73948F94"/>
    <w:rsid w:val="73FE252B"/>
    <w:rsid w:val="743E16B0"/>
    <w:rsid w:val="74B9C64B"/>
    <w:rsid w:val="74D95114"/>
    <w:rsid w:val="74FB8C58"/>
    <w:rsid w:val="75FA332F"/>
    <w:rsid w:val="776A9D0A"/>
    <w:rsid w:val="77CA2E38"/>
    <w:rsid w:val="78266A42"/>
    <w:rsid w:val="793D55F5"/>
    <w:rsid w:val="7967E70C"/>
    <w:rsid w:val="798B37EA"/>
    <w:rsid w:val="79A76BF4"/>
    <w:rsid w:val="79BA4D1D"/>
    <w:rsid w:val="79C9446F"/>
    <w:rsid w:val="79CBC7D4"/>
    <w:rsid w:val="7A329502"/>
    <w:rsid w:val="7A56DBB0"/>
    <w:rsid w:val="7AC1C4D1"/>
    <w:rsid w:val="7B13F409"/>
    <w:rsid w:val="7B354B16"/>
    <w:rsid w:val="7D738A8B"/>
    <w:rsid w:val="7D873CEE"/>
    <w:rsid w:val="7DB86B25"/>
    <w:rsid w:val="7DC6C547"/>
    <w:rsid w:val="7DFF826E"/>
    <w:rsid w:val="7E165FDF"/>
    <w:rsid w:val="7E4A262C"/>
    <w:rsid w:val="7E664FA0"/>
    <w:rsid w:val="7E906177"/>
    <w:rsid w:val="7ED3ECAE"/>
    <w:rsid w:val="7F9FD161"/>
    <w:rsid w:val="7FA92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9A8C"/>
  <w15:chartTrackingRefBased/>
  <w15:docId w15:val="{43FF098A-A682-44EA-940C-1C77C366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A26621"/>
    <w:pPr>
      <w:spacing w:before="120" w:after="120" w:line="276" w:lineRule="auto"/>
      <w:outlineLvl w:val="2"/>
    </w:pPr>
    <w:rPr>
      <w:rFonts w:eastAsiaTheme="minorEastAsia"/>
      <w:b/>
      <w:bCs/>
      <w:color w:val="00447C"/>
      <w:sz w:val="24"/>
      <w:szCs w:val="24"/>
    </w:rPr>
  </w:style>
  <w:style w:type="paragraph" w:styleId="Heading4">
    <w:name w:val="heading 4"/>
    <w:basedOn w:val="Normal"/>
    <w:next w:val="Normal"/>
    <w:link w:val="Heading4Char"/>
    <w:uiPriority w:val="9"/>
    <w:semiHidden/>
    <w:unhideWhenUsed/>
    <w:qFormat/>
    <w:rsid w:val="00344F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A26621"/>
    <w:rPr>
      <w:b/>
      <w:bCs/>
      <w:color w:val="00447C"/>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character" w:customStyle="1" w:styleId="normaltextrun">
    <w:name w:val="normaltextrun"/>
    <w:basedOn w:val="DefaultParagraphFont"/>
    <w:rsid w:val="00CF424B"/>
  </w:style>
  <w:style w:type="character" w:customStyle="1" w:styleId="eop">
    <w:name w:val="eop"/>
    <w:basedOn w:val="DefaultParagraphFont"/>
    <w:rsid w:val="00CF424B"/>
  </w:style>
  <w:style w:type="paragraph" w:customStyle="1" w:styleId="paragraph">
    <w:name w:val="paragraph"/>
    <w:basedOn w:val="Normal"/>
    <w:rsid w:val="00CF424B"/>
    <w:pPr>
      <w:spacing w:before="100" w:beforeAutospacing="1" w:after="100" w:afterAutospacing="1"/>
    </w:pPr>
    <w:rPr>
      <w:rFonts w:ascii="Times New Roman" w:eastAsia="Times New Roman" w:hAnsi="Times New Roman" w:cs="Times New Roman"/>
      <w:lang w:eastAsia="en-US"/>
    </w:rPr>
  </w:style>
  <w:style w:type="character" w:customStyle="1" w:styleId="spellingerror">
    <w:name w:val="spellingerror"/>
    <w:basedOn w:val="DefaultParagraphFont"/>
    <w:rsid w:val="00CF424B"/>
  </w:style>
  <w:style w:type="paragraph" w:styleId="ListParagraph">
    <w:name w:val="List Paragraph"/>
    <w:basedOn w:val="Normal"/>
    <w:uiPriority w:val="34"/>
    <w:qFormat/>
    <w:rsid w:val="00FA6C74"/>
    <w:pPr>
      <w:ind w:left="720"/>
      <w:contextualSpacing/>
    </w:pPr>
  </w:style>
  <w:style w:type="character" w:styleId="CommentReference">
    <w:name w:val="annotation reference"/>
    <w:basedOn w:val="DefaultParagraphFont"/>
    <w:uiPriority w:val="99"/>
    <w:semiHidden/>
    <w:unhideWhenUsed/>
    <w:rsid w:val="00505B92"/>
    <w:rPr>
      <w:sz w:val="16"/>
      <w:szCs w:val="16"/>
    </w:rPr>
  </w:style>
  <w:style w:type="paragraph" w:styleId="CommentText">
    <w:name w:val="annotation text"/>
    <w:basedOn w:val="Normal"/>
    <w:link w:val="CommentTextChar"/>
    <w:uiPriority w:val="99"/>
    <w:unhideWhenUsed/>
    <w:rsid w:val="00505B92"/>
    <w:rPr>
      <w:sz w:val="20"/>
      <w:szCs w:val="20"/>
    </w:rPr>
  </w:style>
  <w:style w:type="character" w:customStyle="1" w:styleId="CommentTextChar">
    <w:name w:val="Comment Text Char"/>
    <w:basedOn w:val="DefaultParagraphFont"/>
    <w:link w:val="CommentText"/>
    <w:uiPriority w:val="99"/>
    <w:rsid w:val="00505B92"/>
    <w:rPr>
      <w:sz w:val="20"/>
      <w:szCs w:val="20"/>
    </w:rPr>
  </w:style>
  <w:style w:type="paragraph" w:styleId="CommentSubject">
    <w:name w:val="annotation subject"/>
    <w:basedOn w:val="CommentText"/>
    <w:next w:val="CommentText"/>
    <w:link w:val="CommentSubjectChar"/>
    <w:uiPriority w:val="99"/>
    <w:semiHidden/>
    <w:unhideWhenUsed/>
    <w:rsid w:val="00505B92"/>
    <w:rPr>
      <w:b/>
      <w:bCs/>
    </w:rPr>
  </w:style>
  <w:style w:type="character" w:customStyle="1" w:styleId="CommentSubjectChar">
    <w:name w:val="Comment Subject Char"/>
    <w:basedOn w:val="CommentTextChar"/>
    <w:link w:val="CommentSubject"/>
    <w:uiPriority w:val="99"/>
    <w:semiHidden/>
    <w:rsid w:val="00505B9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941F5"/>
  </w:style>
  <w:style w:type="character" w:customStyle="1" w:styleId="contextualspellingandgrammarerror">
    <w:name w:val="contextualspellingandgrammarerror"/>
    <w:basedOn w:val="DefaultParagraphFont"/>
    <w:rsid w:val="00C93ADB"/>
  </w:style>
  <w:style w:type="paragraph" w:styleId="NormalWeb">
    <w:name w:val="Normal (Web)"/>
    <w:basedOn w:val="Normal"/>
    <w:uiPriority w:val="99"/>
    <w:unhideWhenUsed/>
    <w:rsid w:val="008F7CED"/>
    <w:pPr>
      <w:spacing w:before="100" w:beforeAutospacing="1" w:after="100" w:afterAutospacing="1"/>
    </w:pPr>
    <w:rPr>
      <w:rFonts w:ascii="Times New Roman" w:eastAsia="Times New Roman" w:hAnsi="Times New Roman" w:cs="Times New Roman"/>
      <w:lang w:eastAsia="en-US"/>
    </w:rPr>
  </w:style>
  <w:style w:type="character" w:customStyle="1" w:styleId="Heading4Char">
    <w:name w:val="Heading 4 Char"/>
    <w:basedOn w:val="DefaultParagraphFont"/>
    <w:link w:val="Heading4"/>
    <w:uiPriority w:val="9"/>
    <w:semiHidden/>
    <w:rsid w:val="00344FC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44FC1"/>
    <w:rPr>
      <w:b/>
      <w:bCs/>
    </w:rPr>
  </w:style>
  <w:style w:type="character" w:customStyle="1" w:styleId="field">
    <w:name w:val="field"/>
    <w:basedOn w:val="DefaultParagraphFont"/>
    <w:rsid w:val="002F3F9E"/>
  </w:style>
  <w:style w:type="character" w:customStyle="1" w:styleId="scxw92114146">
    <w:name w:val="scxw92114146"/>
    <w:basedOn w:val="DefaultParagraphFont"/>
    <w:rsid w:val="009C34A7"/>
  </w:style>
  <w:style w:type="character" w:customStyle="1" w:styleId="wacimagecontainer">
    <w:name w:val="wacimagecontainer"/>
    <w:basedOn w:val="DefaultParagraphFont"/>
    <w:rsid w:val="006B329C"/>
  </w:style>
  <w:style w:type="paragraph" w:customStyle="1" w:styleId="xmsolistparagraph">
    <w:name w:val="x_msolistparagraph"/>
    <w:basedOn w:val="Normal"/>
    <w:rsid w:val="0035170E"/>
    <w:pPr>
      <w:ind w:left="720"/>
    </w:pPr>
    <w:rPr>
      <w:rFonts w:ascii="Calibri" w:eastAsiaTheme="minorHAnsi" w:hAnsi="Calibri" w:cs="Calibri"/>
      <w:sz w:val="22"/>
      <w:szCs w:val="22"/>
      <w:lang w:eastAsia="en-US"/>
    </w:rPr>
  </w:style>
  <w:style w:type="character" w:styleId="BookTitle">
    <w:name w:val="Book Title"/>
    <w:basedOn w:val="DefaultParagraphFont"/>
    <w:uiPriority w:val="33"/>
    <w:qFormat/>
    <w:rsid w:val="00FA4ADE"/>
    <w:rPr>
      <w:b/>
      <w:bCs/>
      <w:i/>
      <w:iCs/>
      <w:spacing w:val="5"/>
    </w:rPr>
  </w:style>
  <w:style w:type="paragraph" w:customStyle="1" w:styleId="Default">
    <w:name w:val="Default"/>
    <w:rsid w:val="002F1DFF"/>
    <w:pPr>
      <w:autoSpaceDE w:val="0"/>
      <w:autoSpaceDN w:val="0"/>
      <w:adjustRightInd w:val="0"/>
    </w:pPr>
    <w:rPr>
      <w:rFonts w:ascii="Cambria" w:eastAsia="Times New Roman" w:hAnsi="Cambria" w:cs="Cambri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4543">
      <w:bodyDiv w:val="1"/>
      <w:marLeft w:val="0"/>
      <w:marRight w:val="0"/>
      <w:marTop w:val="0"/>
      <w:marBottom w:val="0"/>
      <w:divBdr>
        <w:top w:val="none" w:sz="0" w:space="0" w:color="auto"/>
        <w:left w:val="none" w:sz="0" w:space="0" w:color="auto"/>
        <w:bottom w:val="none" w:sz="0" w:space="0" w:color="auto"/>
        <w:right w:val="none" w:sz="0" w:space="0" w:color="auto"/>
      </w:divBdr>
    </w:div>
    <w:div w:id="160317355">
      <w:bodyDiv w:val="1"/>
      <w:marLeft w:val="0"/>
      <w:marRight w:val="0"/>
      <w:marTop w:val="0"/>
      <w:marBottom w:val="0"/>
      <w:divBdr>
        <w:top w:val="none" w:sz="0" w:space="0" w:color="auto"/>
        <w:left w:val="none" w:sz="0" w:space="0" w:color="auto"/>
        <w:bottom w:val="none" w:sz="0" w:space="0" w:color="auto"/>
        <w:right w:val="none" w:sz="0" w:space="0" w:color="auto"/>
      </w:divBdr>
    </w:div>
    <w:div w:id="183060303">
      <w:bodyDiv w:val="1"/>
      <w:marLeft w:val="0"/>
      <w:marRight w:val="0"/>
      <w:marTop w:val="0"/>
      <w:marBottom w:val="0"/>
      <w:divBdr>
        <w:top w:val="none" w:sz="0" w:space="0" w:color="auto"/>
        <w:left w:val="none" w:sz="0" w:space="0" w:color="auto"/>
        <w:bottom w:val="none" w:sz="0" w:space="0" w:color="auto"/>
        <w:right w:val="none" w:sz="0" w:space="0" w:color="auto"/>
      </w:divBdr>
    </w:div>
    <w:div w:id="199130685">
      <w:bodyDiv w:val="1"/>
      <w:marLeft w:val="0"/>
      <w:marRight w:val="0"/>
      <w:marTop w:val="0"/>
      <w:marBottom w:val="0"/>
      <w:divBdr>
        <w:top w:val="none" w:sz="0" w:space="0" w:color="auto"/>
        <w:left w:val="none" w:sz="0" w:space="0" w:color="auto"/>
        <w:bottom w:val="none" w:sz="0" w:space="0" w:color="auto"/>
        <w:right w:val="none" w:sz="0" w:space="0" w:color="auto"/>
      </w:divBdr>
    </w:div>
    <w:div w:id="259342048">
      <w:bodyDiv w:val="1"/>
      <w:marLeft w:val="0"/>
      <w:marRight w:val="0"/>
      <w:marTop w:val="0"/>
      <w:marBottom w:val="0"/>
      <w:divBdr>
        <w:top w:val="none" w:sz="0" w:space="0" w:color="auto"/>
        <w:left w:val="none" w:sz="0" w:space="0" w:color="auto"/>
        <w:bottom w:val="none" w:sz="0" w:space="0" w:color="auto"/>
        <w:right w:val="none" w:sz="0" w:space="0" w:color="auto"/>
      </w:divBdr>
    </w:div>
    <w:div w:id="343941001">
      <w:bodyDiv w:val="1"/>
      <w:marLeft w:val="0"/>
      <w:marRight w:val="0"/>
      <w:marTop w:val="0"/>
      <w:marBottom w:val="0"/>
      <w:divBdr>
        <w:top w:val="none" w:sz="0" w:space="0" w:color="auto"/>
        <w:left w:val="none" w:sz="0" w:space="0" w:color="auto"/>
        <w:bottom w:val="none" w:sz="0" w:space="0" w:color="auto"/>
        <w:right w:val="none" w:sz="0" w:space="0" w:color="auto"/>
      </w:divBdr>
    </w:div>
    <w:div w:id="372538452">
      <w:bodyDiv w:val="1"/>
      <w:marLeft w:val="0"/>
      <w:marRight w:val="0"/>
      <w:marTop w:val="0"/>
      <w:marBottom w:val="0"/>
      <w:divBdr>
        <w:top w:val="none" w:sz="0" w:space="0" w:color="auto"/>
        <w:left w:val="none" w:sz="0" w:space="0" w:color="auto"/>
        <w:bottom w:val="none" w:sz="0" w:space="0" w:color="auto"/>
        <w:right w:val="none" w:sz="0" w:space="0" w:color="auto"/>
      </w:divBdr>
    </w:div>
    <w:div w:id="386146021">
      <w:bodyDiv w:val="1"/>
      <w:marLeft w:val="0"/>
      <w:marRight w:val="0"/>
      <w:marTop w:val="0"/>
      <w:marBottom w:val="0"/>
      <w:divBdr>
        <w:top w:val="none" w:sz="0" w:space="0" w:color="auto"/>
        <w:left w:val="none" w:sz="0" w:space="0" w:color="auto"/>
        <w:bottom w:val="none" w:sz="0" w:space="0" w:color="auto"/>
        <w:right w:val="none" w:sz="0" w:space="0" w:color="auto"/>
      </w:divBdr>
    </w:div>
    <w:div w:id="489368456">
      <w:bodyDiv w:val="1"/>
      <w:marLeft w:val="0"/>
      <w:marRight w:val="0"/>
      <w:marTop w:val="0"/>
      <w:marBottom w:val="0"/>
      <w:divBdr>
        <w:top w:val="none" w:sz="0" w:space="0" w:color="auto"/>
        <w:left w:val="none" w:sz="0" w:space="0" w:color="auto"/>
        <w:bottom w:val="none" w:sz="0" w:space="0" w:color="auto"/>
        <w:right w:val="none" w:sz="0" w:space="0" w:color="auto"/>
      </w:divBdr>
    </w:div>
    <w:div w:id="504519872">
      <w:bodyDiv w:val="1"/>
      <w:marLeft w:val="0"/>
      <w:marRight w:val="0"/>
      <w:marTop w:val="0"/>
      <w:marBottom w:val="0"/>
      <w:divBdr>
        <w:top w:val="none" w:sz="0" w:space="0" w:color="auto"/>
        <w:left w:val="none" w:sz="0" w:space="0" w:color="auto"/>
        <w:bottom w:val="none" w:sz="0" w:space="0" w:color="auto"/>
        <w:right w:val="none" w:sz="0" w:space="0" w:color="auto"/>
      </w:divBdr>
    </w:div>
    <w:div w:id="585773132">
      <w:bodyDiv w:val="1"/>
      <w:marLeft w:val="0"/>
      <w:marRight w:val="0"/>
      <w:marTop w:val="0"/>
      <w:marBottom w:val="0"/>
      <w:divBdr>
        <w:top w:val="none" w:sz="0" w:space="0" w:color="auto"/>
        <w:left w:val="none" w:sz="0" w:space="0" w:color="auto"/>
        <w:bottom w:val="none" w:sz="0" w:space="0" w:color="auto"/>
        <w:right w:val="none" w:sz="0" w:space="0" w:color="auto"/>
      </w:divBdr>
    </w:div>
    <w:div w:id="604116110">
      <w:bodyDiv w:val="1"/>
      <w:marLeft w:val="0"/>
      <w:marRight w:val="0"/>
      <w:marTop w:val="0"/>
      <w:marBottom w:val="0"/>
      <w:divBdr>
        <w:top w:val="none" w:sz="0" w:space="0" w:color="auto"/>
        <w:left w:val="none" w:sz="0" w:space="0" w:color="auto"/>
        <w:bottom w:val="none" w:sz="0" w:space="0" w:color="auto"/>
        <w:right w:val="none" w:sz="0" w:space="0" w:color="auto"/>
      </w:divBdr>
    </w:div>
    <w:div w:id="650594226">
      <w:bodyDiv w:val="1"/>
      <w:marLeft w:val="0"/>
      <w:marRight w:val="0"/>
      <w:marTop w:val="0"/>
      <w:marBottom w:val="0"/>
      <w:divBdr>
        <w:top w:val="none" w:sz="0" w:space="0" w:color="auto"/>
        <w:left w:val="none" w:sz="0" w:space="0" w:color="auto"/>
        <w:bottom w:val="none" w:sz="0" w:space="0" w:color="auto"/>
        <w:right w:val="none" w:sz="0" w:space="0" w:color="auto"/>
      </w:divBdr>
    </w:div>
    <w:div w:id="699818188">
      <w:bodyDiv w:val="1"/>
      <w:marLeft w:val="0"/>
      <w:marRight w:val="0"/>
      <w:marTop w:val="0"/>
      <w:marBottom w:val="0"/>
      <w:divBdr>
        <w:top w:val="none" w:sz="0" w:space="0" w:color="auto"/>
        <w:left w:val="none" w:sz="0" w:space="0" w:color="auto"/>
        <w:bottom w:val="none" w:sz="0" w:space="0" w:color="auto"/>
        <w:right w:val="none" w:sz="0" w:space="0" w:color="auto"/>
      </w:divBdr>
    </w:div>
    <w:div w:id="716660931">
      <w:bodyDiv w:val="1"/>
      <w:marLeft w:val="0"/>
      <w:marRight w:val="0"/>
      <w:marTop w:val="0"/>
      <w:marBottom w:val="0"/>
      <w:divBdr>
        <w:top w:val="none" w:sz="0" w:space="0" w:color="auto"/>
        <w:left w:val="none" w:sz="0" w:space="0" w:color="auto"/>
        <w:bottom w:val="none" w:sz="0" w:space="0" w:color="auto"/>
        <w:right w:val="none" w:sz="0" w:space="0" w:color="auto"/>
      </w:divBdr>
    </w:div>
    <w:div w:id="739600294">
      <w:bodyDiv w:val="1"/>
      <w:marLeft w:val="0"/>
      <w:marRight w:val="0"/>
      <w:marTop w:val="0"/>
      <w:marBottom w:val="0"/>
      <w:divBdr>
        <w:top w:val="none" w:sz="0" w:space="0" w:color="auto"/>
        <w:left w:val="none" w:sz="0" w:space="0" w:color="auto"/>
        <w:bottom w:val="none" w:sz="0" w:space="0" w:color="auto"/>
        <w:right w:val="none" w:sz="0" w:space="0" w:color="auto"/>
      </w:divBdr>
    </w:div>
    <w:div w:id="918296838">
      <w:bodyDiv w:val="1"/>
      <w:marLeft w:val="0"/>
      <w:marRight w:val="0"/>
      <w:marTop w:val="0"/>
      <w:marBottom w:val="0"/>
      <w:divBdr>
        <w:top w:val="none" w:sz="0" w:space="0" w:color="auto"/>
        <w:left w:val="none" w:sz="0" w:space="0" w:color="auto"/>
        <w:bottom w:val="none" w:sz="0" w:space="0" w:color="auto"/>
        <w:right w:val="none" w:sz="0" w:space="0" w:color="auto"/>
      </w:divBdr>
    </w:div>
    <w:div w:id="959729995">
      <w:bodyDiv w:val="1"/>
      <w:marLeft w:val="0"/>
      <w:marRight w:val="0"/>
      <w:marTop w:val="0"/>
      <w:marBottom w:val="0"/>
      <w:divBdr>
        <w:top w:val="none" w:sz="0" w:space="0" w:color="auto"/>
        <w:left w:val="none" w:sz="0" w:space="0" w:color="auto"/>
        <w:bottom w:val="none" w:sz="0" w:space="0" w:color="auto"/>
        <w:right w:val="none" w:sz="0" w:space="0" w:color="auto"/>
      </w:divBdr>
    </w:div>
    <w:div w:id="987707208">
      <w:bodyDiv w:val="1"/>
      <w:marLeft w:val="0"/>
      <w:marRight w:val="0"/>
      <w:marTop w:val="0"/>
      <w:marBottom w:val="0"/>
      <w:divBdr>
        <w:top w:val="none" w:sz="0" w:space="0" w:color="auto"/>
        <w:left w:val="none" w:sz="0" w:space="0" w:color="auto"/>
        <w:bottom w:val="none" w:sz="0" w:space="0" w:color="auto"/>
        <w:right w:val="none" w:sz="0" w:space="0" w:color="auto"/>
      </w:divBdr>
    </w:div>
    <w:div w:id="1036465281">
      <w:bodyDiv w:val="1"/>
      <w:marLeft w:val="0"/>
      <w:marRight w:val="0"/>
      <w:marTop w:val="0"/>
      <w:marBottom w:val="0"/>
      <w:divBdr>
        <w:top w:val="none" w:sz="0" w:space="0" w:color="auto"/>
        <w:left w:val="none" w:sz="0" w:space="0" w:color="auto"/>
        <w:bottom w:val="none" w:sz="0" w:space="0" w:color="auto"/>
        <w:right w:val="none" w:sz="0" w:space="0" w:color="auto"/>
      </w:divBdr>
      <w:divsChild>
        <w:div w:id="1413426521">
          <w:marLeft w:val="0"/>
          <w:marRight w:val="0"/>
          <w:marTop w:val="0"/>
          <w:marBottom w:val="0"/>
          <w:divBdr>
            <w:top w:val="none" w:sz="0" w:space="0" w:color="auto"/>
            <w:left w:val="none" w:sz="0" w:space="0" w:color="auto"/>
            <w:bottom w:val="none" w:sz="0" w:space="0" w:color="auto"/>
            <w:right w:val="none" w:sz="0" w:space="0" w:color="auto"/>
          </w:divBdr>
          <w:divsChild>
            <w:div w:id="293027793">
              <w:marLeft w:val="0"/>
              <w:marRight w:val="0"/>
              <w:marTop w:val="0"/>
              <w:marBottom w:val="0"/>
              <w:divBdr>
                <w:top w:val="none" w:sz="0" w:space="0" w:color="auto"/>
                <w:left w:val="none" w:sz="0" w:space="0" w:color="auto"/>
                <w:bottom w:val="none" w:sz="0" w:space="0" w:color="auto"/>
                <w:right w:val="none" w:sz="0" w:space="0" w:color="auto"/>
              </w:divBdr>
            </w:div>
            <w:div w:id="1193491492">
              <w:marLeft w:val="0"/>
              <w:marRight w:val="0"/>
              <w:marTop w:val="0"/>
              <w:marBottom w:val="0"/>
              <w:divBdr>
                <w:top w:val="none" w:sz="0" w:space="0" w:color="auto"/>
                <w:left w:val="none" w:sz="0" w:space="0" w:color="auto"/>
                <w:bottom w:val="none" w:sz="0" w:space="0" w:color="auto"/>
                <w:right w:val="none" w:sz="0" w:space="0" w:color="auto"/>
              </w:divBdr>
            </w:div>
            <w:div w:id="1484078626">
              <w:marLeft w:val="0"/>
              <w:marRight w:val="0"/>
              <w:marTop w:val="0"/>
              <w:marBottom w:val="0"/>
              <w:divBdr>
                <w:top w:val="none" w:sz="0" w:space="0" w:color="auto"/>
                <w:left w:val="none" w:sz="0" w:space="0" w:color="auto"/>
                <w:bottom w:val="none" w:sz="0" w:space="0" w:color="auto"/>
                <w:right w:val="none" w:sz="0" w:space="0" w:color="auto"/>
              </w:divBdr>
            </w:div>
          </w:divsChild>
        </w:div>
        <w:div w:id="1834028994">
          <w:marLeft w:val="0"/>
          <w:marRight w:val="0"/>
          <w:marTop w:val="0"/>
          <w:marBottom w:val="0"/>
          <w:divBdr>
            <w:top w:val="none" w:sz="0" w:space="0" w:color="auto"/>
            <w:left w:val="none" w:sz="0" w:space="0" w:color="auto"/>
            <w:bottom w:val="none" w:sz="0" w:space="0" w:color="auto"/>
            <w:right w:val="none" w:sz="0" w:space="0" w:color="auto"/>
          </w:divBdr>
        </w:div>
      </w:divsChild>
    </w:div>
    <w:div w:id="1102610135">
      <w:bodyDiv w:val="1"/>
      <w:marLeft w:val="0"/>
      <w:marRight w:val="0"/>
      <w:marTop w:val="0"/>
      <w:marBottom w:val="0"/>
      <w:divBdr>
        <w:top w:val="none" w:sz="0" w:space="0" w:color="auto"/>
        <w:left w:val="none" w:sz="0" w:space="0" w:color="auto"/>
        <w:bottom w:val="none" w:sz="0" w:space="0" w:color="auto"/>
        <w:right w:val="none" w:sz="0" w:space="0" w:color="auto"/>
      </w:divBdr>
    </w:div>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 w:id="1155681178">
      <w:bodyDiv w:val="1"/>
      <w:marLeft w:val="0"/>
      <w:marRight w:val="0"/>
      <w:marTop w:val="0"/>
      <w:marBottom w:val="0"/>
      <w:divBdr>
        <w:top w:val="none" w:sz="0" w:space="0" w:color="auto"/>
        <w:left w:val="none" w:sz="0" w:space="0" w:color="auto"/>
        <w:bottom w:val="none" w:sz="0" w:space="0" w:color="auto"/>
        <w:right w:val="none" w:sz="0" w:space="0" w:color="auto"/>
      </w:divBdr>
    </w:div>
    <w:div w:id="1162310223">
      <w:bodyDiv w:val="1"/>
      <w:marLeft w:val="0"/>
      <w:marRight w:val="0"/>
      <w:marTop w:val="0"/>
      <w:marBottom w:val="0"/>
      <w:divBdr>
        <w:top w:val="none" w:sz="0" w:space="0" w:color="auto"/>
        <w:left w:val="none" w:sz="0" w:space="0" w:color="auto"/>
        <w:bottom w:val="none" w:sz="0" w:space="0" w:color="auto"/>
        <w:right w:val="none" w:sz="0" w:space="0" w:color="auto"/>
      </w:divBdr>
    </w:div>
    <w:div w:id="1215199955">
      <w:bodyDiv w:val="1"/>
      <w:marLeft w:val="0"/>
      <w:marRight w:val="0"/>
      <w:marTop w:val="0"/>
      <w:marBottom w:val="0"/>
      <w:divBdr>
        <w:top w:val="none" w:sz="0" w:space="0" w:color="auto"/>
        <w:left w:val="none" w:sz="0" w:space="0" w:color="auto"/>
        <w:bottom w:val="none" w:sz="0" w:space="0" w:color="auto"/>
        <w:right w:val="none" w:sz="0" w:space="0" w:color="auto"/>
      </w:divBdr>
      <w:divsChild>
        <w:div w:id="258493294">
          <w:marLeft w:val="0"/>
          <w:marRight w:val="0"/>
          <w:marTop w:val="0"/>
          <w:marBottom w:val="0"/>
          <w:divBdr>
            <w:top w:val="none" w:sz="0" w:space="0" w:color="auto"/>
            <w:left w:val="none" w:sz="0" w:space="0" w:color="auto"/>
            <w:bottom w:val="none" w:sz="0" w:space="0" w:color="auto"/>
            <w:right w:val="none" w:sz="0" w:space="0" w:color="auto"/>
          </w:divBdr>
        </w:div>
        <w:div w:id="275405711">
          <w:marLeft w:val="0"/>
          <w:marRight w:val="0"/>
          <w:marTop w:val="0"/>
          <w:marBottom w:val="0"/>
          <w:divBdr>
            <w:top w:val="none" w:sz="0" w:space="0" w:color="auto"/>
            <w:left w:val="none" w:sz="0" w:space="0" w:color="auto"/>
            <w:bottom w:val="none" w:sz="0" w:space="0" w:color="auto"/>
            <w:right w:val="none" w:sz="0" w:space="0" w:color="auto"/>
          </w:divBdr>
        </w:div>
      </w:divsChild>
    </w:div>
    <w:div w:id="1276523654">
      <w:bodyDiv w:val="1"/>
      <w:marLeft w:val="0"/>
      <w:marRight w:val="0"/>
      <w:marTop w:val="0"/>
      <w:marBottom w:val="0"/>
      <w:divBdr>
        <w:top w:val="none" w:sz="0" w:space="0" w:color="auto"/>
        <w:left w:val="none" w:sz="0" w:space="0" w:color="auto"/>
        <w:bottom w:val="none" w:sz="0" w:space="0" w:color="auto"/>
        <w:right w:val="none" w:sz="0" w:space="0" w:color="auto"/>
      </w:divBdr>
      <w:divsChild>
        <w:div w:id="820583633">
          <w:marLeft w:val="0"/>
          <w:marRight w:val="0"/>
          <w:marTop w:val="0"/>
          <w:marBottom w:val="0"/>
          <w:divBdr>
            <w:top w:val="none" w:sz="0" w:space="0" w:color="auto"/>
            <w:left w:val="none" w:sz="0" w:space="0" w:color="auto"/>
            <w:bottom w:val="none" w:sz="0" w:space="0" w:color="auto"/>
            <w:right w:val="none" w:sz="0" w:space="0" w:color="auto"/>
          </w:divBdr>
          <w:divsChild>
            <w:div w:id="1387870180">
              <w:marLeft w:val="0"/>
              <w:marRight w:val="0"/>
              <w:marTop w:val="0"/>
              <w:marBottom w:val="0"/>
              <w:divBdr>
                <w:top w:val="none" w:sz="0" w:space="0" w:color="auto"/>
                <w:left w:val="none" w:sz="0" w:space="0" w:color="auto"/>
                <w:bottom w:val="none" w:sz="0" w:space="0" w:color="auto"/>
                <w:right w:val="none" w:sz="0" w:space="0" w:color="auto"/>
              </w:divBdr>
            </w:div>
          </w:divsChild>
        </w:div>
        <w:div w:id="1045180277">
          <w:marLeft w:val="0"/>
          <w:marRight w:val="0"/>
          <w:marTop w:val="0"/>
          <w:marBottom w:val="0"/>
          <w:divBdr>
            <w:top w:val="none" w:sz="0" w:space="0" w:color="auto"/>
            <w:left w:val="none" w:sz="0" w:space="0" w:color="auto"/>
            <w:bottom w:val="none" w:sz="0" w:space="0" w:color="auto"/>
            <w:right w:val="none" w:sz="0" w:space="0" w:color="auto"/>
          </w:divBdr>
          <w:divsChild>
            <w:div w:id="1791245004">
              <w:marLeft w:val="0"/>
              <w:marRight w:val="0"/>
              <w:marTop w:val="0"/>
              <w:marBottom w:val="0"/>
              <w:divBdr>
                <w:top w:val="none" w:sz="0" w:space="0" w:color="auto"/>
                <w:left w:val="none" w:sz="0" w:space="0" w:color="auto"/>
                <w:bottom w:val="none" w:sz="0" w:space="0" w:color="auto"/>
                <w:right w:val="none" w:sz="0" w:space="0" w:color="auto"/>
              </w:divBdr>
            </w:div>
          </w:divsChild>
        </w:div>
        <w:div w:id="1107962031">
          <w:marLeft w:val="0"/>
          <w:marRight w:val="0"/>
          <w:marTop w:val="0"/>
          <w:marBottom w:val="0"/>
          <w:divBdr>
            <w:top w:val="none" w:sz="0" w:space="0" w:color="auto"/>
            <w:left w:val="none" w:sz="0" w:space="0" w:color="auto"/>
            <w:bottom w:val="none" w:sz="0" w:space="0" w:color="auto"/>
            <w:right w:val="none" w:sz="0" w:space="0" w:color="auto"/>
          </w:divBdr>
          <w:divsChild>
            <w:div w:id="6786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3272">
      <w:bodyDiv w:val="1"/>
      <w:marLeft w:val="0"/>
      <w:marRight w:val="0"/>
      <w:marTop w:val="0"/>
      <w:marBottom w:val="0"/>
      <w:divBdr>
        <w:top w:val="none" w:sz="0" w:space="0" w:color="auto"/>
        <w:left w:val="none" w:sz="0" w:space="0" w:color="auto"/>
        <w:bottom w:val="none" w:sz="0" w:space="0" w:color="auto"/>
        <w:right w:val="none" w:sz="0" w:space="0" w:color="auto"/>
      </w:divBdr>
    </w:div>
    <w:div w:id="1316953408">
      <w:bodyDiv w:val="1"/>
      <w:marLeft w:val="0"/>
      <w:marRight w:val="0"/>
      <w:marTop w:val="0"/>
      <w:marBottom w:val="0"/>
      <w:divBdr>
        <w:top w:val="none" w:sz="0" w:space="0" w:color="auto"/>
        <w:left w:val="none" w:sz="0" w:space="0" w:color="auto"/>
        <w:bottom w:val="none" w:sz="0" w:space="0" w:color="auto"/>
        <w:right w:val="none" w:sz="0" w:space="0" w:color="auto"/>
      </w:divBdr>
      <w:divsChild>
        <w:div w:id="1655572476">
          <w:marLeft w:val="0"/>
          <w:marRight w:val="0"/>
          <w:marTop w:val="0"/>
          <w:marBottom w:val="0"/>
          <w:divBdr>
            <w:top w:val="none" w:sz="0" w:space="0" w:color="auto"/>
            <w:left w:val="none" w:sz="0" w:space="0" w:color="auto"/>
            <w:bottom w:val="none" w:sz="0" w:space="0" w:color="auto"/>
            <w:right w:val="none" w:sz="0" w:space="0" w:color="auto"/>
          </w:divBdr>
          <w:divsChild>
            <w:div w:id="2248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2323">
      <w:bodyDiv w:val="1"/>
      <w:marLeft w:val="0"/>
      <w:marRight w:val="0"/>
      <w:marTop w:val="0"/>
      <w:marBottom w:val="0"/>
      <w:divBdr>
        <w:top w:val="none" w:sz="0" w:space="0" w:color="auto"/>
        <w:left w:val="none" w:sz="0" w:space="0" w:color="auto"/>
        <w:bottom w:val="none" w:sz="0" w:space="0" w:color="auto"/>
        <w:right w:val="none" w:sz="0" w:space="0" w:color="auto"/>
      </w:divBdr>
    </w:div>
    <w:div w:id="1344556097">
      <w:bodyDiv w:val="1"/>
      <w:marLeft w:val="0"/>
      <w:marRight w:val="0"/>
      <w:marTop w:val="0"/>
      <w:marBottom w:val="0"/>
      <w:divBdr>
        <w:top w:val="none" w:sz="0" w:space="0" w:color="auto"/>
        <w:left w:val="none" w:sz="0" w:space="0" w:color="auto"/>
        <w:bottom w:val="none" w:sz="0" w:space="0" w:color="auto"/>
        <w:right w:val="none" w:sz="0" w:space="0" w:color="auto"/>
      </w:divBdr>
    </w:div>
    <w:div w:id="1619795302">
      <w:bodyDiv w:val="1"/>
      <w:marLeft w:val="0"/>
      <w:marRight w:val="0"/>
      <w:marTop w:val="0"/>
      <w:marBottom w:val="0"/>
      <w:divBdr>
        <w:top w:val="none" w:sz="0" w:space="0" w:color="auto"/>
        <w:left w:val="none" w:sz="0" w:space="0" w:color="auto"/>
        <w:bottom w:val="none" w:sz="0" w:space="0" w:color="auto"/>
        <w:right w:val="none" w:sz="0" w:space="0" w:color="auto"/>
      </w:divBdr>
      <w:divsChild>
        <w:div w:id="354187749">
          <w:marLeft w:val="0"/>
          <w:marRight w:val="0"/>
          <w:marTop w:val="0"/>
          <w:marBottom w:val="0"/>
          <w:divBdr>
            <w:top w:val="none" w:sz="0" w:space="0" w:color="auto"/>
            <w:left w:val="none" w:sz="0" w:space="0" w:color="auto"/>
            <w:bottom w:val="none" w:sz="0" w:space="0" w:color="auto"/>
            <w:right w:val="none" w:sz="0" w:space="0" w:color="auto"/>
          </w:divBdr>
        </w:div>
        <w:div w:id="1094470595">
          <w:marLeft w:val="0"/>
          <w:marRight w:val="0"/>
          <w:marTop w:val="0"/>
          <w:marBottom w:val="0"/>
          <w:divBdr>
            <w:top w:val="none" w:sz="0" w:space="0" w:color="auto"/>
            <w:left w:val="none" w:sz="0" w:space="0" w:color="auto"/>
            <w:bottom w:val="none" w:sz="0" w:space="0" w:color="auto"/>
            <w:right w:val="none" w:sz="0" w:space="0" w:color="auto"/>
          </w:divBdr>
        </w:div>
        <w:div w:id="1730567944">
          <w:marLeft w:val="0"/>
          <w:marRight w:val="0"/>
          <w:marTop w:val="0"/>
          <w:marBottom w:val="0"/>
          <w:divBdr>
            <w:top w:val="none" w:sz="0" w:space="0" w:color="auto"/>
            <w:left w:val="none" w:sz="0" w:space="0" w:color="auto"/>
            <w:bottom w:val="none" w:sz="0" w:space="0" w:color="auto"/>
            <w:right w:val="none" w:sz="0" w:space="0" w:color="auto"/>
          </w:divBdr>
        </w:div>
        <w:div w:id="1865898566">
          <w:marLeft w:val="0"/>
          <w:marRight w:val="0"/>
          <w:marTop w:val="0"/>
          <w:marBottom w:val="0"/>
          <w:divBdr>
            <w:top w:val="none" w:sz="0" w:space="0" w:color="auto"/>
            <w:left w:val="none" w:sz="0" w:space="0" w:color="auto"/>
            <w:bottom w:val="none" w:sz="0" w:space="0" w:color="auto"/>
            <w:right w:val="none" w:sz="0" w:space="0" w:color="auto"/>
          </w:divBdr>
        </w:div>
        <w:div w:id="1935363570">
          <w:marLeft w:val="0"/>
          <w:marRight w:val="0"/>
          <w:marTop w:val="0"/>
          <w:marBottom w:val="0"/>
          <w:divBdr>
            <w:top w:val="none" w:sz="0" w:space="0" w:color="auto"/>
            <w:left w:val="none" w:sz="0" w:space="0" w:color="auto"/>
            <w:bottom w:val="none" w:sz="0" w:space="0" w:color="auto"/>
            <w:right w:val="none" w:sz="0" w:space="0" w:color="auto"/>
          </w:divBdr>
        </w:div>
      </w:divsChild>
    </w:div>
    <w:div w:id="1638412949">
      <w:bodyDiv w:val="1"/>
      <w:marLeft w:val="0"/>
      <w:marRight w:val="0"/>
      <w:marTop w:val="0"/>
      <w:marBottom w:val="0"/>
      <w:divBdr>
        <w:top w:val="none" w:sz="0" w:space="0" w:color="auto"/>
        <w:left w:val="none" w:sz="0" w:space="0" w:color="auto"/>
        <w:bottom w:val="none" w:sz="0" w:space="0" w:color="auto"/>
        <w:right w:val="none" w:sz="0" w:space="0" w:color="auto"/>
      </w:divBdr>
      <w:divsChild>
        <w:div w:id="156844269">
          <w:marLeft w:val="0"/>
          <w:marRight w:val="0"/>
          <w:marTop w:val="0"/>
          <w:marBottom w:val="0"/>
          <w:divBdr>
            <w:top w:val="none" w:sz="0" w:space="0" w:color="auto"/>
            <w:left w:val="none" w:sz="0" w:space="0" w:color="auto"/>
            <w:bottom w:val="none" w:sz="0" w:space="0" w:color="auto"/>
            <w:right w:val="none" w:sz="0" w:space="0" w:color="auto"/>
          </w:divBdr>
        </w:div>
        <w:div w:id="610672975">
          <w:marLeft w:val="0"/>
          <w:marRight w:val="0"/>
          <w:marTop w:val="0"/>
          <w:marBottom w:val="0"/>
          <w:divBdr>
            <w:top w:val="none" w:sz="0" w:space="0" w:color="auto"/>
            <w:left w:val="none" w:sz="0" w:space="0" w:color="auto"/>
            <w:bottom w:val="none" w:sz="0" w:space="0" w:color="auto"/>
            <w:right w:val="none" w:sz="0" w:space="0" w:color="auto"/>
          </w:divBdr>
        </w:div>
        <w:div w:id="1520116480">
          <w:marLeft w:val="0"/>
          <w:marRight w:val="0"/>
          <w:marTop w:val="0"/>
          <w:marBottom w:val="0"/>
          <w:divBdr>
            <w:top w:val="none" w:sz="0" w:space="0" w:color="auto"/>
            <w:left w:val="none" w:sz="0" w:space="0" w:color="auto"/>
            <w:bottom w:val="none" w:sz="0" w:space="0" w:color="auto"/>
            <w:right w:val="none" w:sz="0" w:space="0" w:color="auto"/>
          </w:divBdr>
        </w:div>
        <w:div w:id="1642035821">
          <w:marLeft w:val="0"/>
          <w:marRight w:val="0"/>
          <w:marTop w:val="0"/>
          <w:marBottom w:val="0"/>
          <w:divBdr>
            <w:top w:val="none" w:sz="0" w:space="0" w:color="auto"/>
            <w:left w:val="none" w:sz="0" w:space="0" w:color="auto"/>
            <w:bottom w:val="none" w:sz="0" w:space="0" w:color="auto"/>
            <w:right w:val="none" w:sz="0" w:space="0" w:color="auto"/>
          </w:divBdr>
        </w:div>
        <w:div w:id="1666783034">
          <w:marLeft w:val="0"/>
          <w:marRight w:val="0"/>
          <w:marTop w:val="0"/>
          <w:marBottom w:val="0"/>
          <w:divBdr>
            <w:top w:val="none" w:sz="0" w:space="0" w:color="auto"/>
            <w:left w:val="none" w:sz="0" w:space="0" w:color="auto"/>
            <w:bottom w:val="none" w:sz="0" w:space="0" w:color="auto"/>
            <w:right w:val="none" w:sz="0" w:space="0" w:color="auto"/>
          </w:divBdr>
        </w:div>
        <w:div w:id="1734812752">
          <w:marLeft w:val="0"/>
          <w:marRight w:val="0"/>
          <w:marTop w:val="0"/>
          <w:marBottom w:val="0"/>
          <w:divBdr>
            <w:top w:val="none" w:sz="0" w:space="0" w:color="auto"/>
            <w:left w:val="none" w:sz="0" w:space="0" w:color="auto"/>
            <w:bottom w:val="none" w:sz="0" w:space="0" w:color="auto"/>
            <w:right w:val="none" w:sz="0" w:space="0" w:color="auto"/>
          </w:divBdr>
        </w:div>
      </w:divsChild>
    </w:div>
    <w:div w:id="1645550755">
      <w:bodyDiv w:val="1"/>
      <w:marLeft w:val="0"/>
      <w:marRight w:val="0"/>
      <w:marTop w:val="0"/>
      <w:marBottom w:val="0"/>
      <w:divBdr>
        <w:top w:val="none" w:sz="0" w:space="0" w:color="auto"/>
        <w:left w:val="none" w:sz="0" w:space="0" w:color="auto"/>
        <w:bottom w:val="none" w:sz="0" w:space="0" w:color="auto"/>
        <w:right w:val="none" w:sz="0" w:space="0" w:color="auto"/>
      </w:divBdr>
      <w:divsChild>
        <w:div w:id="65494619">
          <w:marLeft w:val="0"/>
          <w:marRight w:val="0"/>
          <w:marTop w:val="0"/>
          <w:marBottom w:val="0"/>
          <w:divBdr>
            <w:top w:val="none" w:sz="0" w:space="0" w:color="auto"/>
            <w:left w:val="none" w:sz="0" w:space="0" w:color="auto"/>
            <w:bottom w:val="none" w:sz="0" w:space="0" w:color="auto"/>
            <w:right w:val="none" w:sz="0" w:space="0" w:color="auto"/>
          </w:divBdr>
        </w:div>
        <w:div w:id="629943366">
          <w:marLeft w:val="0"/>
          <w:marRight w:val="0"/>
          <w:marTop w:val="0"/>
          <w:marBottom w:val="0"/>
          <w:divBdr>
            <w:top w:val="none" w:sz="0" w:space="0" w:color="auto"/>
            <w:left w:val="none" w:sz="0" w:space="0" w:color="auto"/>
            <w:bottom w:val="none" w:sz="0" w:space="0" w:color="auto"/>
            <w:right w:val="none" w:sz="0" w:space="0" w:color="auto"/>
          </w:divBdr>
        </w:div>
        <w:div w:id="1197894302">
          <w:marLeft w:val="0"/>
          <w:marRight w:val="0"/>
          <w:marTop w:val="0"/>
          <w:marBottom w:val="0"/>
          <w:divBdr>
            <w:top w:val="none" w:sz="0" w:space="0" w:color="auto"/>
            <w:left w:val="none" w:sz="0" w:space="0" w:color="auto"/>
            <w:bottom w:val="none" w:sz="0" w:space="0" w:color="auto"/>
            <w:right w:val="none" w:sz="0" w:space="0" w:color="auto"/>
          </w:divBdr>
        </w:div>
        <w:div w:id="1551913450">
          <w:marLeft w:val="0"/>
          <w:marRight w:val="0"/>
          <w:marTop w:val="0"/>
          <w:marBottom w:val="0"/>
          <w:divBdr>
            <w:top w:val="none" w:sz="0" w:space="0" w:color="auto"/>
            <w:left w:val="none" w:sz="0" w:space="0" w:color="auto"/>
            <w:bottom w:val="none" w:sz="0" w:space="0" w:color="auto"/>
            <w:right w:val="none" w:sz="0" w:space="0" w:color="auto"/>
          </w:divBdr>
        </w:div>
        <w:div w:id="1673871431">
          <w:marLeft w:val="0"/>
          <w:marRight w:val="0"/>
          <w:marTop w:val="0"/>
          <w:marBottom w:val="0"/>
          <w:divBdr>
            <w:top w:val="none" w:sz="0" w:space="0" w:color="auto"/>
            <w:left w:val="none" w:sz="0" w:space="0" w:color="auto"/>
            <w:bottom w:val="none" w:sz="0" w:space="0" w:color="auto"/>
            <w:right w:val="none" w:sz="0" w:space="0" w:color="auto"/>
          </w:divBdr>
        </w:div>
        <w:div w:id="2120876128">
          <w:marLeft w:val="0"/>
          <w:marRight w:val="0"/>
          <w:marTop w:val="0"/>
          <w:marBottom w:val="0"/>
          <w:divBdr>
            <w:top w:val="none" w:sz="0" w:space="0" w:color="auto"/>
            <w:left w:val="none" w:sz="0" w:space="0" w:color="auto"/>
            <w:bottom w:val="none" w:sz="0" w:space="0" w:color="auto"/>
            <w:right w:val="none" w:sz="0" w:space="0" w:color="auto"/>
          </w:divBdr>
        </w:div>
      </w:divsChild>
    </w:div>
    <w:div w:id="1647660884">
      <w:bodyDiv w:val="1"/>
      <w:marLeft w:val="0"/>
      <w:marRight w:val="0"/>
      <w:marTop w:val="0"/>
      <w:marBottom w:val="0"/>
      <w:divBdr>
        <w:top w:val="none" w:sz="0" w:space="0" w:color="auto"/>
        <w:left w:val="none" w:sz="0" w:space="0" w:color="auto"/>
        <w:bottom w:val="none" w:sz="0" w:space="0" w:color="auto"/>
        <w:right w:val="none" w:sz="0" w:space="0" w:color="auto"/>
      </w:divBdr>
      <w:divsChild>
        <w:div w:id="78331057">
          <w:marLeft w:val="0"/>
          <w:marRight w:val="0"/>
          <w:marTop w:val="0"/>
          <w:marBottom w:val="0"/>
          <w:divBdr>
            <w:top w:val="none" w:sz="0" w:space="0" w:color="auto"/>
            <w:left w:val="none" w:sz="0" w:space="0" w:color="auto"/>
            <w:bottom w:val="none" w:sz="0" w:space="0" w:color="auto"/>
            <w:right w:val="none" w:sz="0" w:space="0" w:color="auto"/>
          </w:divBdr>
        </w:div>
        <w:div w:id="149834359">
          <w:marLeft w:val="0"/>
          <w:marRight w:val="0"/>
          <w:marTop w:val="0"/>
          <w:marBottom w:val="0"/>
          <w:divBdr>
            <w:top w:val="none" w:sz="0" w:space="0" w:color="auto"/>
            <w:left w:val="none" w:sz="0" w:space="0" w:color="auto"/>
            <w:bottom w:val="none" w:sz="0" w:space="0" w:color="auto"/>
            <w:right w:val="none" w:sz="0" w:space="0" w:color="auto"/>
          </w:divBdr>
        </w:div>
        <w:div w:id="215361502">
          <w:marLeft w:val="0"/>
          <w:marRight w:val="0"/>
          <w:marTop w:val="0"/>
          <w:marBottom w:val="0"/>
          <w:divBdr>
            <w:top w:val="none" w:sz="0" w:space="0" w:color="auto"/>
            <w:left w:val="none" w:sz="0" w:space="0" w:color="auto"/>
            <w:bottom w:val="none" w:sz="0" w:space="0" w:color="auto"/>
            <w:right w:val="none" w:sz="0" w:space="0" w:color="auto"/>
          </w:divBdr>
        </w:div>
        <w:div w:id="339049294">
          <w:marLeft w:val="0"/>
          <w:marRight w:val="0"/>
          <w:marTop w:val="0"/>
          <w:marBottom w:val="0"/>
          <w:divBdr>
            <w:top w:val="none" w:sz="0" w:space="0" w:color="auto"/>
            <w:left w:val="none" w:sz="0" w:space="0" w:color="auto"/>
            <w:bottom w:val="none" w:sz="0" w:space="0" w:color="auto"/>
            <w:right w:val="none" w:sz="0" w:space="0" w:color="auto"/>
          </w:divBdr>
        </w:div>
        <w:div w:id="459307677">
          <w:marLeft w:val="0"/>
          <w:marRight w:val="0"/>
          <w:marTop w:val="0"/>
          <w:marBottom w:val="0"/>
          <w:divBdr>
            <w:top w:val="none" w:sz="0" w:space="0" w:color="auto"/>
            <w:left w:val="none" w:sz="0" w:space="0" w:color="auto"/>
            <w:bottom w:val="none" w:sz="0" w:space="0" w:color="auto"/>
            <w:right w:val="none" w:sz="0" w:space="0" w:color="auto"/>
          </w:divBdr>
        </w:div>
        <w:div w:id="542207017">
          <w:marLeft w:val="0"/>
          <w:marRight w:val="0"/>
          <w:marTop w:val="0"/>
          <w:marBottom w:val="0"/>
          <w:divBdr>
            <w:top w:val="none" w:sz="0" w:space="0" w:color="auto"/>
            <w:left w:val="none" w:sz="0" w:space="0" w:color="auto"/>
            <w:bottom w:val="none" w:sz="0" w:space="0" w:color="auto"/>
            <w:right w:val="none" w:sz="0" w:space="0" w:color="auto"/>
          </w:divBdr>
        </w:div>
        <w:div w:id="581986439">
          <w:marLeft w:val="0"/>
          <w:marRight w:val="0"/>
          <w:marTop w:val="0"/>
          <w:marBottom w:val="0"/>
          <w:divBdr>
            <w:top w:val="none" w:sz="0" w:space="0" w:color="auto"/>
            <w:left w:val="none" w:sz="0" w:space="0" w:color="auto"/>
            <w:bottom w:val="none" w:sz="0" w:space="0" w:color="auto"/>
            <w:right w:val="none" w:sz="0" w:space="0" w:color="auto"/>
          </w:divBdr>
        </w:div>
        <w:div w:id="585571924">
          <w:marLeft w:val="0"/>
          <w:marRight w:val="0"/>
          <w:marTop w:val="0"/>
          <w:marBottom w:val="0"/>
          <w:divBdr>
            <w:top w:val="none" w:sz="0" w:space="0" w:color="auto"/>
            <w:left w:val="none" w:sz="0" w:space="0" w:color="auto"/>
            <w:bottom w:val="none" w:sz="0" w:space="0" w:color="auto"/>
            <w:right w:val="none" w:sz="0" w:space="0" w:color="auto"/>
          </w:divBdr>
        </w:div>
        <w:div w:id="677924198">
          <w:marLeft w:val="0"/>
          <w:marRight w:val="0"/>
          <w:marTop w:val="0"/>
          <w:marBottom w:val="0"/>
          <w:divBdr>
            <w:top w:val="none" w:sz="0" w:space="0" w:color="auto"/>
            <w:left w:val="none" w:sz="0" w:space="0" w:color="auto"/>
            <w:bottom w:val="none" w:sz="0" w:space="0" w:color="auto"/>
            <w:right w:val="none" w:sz="0" w:space="0" w:color="auto"/>
          </w:divBdr>
        </w:div>
        <w:div w:id="717508058">
          <w:marLeft w:val="0"/>
          <w:marRight w:val="0"/>
          <w:marTop w:val="0"/>
          <w:marBottom w:val="0"/>
          <w:divBdr>
            <w:top w:val="none" w:sz="0" w:space="0" w:color="auto"/>
            <w:left w:val="none" w:sz="0" w:space="0" w:color="auto"/>
            <w:bottom w:val="none" w:sz="0" w:space="0" w:color="auto"/>
            <w:right w:val="none" w:sz="0" w:space="0" w:color="auto"/>
          </w:divBdr>
        </w:div>
        <w:div w:id="790365047">
          <w:marLeft w:val="0"/>
          <w:marRight w:val="0"/>
          <w:marTop w:val="0"/>
          <w:marBottom w:val="0"/>
          <w:divBdr>
            <w:top w:val="none" w:sz="0" w:space="0" w:color="auto"/>
            <w:left w:val="none" w:sz="0" w:space="0" w:color="auto"/>
            <w:bottom w:val="none" w:sz="0" w:space="0" w:color="auto"/>
            <w:right w:val="none" w:sz="0" w:space="0" w:color="auto"/>
          </w:divBdr>
        </w:div>
        <w:div w:id="1051072094">
          <w:marLeft w:val="0"/>
          <w:marRight w:val="0"/>
          <w:marTop w:val="0"/>
          <w:marBottom w:val="0"/>
          <w:divBdr>
            <w:top w:val="none" w:sz="0" w:space="0" w:color="auto"/>
            <w:left w:val="none" w:sz="0" w:space="0" w:color="auto"/>
            <w:bottom w:val="none" w:sz="0" w:space="0" w:color="auto"/>
            <w:right w:val="none" w:sz="0" w:space="0" w:color="auto"/>
          </w:divBdr>
        </w:div>
        <w:div w:id="1096512611">
          <w:marLeft w:val="0"/>
          <w:marRight w:val="0"/>
          <w:marTop w:val="0"/>
          <w:marBottom w:val="0"/>
          <w:divBdr>
            <w:top w:val="none" w:sz="0" w:space="0" w:color="auto"/>
            <w:left w:val="none" w:sz="0" w:space="0" w:color="auto"/>
            <w:bottom w:val="none" w:sz="0" w:space="0" w:color="auto"/>
            <w:right w:val="none" w:sz="0" w:space="0" w:color="auto"/>
          </w:divBdr>
        </w:div>
        <w:div w:id="1327367005">
          <w:marLeft w:val="0"/>
          <w:marRight w:val="0"/>
          <w:marTop w:val="0"/>
          <w:marBottom w:val="0"/>
          <w:divBdr>
            <w:top w:val="none" w:sz="0" w:space="0" w:color="auto"/>
            <w:left w:val="none" w:sz="0" w:space="0" w:color="auto"/>
            <w:bottom w:val="none" w:sz="0" w:space="0" w:color="auto"/>
            <w:right w:val="none" w:sz="0" w:space="0" w:color="auto"/>
          </w:divBdr>
        </w:div>
        <w:div w:id="1644504370">
          <w:marLeft w:val="0"/>
          <w:marRight w:val="0"/>
          <w:marTop w:val="0"/>
          <w:marBottom w:val="0"/>
          <w:divBdr>
            <w:top w:val="none" w:sz="0" w:space="0" w:color="auto"/>
            <w:left w:val="none" w:sz="0" w:space="0" w:color="auto"/>
            <w:bottom w:val="none" w:sz="0" w:space="0" w:color="auto"/>
            <w:right w:val="none" w:sz="0" w:space="0" w:color="auto"/>
          </w:divBdr>
        </w:div>
        <w:div w:id="1830554037">
          <w:marLeft w:val="0"/>
          <w:marRight w:val="0"/>
          <w:marTop w:val="0"/>
          <w:marBottom w:val="0"/>
          <w:divBdr>
            <w:top w:val="none" w:sz="0" w:space="0" w:color="auto"/>
            <w:left w:val="none" w:sz="0" w:space="0" w:color="auto"/>
            <w:bottom w:val="none" w:sz="0" w:space="0" w:color="auto"/>
            <w:right w:val="none" w:sz="0" w:space="0" w:color="auto"/>
          </w:divBdr>
        </w:div>
        <w:div w:id="1838030864">
          <w:marLeft w:val="0"/>
          <w:marRight w:val="0"/>
          <w:marTop w:val="0"/>
          <w:marBottom w:val="0"/>
          <w:divBdr>
            <w:top w:val="none" w:sz="0" w:space="0" w:color="auto"/>
            <w:left w:val="none" w:sz="0" w:space="0" w:color="auto"/>
            <w:bottom w:val="none" w:sz="0" w:space="0" w:color="auto"/>
            <w:right w:val="none" w:sz="0" w:space="0" w:color="auto"/>
          </w:divBdr>
        </w:div>
        <w:div w:id="1855992073">
          <w:marLeft w:val="0"/>
          <w:marRight w:val="0"/>
          <w:marTop w:val="0"/>
          <w:marBottom w:val="0"/>
          <w:divBdr>
            <w:top w:val="none" w:sz="0" w:space="0" w:color="auto"/>
            <w:left w:val="none" w:sz="0" w:space="0" w:color="auto"/>
            <w:bottom w:val="none" w:sz="0" w:space="0" w:color="auto"/>
            <w:right w:val="none" w:sz="0" w:space="0" w:color="auto"/>
          </w:divBdr>
        </w:div>
        <w:div w:id="1929649865">
          <w:marLeft w:val="0"/>
          <w:marRight w:val="0"/>
          <w:marTop w:val="0"/>
          <w:marBottom w:val="0"/>
          <w:divBdr>
            <w:top w:val="none" w:sz="0" w:space="0" w:color="auto"/>
            <w:left w:val="none" w:sz="0" w:space="0" w:color="auto"/>
            <w:bottom w:val="none" w:sz="0" w:space="0" w:color="auto"/>
            <w:right w:val="none" w:sz="0" w:space="0" w:color="auto"/>
          </w:divBdr>
        </w:div>
        <w:div w:id="1956935818">
          <w:marLeft w:val="0"/>
          <w:marRight w:val="0"/>
          <w:marTop w:val="0"/>
          <w:marBottom w:val="0"/>
          <w:divBdr>
            <w:top w:val="none" w:sz="0" w:space="0" w:color="auto"/>
            <w:left w:val="none" w:sz="0" w:space="0" w:color="auto"/>
            <w:bottom w:val="none" w:sz="0" w:space="0" w:color="auto"/>
            <w:right w:val="none" w:sz="0" w:space="0" w:color="auto"/>
          </w:divBdr>
        </w:div>
        <w:div w:id="1962296721">
          <w:marLeft w:val="0"/>
          <w:marRight w:val="0"/>
          <w:marTop w:val="0"/>
          <w:marBottom w:val="0"/>
          <w:divBdr>
            <w:top w:val="none" w:sz="0" w:space="0" w:color="auto"/>
            <w:left w:val="none" w:sz="0" w:space="0" w:color="auto"/>
            <w:bottom w:val="none" w:sz="0" w:space="0" w:color="auto"/>
            <w:right w:val="none" w:sz="0" w:space="0" w:color="auto"/>
          </w:divBdr>
        </w:div>
        <w:div w:id="2063483771">
          <w:marLeft w:val="0"/>
          <w:marRight w:val="0"/>
          <w:marTop w:val="0"/>
          <w:marBottom w:val="0"/>
          <w:divBdr>
            <w:top w:val="none" w:sz="0" w:space="0" w:color="auto"/>
            <w:left w:val="none" w:sz="0" w:space="0" w:color="auto"/>
            <w:bottom w:val="none" w:sz="0" w:space="0" w:color="auto"/>
            <w:right w:val="none" w:sz="0" w:space="0" w:color="auto"/>
          </w:divBdr>
        </w:div>
        <w:div w:id="2070880764">
          <w:marLeft w:val="0"/>
          <w:marRight w:val="0"/>
          <w:marTop w:val="0"/>
          <w:marBottom w:val="0"/>
          <w:divBdr>
            <w:top w:val="none" w:sz="0" w:space="0" w:color="auto"/>
            <w:left w:val="none" w:sz="0" w:space="0" w:color="auto"/>
            <w:bottom w:val="none" w:sz="0" w:space="0" w:color="auto"/>
            <w:right w:val="none" w:sz="0" w:space="0" w:color="auto"/>
          </w:divBdr>
        </w:div>
        <w:div w:id="2078626947">
          <w:marLeft w:val="0"/>
          <w:marRight w:val="0"/>
          <w:marTop w:val="0"/>
          <w:marBottom w:val="0"/>
          <w:divBdr>
            <w:top w:val="none" w:sz="0" w:space="0" w:color="auto"/>
            <w:left w:val="none" w:sz="0" w:space="0" w:color="auto"/>
            <w:bottom w:val="none" w:sz="0" w:space="0" w:color="auto"/>
            <w:right w:val="none" w:sz="0" w:space="0" w:color="auto"/>
          </w:divBdr>
        </w:div>
        <w:div w:id="2087262656">
          <w:marLeft w:val="0"/>
          <w:marRight w:val="0"/>
          <w:marTop w:val="0"/>
          <w:marBottom w:val="0"/>
          <w:divBdr>
            <w:top w:val="none" w:sz="0" w:space="0" w:color="auto"/>
            <w:left w:val="none" w:sz="0" w:space="0" w:color="auto"/>
            <w:bottom w:val="none" w:sz="0" w:space="0" w:color="auto"/>
            <w:right w:val="none" w:sz="0" w:space="0" w:color="auto"/>
          </w:divBdr>
        </w:div>
      </w:divsChild>
    </w:div>
    <w:div w:id="1701543540">
      <w:bodyDiv w:val="1"/>
      <w:marLeft w:val="0"/>
      <w:marRight w:val="0"/>
      <w:marTop w:val="0"/>
      <w:marBottom w:val="0"/>
      <w:divBdr>
        <w:top w:val="none" w:sz="0" w:space="0" w:color="auto"/>
        <w:left w:val="none" w:sz="0" w:space="0" w:color="auto"/>
        <w:bottom w:val="none" w:sz="0" w:space="0" w:color="auto"/>
        <w:right w:val="none" w:sz="0" w:space="0" w:color="auto"/>
      </w:divBdr>
    </w:div>
    <w:div w:id="1779909449">
      <w:bodyDiv w:val="1"/>
      <w:marLeft w:val="0"/>
      <w:marRight w:val="0"/>
      <w:marTop w:val="0"/>
      <w:marBottom w:val="0"/>
      <w:divBdr>
        <w:top w:val="none" w:sz="0" w:space="0" w:color="auto"/>
        <w:left w:val="none" w:sz="0" w:space="0" w:color="auto"/>
        <w:bottom w:val="none" w:sz="0" w:space="0" w:color="auto"/>
        <w:right w:val="none" w:sz="0" w:space="0" w:color="auto"/>
      </w:divBdr>
    </w:div>
    <w:div w:id="1795713712">
      <w:bodyDiv w:val="1"/>
      <w:marLeft w:val="0"/>
      <w:marRight w:val="0"/>
      <w:marTop w:val="0"/>
      <w:marBottom w:val="0"/>
      <w:divBdr>
        <w:top w:val="none" w:sz="0" w:space="0" w:color="auto"/>
        <w:left w:val="none" w:sz="0" w:space="0" w:color="auto"/>
        <w:bottom w:val="none" w:sz="0" w:space="0" w:color="auto"/>
        <w:right w:val="none" w:sz="0" w:space="0" w:color="auto"/>
      </w:divBdr>
    </w:div>
    <w:div w:id="1897429434">
      <w:bodyDiv w:val="1"/>
      <w:marLeft w:val="0"/>
      <w:marRight w:val="0"/>
      <w:marTop w:val="0"/>
      <w:marBottom w:val="0"/>
      <w:divBdr>
        <w:top w:val="none" w:sz="0" w:space="0" w:color="auto"/>
        <w:left w:val="none" w:sz="0" w:space="0" w:color="auto"/>
        <w:bottom w:val="none" w:sz="0" w:space="0" w:color="auto"/>
        <w:right w:val="none" w:sz="0" w:space="0" w:color="auto"/>
      </w:divBdr>
      <w:divsChild>
        <w:div w:id="1477844283">
          <w:marLeft w:val="0"/>
          <w:marRight w:val="0"/>
          <w:marTop w:val="0"/>
          <w:marBottom w:val="0"/>
          <w:divBdr>
            <w:top w:val="none" w:sz="0" w:space="0" w:color="auto"/>
            <w:left w:val="none" w:sz="0" w:space="0" w:color="auto"/>
            <w:bottom w:val="none" w:sz="0" w:space="0" w:color="auto"/>
            <w:right w:val="none" w:sz="0" w:space="0" w:color="auto"/>
          </w:divBdr>
        </w:div>
        <w:div w:id="1548564469">
          <w:marLeft w:val="0"/>
          <w:marRight w:val="0"/>
          <w:marTop w:val="0"/>
          <w:marBottom w:val="0"/>
          <w:divBdr>
            <w:top w:val="none" w:sz="0" w:space="0" w:color="auto"/>
            <w:left w:val="none" w:sz="0" w:space="0" w:color="auto"/>
            <w:bottom w:val="none" w:sz="0" w:space="0" w:color="auto"/>
            <w:right w:val="none" w:sz="0" w:space="0" w:color="auto"/>
          </w:divBdr>
        </w:div>
      </w:divsChild>
    </w:div>
    <w:div w:id="1913201813">
      <w:bodyDiv w:val="1"/>
      <w:marLeft w:val="0"/>
      <w:marRight w:val="0"/>
      <w:marTop w:val="0"/>
      <w:marBottom w:val="0"/>
      <w:divBdr>
        <w:top w:val="none" w:sz="0" w:space="0" w:color="auto"/>
        <w:left w:val="none" w:sz="0" w:space="0" w:color="auto"/>
        <w:bottom w:val="none" w:sz="0" w:space="0" w:color="auto"/>
        <w:right w:val="none" w:sz="0" w:space="0" w:color="auto"/>
      </w:divBdr>
      <w:divsChild>
        <w:div w:id="6760651">
          <w:marLeft w:val="0"/>
          <w:marRight w:val="0"/>
          <w:marTop w:val="0"/>
          <w:marBottom w:val="0"/>
          <w:divBdr>
            <w:top w:val="none" w:sz="0" w:space="0" w:color="auto"/>
            <w:left w:val="none" w:sz="0" w:space="0" w:color="auto"/>
            <w:bottom w:val="none" w:sz="0" w:space="0" w:color="auto"/>
            <w:right w:val="none" w:sz="0" w:space="0" w:color="auto"/>
          </w:divBdr>
        </w:div>
        <w:div w:id="55279295">
          <w:marLeft w:val="0"/>
          <w:marRight w:val="0"/>
          <w:marTop w:val="0"/>
          <w:marBottom w:val="0"/>
          <w:divBdr>
            <w:top w:val="none" w:sz="0" w:space="0" w:color="auto"/>
            <w:left w:val="none" w:sz="0" w:space="0" w:color="auto"/>
            <w:bottom w:val="none" w:sz="0" w:space="0" w:color="auto"/>
            <w:right w:val="none" w:sz="0" w:space="0" w:color="auto"/>
          </w:divBdr>
        </w:div>
        <w:div w:id="591013068">
          <w:marLeft w:val="0"/>
          <w:marRight w:val="0"/>
          <w:marTop w:val="0"/>
          <w:marBottom w:val="0"/>
          <w:divBdr>
            <w:top w:val="none" w:sz="0" w:space="0" w:color="auto"/>
            <w:left w:val="none" w:sz="0" w:space="0" w:color="auto"/>
            <w:bottom w:val="none" w:sz="0" w:space="0" w:color="auto"/>
            <w:right w:val="none" w:sz="0" w:space="0" w:color="auto"/>
          </w:divBdr>
        </w:div>
        <w:div w:id="1126698124">
          <w:marLeft w:val="0"/>
          <w:marRight w:val="0"/>
          <w:marTop w:val="0"/>
          <w:marBottom w:val="0"/>
          <w:divBdr>
            <w:top w:val="none" w:sz="0" w:space="0" w:color="auto"/>
            <w:left w:val="none" w:sz="0" w:space="0" w:color="auto"/>
            <w:bottom w:val="none" w:sz="0" w:space="0" w:color="auto"/>
            <w:right w:val="none" w:sz="0" w:space="0" w:color="auto"/>
          </w:divBdr>
        </w:div>
      </w:divsChild>
    </w:div>
    <w:div w:id="1931810544">
      <w:bodyDiv w:val="1"/>
      <w:marLeft w:val="0"/>
      <w:marRight w:val="0"/>
      <w:marTop w:val="0"/>
      <w:marBottom w:val="0"/>
      <w:divBdr>
        <w:top w:val="none" w:sz="0" w:space="0" w:color="auto"/>
        <w:left w:val="none" w:sz="0" w:space="0" w:color="auto"/>
        <w:bottom w:val="none" w:sz="0" w:space="0" w:color="auto"/>
        <w:right w:val="none" w:sz="0" w:space="0" w:color="auto"/>
      </w:divBdr>
    </w:div>
    <w:div w:id="1953514109">
      <w:bodyDiv w:val="1"/>
      <w:marLeft w:val="0"/>
      <w:marRight w:val="0"/>
      <w:marTop w:val="0"/>
      <w:marBottom w:val="0"/>
      <w:divBdr>
        <w:top w:val="none" w:sz="0" w:space="0" w:color="auto"/>
        <w:left w:val="none" w:sz="0" w:space="0" w:color="auto"/>
        <w:bottom w:val="none" w:sz="0" w:space="0" w:color="auto"/>
        <w:right w:val="none" w:sz="0" w:space="0" w:color="auto"/>
      </w:divBdr>
    </w:div>
    <w:div w:id="1987542515">
      <w:bodyDiv w:val="1"/>
      <w:marLeft w:val="0"/>
      <w:marRight w:val="0"/>
      <w:marTop w:val="0"/>
      <w:marBottom w:val="0"/>
      <w:divBdr>
        <w:top w:val="none" w:sz="0" w:space="0" w:color="auto"/>
        <w:left w:val="none" w:sz="0" w:space="0" w:color="auto"/>
        <w:bottom w:val="none" w:sz="0" w:space="0" w:color="auto"/>
        <w:right w:val="none" w:sz="0" w:space="0" w:color="auto"/>
      </w:divBdr>
    </w:div>
    <w:div w:id="2002466953">
      <w:bodyDiv w:val="1"/>
      <w:marLeft w:val="0"/>
      <w:marRight w:val="0"/>
      <w:marTop w:val="0"/>
      <w:marBottom w:val="0"/>
      <w:divBdr>
        <w:top w:val="none" w:sz="0" w:space="0" w:color="auto"/>
        <w:left w:val="none" w:sz="0" w:space="0" w:color="auto"/>
        <w:bottom w:val="none" w:sz="0" w:space="0" w:color="auto"/>
        <w:right w:val="none" w:sz="0" w:space="0" w:color="auto"/>
      </w:divBdr>
    </w:div>
    <w:div w:id="2013798779">
      <w:bodyDiv w:val="1"/>
      <w:marLeft w:val="0"/>
      <w:marRight w:val="0"/>
      <w:marTop w:val="0"/>
      <w:marBottom w:val="0"/>
      <w:divBdr>
        <w:top w:val="none" w:sz="0" w:space="0" w:color="auto"/>
        <w:left w:val="none" w:sz="0" w:space="0" w:color="auto"/>
        <w:bottom w:val="none" w:sz="0" w:space="0" w:color="auto"/>
        <w:right w:val="none" w:sz="0" w:space="0" w:color="auto"/>
      </w:divBdr>
      <w:divsChild>
        <w:div w:id="297297600">
          <w:marLeft w:val="0"/>
          <w:marRight w:val="0"/>
          <w:marTop w:val="0"/>
          <w:marBottom w:val="0"/>
          <w:divBdr>
            <w:top w:val="none" w:sz="0" w:space="0" w:color="auto"/>
            <w:left w:val="none" w:sz="0" w:space="0" w:color="auto"/>
            <w:bottom w:val="none" w:sz="0" w:space="0" w:color="auto"/>
            <w:right w:val="none" w:sz="0" w:space="0" w:color="auto"/>
          </w:divBdr>
        </w:div>
        <w:div w:id="1357152138">
          <w:marLeft w:val="0"/>
          <w:marRight w:val="0"/>
          <w:marTop w:val="0"/>
          <w:marBottom w:val="0"/>
          <w:divBdr>
            <w:top w:val="none" w:sz="0" w:space="0" w:color="auto"/>
            <w:left w:val="none" w:sz="0" w:space="0" w:color="auto"/>
            <w:bottom w:val="none" w:sz="0" w:space="0" w:color="auto"/>
            <w:right w:val="none" w:sz="0" w:space="0" w:color="auto"/>
          </w:divBdr>
        </w:div>
      </w:divsChild>
    </w:div>
    <w:div w:id="2092116823">
      <w:bodyDiv w:val="1"/>
      <w:marLeft w:val="0"/>
      <w:marRight w:val="0"/>
      <w:marTop w:val="0"/>
      <w:marBottom w:val="0"/>
      <w:divBdr>
        <w:top w:val="none" w:sz="0" w:space="0" w:color="auto"/>
        <w:left w:val="none" w:sz="0" w:space="0" w:color="auto"/>
        <w:bottom w:val="none" w:sz="0" w:space="0" w:color="auto"/>
        <w:right w:val="none" w:sz="0" w:space="0" w:color="auto"/>
      </w:divBdr>
    </w:div>
    <w:div w:id="21117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land.gov/water/about-us/disability-and-language-acc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land.gov/311/discrimination-re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F646.BDEC5F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EB435C9FC20849A24863102BC3212F" ma:contentTypeVersion="15" ma:contentTypeDescription="Create a new document." ma:contentTypeScope="" ma:versionID="ee991cba7acbb8ad1feee8592617d2da">
  <xsd:schema xmlns:xsd="http://www.w3.org/2001/XMLSchema" xmlns:xs="http://www.w3.org/2001/XMLSchema" xmlns:p="http://schemas.microsoft.com/office/2006/metadata/properties" xmlns:ns2="b760cd51-3edb-4649-bd52-c1712127e9d2" xmlns:ns3="811b3c0e-fea1-4dd9-bf17-a990e1477596" targetNamespace="http://schemas.microsoft.com/office/2006/metadata/properties" ma:root="true" ma:fieldsID="c75573bb4f6bab31bd623068a255dc8e" ns2:_="" ns3:_="">
    <xsd:import namespace="b760cd51-3edb-4649-bd52-c1712127e9d2"/>
    <xsd:import namespace="811b3c0e-fea1-4dd9-bf17-a990e14775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0cd51-3edb-4649-bd52-c1712127e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effce1-26ce-465d-98f3-ca32301bc2e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b3c0e-fea1-4dd9-bf17-a990e14775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568bb8-80fa-4922-ad6a-cf99b5759ac9}" ma:internalName="TaxCatchAll" ma:showField="CatchAllData" ma:web="811b3c0e-fea1-4dd9-bf17-a990e14775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0cd51-3edb-4649-bd52-c1712127e9d2">
      <Terms xmlns="http://schemas.microsoft.com/office/infopath/2007/PartnerControls"/>
    </lcf76f155ced4ddcb4097134ff3c332f>
    <TaxCatchAll xmlns="811b3c0e-fea1-4dd9-bf17-a990e1477596"/>
    <SharedWithUsers xmlns="811b3c0e-fea1-4dd9-bf17-a990e1477596">
      <UserInfo>
        <DisplayName>Mackinnon, David</DisplayName>
        <AccountId>702</AccountId>
        <AccountType/>
      </UserInfo>
      <UserInfo>
        <DisplayName>Wilson, Grace</DisplayName>
        <AccountId>443</AccountId>
        <AccountType/>
      </UserInfo>
      <UserInfo>
        <DisplayName>Caudle, Trinity</DisplayName>
        <AccountId>550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customXml/itemProps2.xml><?xml version="1.0" encoding="utf-8"?>
<ds:datastoreItem xmlns:ds="http://schemas.openxmlformats.org/officeDocument/2006/customXml" ds:itemID="{1B372D9F-B0BC-4480-AE9A-61AFE8A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0cd51-3edb-4649-bd52-c1712127e9d2"/>
    <ds:schemaRef ds:uri="811b3c0e-fea1-4dd9-bf17-a990e1477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4763E-01C7-45E1-8330-0733469DE72F}">
  <ds:schemaRefs>
    <ds:schemaRef ds:uri="http://schemas.microsoft.com/office/infopath/2007/PartnerControls"/>
    <ds:schemaRef ds:uri="811b3c0e-fea1-4dd9-bf17-a990e147759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760cd51-3edb-4649-bd52-c1712127e9d2"/>
    <ds:schemaRef ds:uri="http://www.w3.org/XML/1998/namespace"/>
  </ds:schemaRefs>
</ds:datastoreItem>
</file>

<file path=customXml/itemProps4.xml><?xml version="1.0" encoding="utf-8"?>
<ds:datastoreItem xmlns:ds="http://schemas.openxmlformats.org/officeDocument/2006/customXml" ds:itemID="{FF865609-078A-4717-B63E-638C395C858B}">
  <ds:schemaRefs>
    <ds:schemaRef ds:uri="http://schemas.microsoft.com/sharepoint/v3/contenttype/forms"/>
  </ds:schemaRefs>
</ds:datastoreItem>
</file>

<file path=docMetadata/LabelInfo.xml><?xml version="1.0" encoding="utf-8"?>
<clbl:labelList xmlns:clbl="http://schemas.microsoft.com/office/2020/mipLabelMetadata">
  <clbl:label id="{636d7808-73c9-41a7-97aa-8c4733642141}" enabled="0" method="" siteId="{636d7808-73c9-41a7-97aa-8c473364214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Buckelew, Kaleb</cp:lastModifiedBy>
  <cp:revision>2</cp:revision>
  <dcterms:created xsi:type="dcterms:W3CDTF">2026-01-13T17:20:00Z</dcterms:created>
  <dcterms:modified xsi:type="dcterms:W3CDTF">2026-01-13T17:20:00Z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0x010100C7EB435C9FC20849A24863102BC3212F</vt:lpwstr>
  </property>
  <property fmtid="{D5CDD505-2E9C-101B-9397-08002B2CF9AE}" pid="3" name="MediaServiceImageTags">
    <vt:lpwstr/>
  </property>
</Properties>
</file>