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535B" w14:textId="4A9EB770" w:rsidR="00F7373B" w:rsidRPr="004F6A14" w:rsidRDefault="00FA00A9">
      <w:pPr>
        <w:widowControl w:val="0"/>
        <w:pBdr>
          <w:top w:val="nil"/>
          <w:left w:val="nil"/>
          <w:bottom w:val="nil"/>
          <w:right w:val="nil"/>
          <w:between w:val="nil"/>
        </w:pBdr>
        <w:spacing w:line="276" w:lineRule="auto"/>
        <w:rPr>
          <w:rFonts w:ascii="Arial" w:hAnsi="Arial" w:cs="Arial"/>
          <w:sz w:val="20"/>
          <w:szCs w:val="20"/>
        </w:rPr>
      </w:pPr>
      <w:r>
        <w:rPr>
          <w:rFonts w:ascii="Arial" w:hAnsi="Arial" w:cs="Arial"/>
          <w:sz w:val="20"/>
          <w:szCs w:val="20"/>
        </w:rPr>
        <w:pict w14:anchorId="43EC5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pt;height:50pt;z-index:251657728;visibility:hidden;mso-wrap-edited:f;mso-width-percent:0;mso-height-percent:0;mso-width-percent:0;mso-height-percent:0">
            <o:lock v:ext="edit" selection="t"/>
          </v:shape>
        </w:pict>
      </w:r>
    </w:p>
    <w:p w14:paraId="12E8D70E" w14:textId="77777777" w:rsidR="00525BDB" w:rsidRPr="00682C77" w:rsidRDefault="00525BDB" w:rsidP="00525BDB">
      <w:pPr>
        <w:spacing w:line="276" w:lineRule="auto"/>
        <w:contextualSpacing/>
        <w:rPr>
          <w:rFonts w:ascii="Arial" w:eastAsia="Calibri" w:hAnsi="Arial" w:cs="Arial"/>
          <w:b/>
          <w:color w:val="0084AC"/>
          <w:sz w:val="20"/>
          <w:szCs w:val="20"/>
        </w:rPr>
      </w:pPr>
      <w:r w:rsidRPr="00682C77">
        <w:rPr>
          <w:rFonts w:ascii="Arial" w:eastAsia="Calibri" w:hAnsi="Arial" w:cs="Arial"/>
          <w:b/>
          <w:color w:val="0084AC"/>
          <w:sz w:val="20"/>
          <w:szCs w:val="20"/>
        </w:rPr>
        <w:t>INTRODUCTION &amp; METHODOLOGY</w:t>
      </w:r>
    </w:p>
    <w:p w14:paraId="098EE684" w14:textId="77777777" w:rsidR="00525BDB" w:rsidRPr="00682C77" w:rsidRDefault="00525BDB" w:rsidP="00525BDB">
      <w:pPr>
        <w:spacing w:line="276" w:lineRule="auto"/>
        <w:rPr>
          <w:rFonts w:ascii="Arial" w:eastAsia="Verdana" w:hAnsi="Arial" w:cs="Arial"/>
          <w:color w:val="000000"/>
          <w:sz w:val="20"/>
          <w:szCs w:val="20"/>
        </w:rPr>
      </w:pPr>
    </w:p>
    <w:p w14:paraId="4A2E12CB" w14:textId="29F7B5EA" w:rsidR="00525BDB" w:rsidRPr="00682C77" w:rsidRDefault="00525BDB" w:rsidP="00525BDB">
      <w:pPr>
        <w:spacing w:line="276" w:lineRule="auto"/>
        <w:rPr>
          <w:rFonts w:ascii="Arial" w:eastAsia="Arial" w:hAnsi="Arial" w:cs="Arial"/>
          <w:sz w:val="20"/>
          <w:szCs w:val="20"/>
        </w:rPr>
      </w:pPr>
      <w:r w:rsidRPr="60F733C2">
        <w:rPr>
          <w:rFonts w:ascii="Arial" w:eastAsia="Arial" w:hAnsi="Arial" w:cs="Arial"/>
          <w:color w:val="000000" w:themeColor="text1"/>
          <w:sz w:val="20"/>
          <w:szCs w:val="20"/>
        </w:rPr>
        <w:t xml:space="preserve">From May 26 - June 5, 2023, the </w:t>
      </w:r>
      <w:r w:rsidR="00EB5F5C">
        <w:rPr>
          <w:rFonts w:ascii="Arial" w:eastAsia="Arial" w:hAnsi="Arial" w:cs="Arial"/>
          <w:color w:val="000000" w:themeColor="text1"/>
          <w:sz w:val="20"/>
          <w:szCs w:val="20"/>
        </w:rPr>
        <w:t xml:space="preserve">Sarah Cohen-Doherty Center for Children at the </w:t>
      </w:r>
      <w:r w:rsidRPr="60F733C2">
        <w:rPr>
          <w:rFonts w:ascii="Arial" w:eastAsia="Arial" w:hAnsi="Arial" w:cs="Arial"/>
          <w:color w:val="000000" w:themeColor="text1"/>
          <w:sz w:val="20"/>
          <w:szCs w:val="20"/>
        </w:rPr>
        <w:t>Oregon Values and Beliefs Center</w:t>
      </w:r>
      <w:r w:rsidRPr="60F733C2">
        <w:rPr>
          <w:rFonts w:ascii="Arial" w:eastAsia="Arial" w:hAnsi="Arial" w:cs="Arial"/>
          <w:color w:val="000000" w:themeColor="text1"/>
          <w:sz w:val="20"/>
          <w:szCs w:val="20"/>
          <w:lang w:val="en"/>
        </w:rPr>
        <w:t xml:space="preserve"> conducted a statewide survey of Oregonians’ values and beliefs</w:t>
      </w:r>
      <w:r w:rsidR="009311BC">
        <w:rPr>
          <w:rFonts w:ascii="Arial" w:eastAsia="Arial" w:hAnsi="Arial" w:cs="Arial"/>
          <w:color w:val="000000" w:themeColor="text1"/>
          <w:sz w:val="20"/>
          <w:szCs w:val="20"/>
          <w:lang w:val="en"/>
        </w:rPr>
        <w:t>,</w:t>
      </w:r>
      <w:r w:rsidRPr="60F733C2">
        <w:rPr>
          <w:rFonts w:ascii="Arial" w:eastAsia="Arial" w:hAnsi="Arial" w:cs="Arial"/>
          <w:color w:val="000000" w:themeColor="text1"/>
          <w:sz w:val="20"/>
          <w:szCs w:val="20"/>
          <w:lang w:val="en"/>
        </w:rPr>
        <w:t xml:space="preserve"> </w:t>
      </w:r>
      <w:r w:rsidR="009311BC">
        <w:rPr>
          <w:rFonts w:ascii="Arial" w:eastAsia="Arial" w:hAnsi="Arial" w:cs="Arial"/>
          <w:color w:val="000000" w:themeColor="text1"/>
          <w:sz w:val="20"/>
          <w:szCs w:val="20"/>
          <w:lang w:val="en"/>
        </w:rPr>
        <w:t xml:space="preserve">including preliminary research </w:t>
      </w:r>
      <w:r w:rsidRPr="60F733C2">
        <w:rPr>
          <w:rFonts w:ascii="Arial" w:eastAsia="Arial" w:hAnsi="Arial" w:cs="Arial"/>
          <w:color w:val="000000" w:themeColor="text1"/>
          <w:sz w:val="20"/>
          <w:szCs w:val="20"/>
          <w:lang w:val="en"/>
        </w:rPr>
        <w:t xml:space="preserve">on the </w:t>
      </w:r>
      <w:r>
        <w:rPr>
          <w:rFonts w:ascii="Arial" w:eastAsia="Arial" w:hAnsi="Arial" w:cs="Arial"/>
          <w:color w:val="000000" w:themeColor="text1"/>
          <w:sz w:val="20"/>
          <w:szCs w:val="20"/>
          <w:lang w:val="en"/>
        </w:rPr>
        <w:t>topic of foster care</w:t>
      </w:r>
      <w:r w:rsidRPr="60F733C2">
        <w:rPr>
          <w:rFonts w:ascii="Arial" w:eastAsia="Arial" w:hAnsi="Arial" w:cs="Arial"/>
          <w:color w:val="000000" w:themeColor="text1"/>
          <w:sz w:val="20"/>
          <w:szCs w:val="20"/>
          <w:lang w:val="en"/>
        </w:rPr>
        <w:t>.</w:t>
      </w:r>
      <w:r w:rsidR="009311BC">
        <w:rPr>
          <w:rFonts w:ascii="Arial" w:eastAsia="Arial" w:hAnsi="Arial" w:cs="Arial"/>
          <w:color w:val="000000" w:themeColor="text1"/>
          <w:sz w:val="20"/>
          <w:szCs w:val="20"/>
          <w:lang w:val="en"/>
        </w:rPr>
        <w:t xml:space="preserve"> The research was conducted to support the work of The Contingent.</w:t>
      </w:r>
      <w:r w:rsidRPr="60F733C2">
        <w:rPr>
          <w:rFonts w:ascii="Arial" w:eastAsia="Arial" w:hAnsi="Arial" w:cs="Arial"/>
          <w:color w:val="000000" w:themeColor="text1"/>
          <w:sz w:val="20"/>
          <w:szCs w:val="20"/>
          <w:lang w:val="en"/>
        </w:rPr>
        <w:t xml:space="preserve"> </w:t>
      </w:r>
      <w:r w:rsidRPr="60F733C2">
        <w:rPr>
          <w:rFonts w:ascii="Arial" w:eastAsia="Arial" w:hAnsi="Arial" w:cs="Arial"/>
          <w:sz w:val="20"/>
          <w:szCs w:val="20"/>
        </w:rPr>
        <w:t xml:space="preserve"> </w:t>
      </w:r>
    </w:p>
    <w:p w14:paraId="6493E277" w14:textId="77777777" w:rsidR="00525BDB" w:rsidRPr="00682C77" w:rsidRDefault="00525BDB" w:rsidP="00525BDB">
      <w:pPr>
        <w:spacing w:line="276" w:lineRule="auto"/>
        <w:rPr>
          <w:rFonts w:ascii="Arial" w:eastAsia="Verdana" w:hAnsi="Arial" w:cs="Arial"/>
          <w:color w:val="000000"/>
          <w:sz w:val="20"/>
          <w:szCs w:val="20"/>
        </w:rPr>
      </w:pPr>
    </w:p>
    <w:p w14:paraId="1863DE94" w14:textId="5BF6FFCB" w:rsidR="00525BDB" w:rsidRPr="00682C77" w:rsidRDefault="00525BDB" w:rsidP="00525BDB">
      <w:pPr>
        <w:spacing w:line="276" w:lineRule="auto"/>
        <w:rPr>
          <w:rFonts w:ascii="Arial" w:hAnsi="Arial" w:cs="Arial"/>
          <w:color w:val="000000"/>
          <w:sz w:val="20"/>
          <w:szCs w:val="20"/>
        </w:rPr>
      </w:pPr>
      <w:r w:rsidRPr="00682C77">
        <w:rPr>
          <w:rFonts w:ascii="Arial" w:hAnsi="Arial" w:cs="Arial"/>
          <w:b/>
          <w:bCs/>
          <w:color w:val="000000"/>
          <w:sz w:val="20"/>
          <w:szCs w:val="20"/>
          <w:u w:val="single"/>
        </w:rPr>
        <w:t>Research Methodology</w:t>
      </w:r>
      <w:r w:rsidRPr="00682C77">
        <w:rPr>
          <w:rFonts w:ascii="Arial" w:hAnsi="Arial" w:cs="Arial"/>
          <w:bCs/>
          <w:color w:val="000000"/>
          <w:sz w:val="20"/>
          <w:szCs w:val="20"/>
        </w:rPr>
        <w:t>:</w:t>
      </w:r>
      <w:r w:rsidRPr="00682C77">
        <w:rPr>
          <w:rFonts w:ascii="Arial" w:hAnsi="Arial" w:cs="Arial"/>
          <w:color w:val="000000"/>
          <w:sz w:val="20"/>
          <w:szCs w:val="20"/>
        </w:rPr>
        <w:t xml:space="preserve"> The online survey consisted of </w:t>
      </w:r>
      <w:r>
        <w:rPr>
          <w:rFonts w:ascii="Arial" w:hAnsi="Arial" w:cs="Arial"/>
          <w:color w:val="000000"/>
          <w:sz w:val="20"/>
          <w:szCs w:val="20"/>
        </w:rPr>
        <w:t>2,333</w:t>
      </w:r>
      <w:r w:rsidRPr="00682C77">
        <w:rPr>
          <w:rFonts w:ascii="Arial" w:hAnsi="Arial" w:cs="Arial"/>
          <w:color w:val="000000"/>
          <w:sz w:val="20"/>
          <w:szCs w:val="20"/>
        </w:rPr>
        <w:t xml:space="preserve"> Oregon residents ages 18+ and took approximately 15 minutes to complete. This is a sufficient sample size to assess Oregonians’ opinions generally and to review findings by multiple subgroups. </w:t>
      </w:r>
      <w:r w:rsidR="00071C35" w:rsidRPr="00057CBD">
        <w:rPr>
          <w:rFonts w:ascii="Arial" w:hAnsi="Arial" w:cs="Arial"/>
          <w:color w:val="242424"/>
          <w:sz w:val="20"/>
          <w:szCs w:val="20"/>
          <w:shd w:val="clear" w:color="auto" w:fill="FFFFFF"/>
        </w:rPr>
        <w:t>A Spanish version of the questionnaire was developed for the study in partnership with Rural Development Initiatives; the values and beliefs of Spanish-speaking Oregonians are included in the findings. </w:t>
      </w:r>
    </w:p>
    <w:p w14:paraId="4A5E8418" w14:textId="77777777" w:rsidR="00525BDB" w:rsidRPr="00682C77" w:rsidRDefault="00525BDB" w:rsidP="00525BDB">
      <w:pPr>
        <w:spacing w:line="276" w:lineRule="auto"/>
        <w:rPr>
          <w:rFonts w:ascii="Arial" w:hAnsi="Arial" w:cs="Arial"/>
          <w:color w:val="000000"/>
          <w:sz w:val="20"/>
          <w:szCs w:val="20"/>
        </w:rPr>
      </w:pPr>
    </w:p>
    <w:p w14:paraId="26FE6CA1" w14:textId="77777777" w:rsidR="00525BDB" w:rsidRPr="00682C77" w:rsidRDefault="00525BDB" w:rsidP="00525BDB">
      <w:pPr>
        <w:spacing w:line="276" w:lineRule="auto"/>
        <w:rPr>
          <w:rFonts w:ascii="Arial" w:hAnsi="Arial" w:cs="Arial"/>
          <w:color w:val="000000"/>
          <w:sz w:val="20"/>
          <w:szCs w:val="20"/>
        </w:rPr>
      </w:pPr>
      <w:r w:rsidRPr="00682C77">
        <w:rPr>
          <w:rFonts w:ascii="Arial" w:hAnsi="Arial" w:cs="Arial"/>
          <w:color w:val="000000"/>
          <w:sz w:val="20"/>
          <w:szCs w:val="20"/>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and education.</w:t>
      </w:r>
    </w:p>
    <w:p w14:paraId="099A2326" w14:textId="77777777" w:rsidR="00525BDB" w:rsidRPr="00682C77" w:rsidRDefault="00525BDB" w:rsidP="00525BDB">
      <w:pPr>
        <w:spacing w:line="276" w:lineRule="auto"/>
        <w:rPr>
          <w:rFonts w:ascii="Arial" w:eastAsia="Verdana" w:hAnsi="Arial" w:cs="Arial"/>
          <w:b/>
          <w:color w:val="000000"/>
          <w:sz w:val="20"/>
          <w:szCs w:val="20"/>
          <w:u w:val="single"/>
        </w:rPr>
      </w:pPr>
    </w:p>
    <w:p w14:paraId="7943274B" w14:textId="77777777" w:rsidR="00525BDB" w:rsidRDefault="00525BDB" w:rsidP="00525BDB">
      <w:pPr>
        <w:spacing w:line="276" w:lineRule="auto"/>
        <w:rPr>
          <w:rFonts w:ascii="Arial" w:hAnsi="Arial" w:cs="Arial"/>
          <w:color w:val="000000" w:themeColor="text1"/>
          <w:sz w:val="20"/>
          <w:szCs w:val="20"/>
        </w:rPr>
      </w:pPr>
      <w:r w:rsidRPr="64356CE6">
        <w:rPr>
          <w:rFonts w:ascii="Arial" w:eastAsia="Verdana" w:hAnsi="Arial" w:cs="Arial"/>
          <w:b/>
          <w:bCs/>
          <w:color w:val="000000" w:themeColor="text1"/>
          <w:sz w:val="20"/>
          <w:szCs w:val="20"/>
          <w:u w:val="single"/>
        </w:rPr>
        <w:t>Statement of Limitations</w:t>
      </w:r>
      <w:r w:rsidRPr="64356CE6">
        <w:rPr>
          <w:rFonts w:ascii="Arial" w:eastAsia="Verdana" w:hAnsi="Arial" w:cs="Arial"/>
          <w:b/>
          <w:bCs/>
          <w:color w:val="000000" w:themeColor="text1"/>
          <w:sz w:val="20"/>
          <w:szCs w:val="20"/>
        </w:rPr>
        <w:t>:</w:t>
      </w:r>
      <w:r w:rsidRPr="64356CE6">
        <w:rPr>
          <w:rFonts w:ascii="Arial" w:eastAsia="Verdana" w:hAnsi="Arial" w:cs="Arial"/>
          <w:color w:val="000000" w:themeColor="text1"/>
          <w:sz w:val="20"/>
          <w:szCs w:val="20"/>
        </w:rPr>
        <w:t xml:space="preserve"> </w:t>
      </w:r>
      <w:r w:rsidRPr="64356CE6">
        <w:rPr>
          <w:rFonts w:ascii="Arial" w:hAnsi="Arial" w:cs="Arial"/>
          <w:color w:val="000000" w:themeColor="text1"/>
          <w:sz w:val="20"/>
          <w:szCs w:val="20"/>
        </w:rPr>
        <w:t xml:space="preserve">Any sampling of opinions or attitudes is subject to a margin of error. The margin of error is a standard statistical calculation </w:t>
      </w:r>
      <w:r w:rsidRPr="64356CE6">
        <w:rPr>
          <w:rFonts w:ascii="Arial" w:eastAsia="Verdana" w:hAnsi="Arial" w:cs="Arial"/>
          <w:color w:val="000000" w:themeColor="text1"/>
          <w:sz w:val="20"/>
          <w:szCs w:val="20"/>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64356CE6">
        <w:rPr>
          <w:rFonts w:ascii="Arial" w:hAnsi="Arial" w:cs="Arial"/>
          <w:color w:val="000000" w:themeColor="text1"/>
          <w:sz w:val="20"/>
          <w:szCs w:val="20"/>
        </w:rPr>
        <w:t xml:space="preserve">This survey’s margin of error for the full sample is ±2.03%. </w:t>
      </w:r>
    </w:p>
    <w:p w14:paraId="05D6D718" w14:textId="77777777" w:rsidR="009311BC" w:rsidRDefault="009311BC" w:rsidP="00525BDB">
      <w:pPr>
        <w:spacing w:line="276" w:lineRule="auto"/>
        <w:rPr>
          <w:rFonts w:ascii="Arial" w:hAnsi="Arial" w:cs="Arial"/>
          <w:color w:val="000000" w:themeColor="text1"/>
          <w:sz w:val="20"/>
          <w:szCs w:val="20"/>
        </w:rPr>
      </w:pPr>
    </w:p>
    <w:p w14:paraId="74CED08F" w14:textId="3F4AF69D" w:rsidR="009311BC" w:rsidRPr="009311BC" w:rsidRDefault="00FA00A9" w:rsidP="00525BDB">
      <w:pPr>
        <w:spacing w:line="276" w:lineRule="auto"/>
        <w:rPr>
          <w:rFonts w:ascii="Arial" w:eastAsia="Verdana" w:hAnsi="Arial" w:cs="Arial"/>
          <w:b/>
          <w:bCs/>
          <w:sz w:val="20"/>
          <w:szCs w:val="20"/>
        </w:rPr>
      </w:pPr>
      <w:hyperlink r:id="rId9" w:history="1">
        <w:r w:rsidR="009311BC" w:rsidRPr="009311BC">
          <w:rPr>
            <w:rStyle w:val="Hyperlink"/>
            <w:rFonts w:ascii="Arial" w:hAnsi="Arial" w:cs="Arial"/>
            <w:b/>
            <w:bCs/>
            <w:sz w:val="20"/>
            <w:szCs w:val="20"/>
          </w:rPr>
          <w:t>The Contingent:</w:t>
        </w:r>
      </w:hyperlink>
      <w:r w:rsidR="009311BC">
        <w:rPr>
          <w:rFonts w:ascii="Arial" w:hAnsi="Arial" w:cs="Arial"/>
          <w:b/>
          <w:bCs/>
          <w:color w:val="000000" w:themeColor="text1"/>
          <w:sz w:val="20"/>
          <w:szCs w:val="20"/>
        </w:rPr>
        <w:t xml:space="preserve"> </w:t>
      </w:r>
      <w:r w:rsidR="009311BC" w:rsidRPr="009311BC">
        <w:rPr>
          <w:rFonts w:ascii="Arial" w:hAnsi="Arial" w:cs="Arial"/>
          <w:sz w:val="20"/>
          <w:szCs w:val="20"/>
        </w:rPr>
        <w:t>The Contingent is a venture non-profit focused on sparking and holding initiatives to empower leaders and mobilize community for the common good.</w:t>
      </w:r>
      <w:r w:rsidR="00F04853">
        <w:rPr>
          <w:rFonts w:ascii="Arial" w:hAnsi="Arial" w:cs="Arial"/>
          <w:sz w:val="20"/>
          <w:szCs w:val="20"/>
        </w:rPr>
        <w:t xml:space="preserve"> The Contingent strives toward a vision of strengthening a just community through the development of multicultural leaders and the transformation of government and service leaders.</w:t>
      </w:r>
      <w:r w:rsidR="009311BC">
        <w:rPr>
          <w:rFonts w:ascii="Arial" w:hAnsi="Arial" w:cs="Arial"/>
          <w:sz w:val="20"/>
          <w:szCs w:val="20"/>
        </w:rPr>
        <w:t xml:space="preserve">  </w:t>
      </w:r>
    </w:p>
    <w:p w14:paraId="204754D2" w14:textId="77777777" w:rsidR="00525BDB" w:rsidRPr="00682C77" w:rsidRDefault="00525BDB" w:rsidP="00525BDB">
      <w:pPr>
        <w:spacing w:line="276" w:lineRule="auto"/>
        <w:rPr>
          <w:rFonts w:ascii="Arial" w:hAnsi="Arial" w:cs="Arial"/>
          <w:b/>
          <w:color w:val="000000"/>
          <w:sz w:val="20"/>
          <w:szCs w:val="20"/>
          <w:u w:val="single"/>
        </w:rPr>
      </w:pPr>
    </w:p>
    <w:p w14:paraId="6B8DB768" w14:textId="77777777" w:rsidR="00525BDB" w:rsidRDefault="00FA00A9" w:rsidP="00525BDB">
      <w:pPr>
        <w:spacing w:line="276" w:lineRule="auto"/>
        <w:rPr>
          <w:rFonts w:ascii="Arial" w:eastAsia="Arial" w:hAnsi="Arial" w:cs="Arial"/>
          <w:sz w:val="20"/>
          <w:szCs w:val="20"/>
        </w:rPr>
      </w:pPr>
      <w:hyperlink r:id="rId10">
        <w:r w:rsidR="00525BDB" w:rsidRPr="64356CE6">
          <w:rPr>
            <w:rStyle w:val="Hyperlink"/>
            <w:rFonts w:ascii="Arial" w:hAnsi="Arial" w:cs="Arial"/>
            <w:b/>
            <w:bCs/>
            <w:sz w:val="20"/>
            <w:szCs w:val="20"/>
          </w:rPr>
          <w:t>Oregon Values and Beliefs Center:</w:t>
        </w:r>
      </w:hyperlink>
      <w:r w:rsidR="00525BDB" w:rsidRPr="64356CE6">
        <w:rPr>
          <w:rFonts w:ascii="Arial" w:hAnsi="Arial" w:cs="Arial"/>
          <w:b/>
          <w:bCs/>
          <w:color w:val="000000" w:themeColor="text1"/>
          <w:sz w:val="20"/>
          <w:szCs w:val="20"/>
        </w:rPr>
        <w:t xml:space="preserve"> </w:t>
      </w:r>
      <w:r w:rsidR="00525BDB" w:rsidRPr="64356CE6">
        <w:rPr>
          <w:rFonts w:ascii="Arial" w:eastAsia="Arial" w:hAnsi="Arial" w:cs="Arial"/>
          <w:sz w:val="20"/>
          <w:szCs w:val="20"/>
        </w:rPr>
        <w:t>This research was completed as a community service by the Oregon Values and Beliefs Center. OVBC is an independent and non-partisan organization and an Oregon charitable nonprofit corporation. Representative OVBC projects include opinion research about race-based crimes for the Asian Health and Service Center, as well as research about early childhood education and the cost of childcare for the Children’s Institute.</w:t>
      </w:r>
    </w:p>
    <w:p w14:paraId="36C1F6AF" w14:textId="77777777" w:rsidR="00525BDB" w:rsidRDefault="00525BDB" w:rsidP="00525BDB">
      <w:pPr>
        <w:pBdr>
          <w:top w:val="nil"/>
          <w:left w:val="nil"/>
          <w:bottom w:val="nil"/>
          <w:right w:val="nil"/>
          <w:between w:val="nil"/>
        </w:pBdr>
        <w:jc w:val="center"/>
        <w:rPr>
          <w:rFonts w:ascii="Arial" w:eastAsia="Calibri" w:hAnsi="Arial" w:cs="Arial"/>
          <w:b/>
          <w:bCs/>
          <w:color w:val="202124"/>
          <w:sz w:val="20"/>
          <w:szCs w:val="20"/>
        </w:rPr>
      </w:pPr>
    </w:p>
    <w:p w14:paraId="4A21729D" w14:textId="77777777" w:rsidR="00525BDB" w:rsidRDefault="00525BDB" w:rsidP="00525BDB">
      <w:pPr>
        <w:pBdr>
          <w:top w:val="nil"/>
          <w:left w:val="nil"/>
          <w:bottom w:val="nil"/>
          <w:right w:val="nil"/>
          <w:between w:val="nil"/>
        </w:pBdr>
        <w:jc w:val="center"/>
        <w:rPr>
          <w:rFonts w:ascii="Arial" w:eastAsia="Calibri" w:hAnsi="Arial" w:cs="Arial"/>
          <w:b/>
          <w:bCs/>
          <w:color w:val="202124"/>
          <w:sz w:val="20"/>
          <w:szCs w:val="20"/>
        </w:rPr>
      </w:pPr>
    </w:p>
    <w:p w14:paraId="0036BF1D" w14:textId="77777777" w:rsidR="00525BDB" w:rsidRDefault="00525BDB" w:rsidP="00525BDB">
      <w:pPr>
        <w:pBdr>
          <w:top w:val="nil"/>
          <w:left w:val="nil"/>
          <w:bottom w:val="nil"/>
          <w:right w:val="nil"/>
          <w:between w:val="nil"/>
        </w:pBdr>
        <w:jc w:val="center"/>
        <w:rPr>
          <w:rFonts w:ascii="Arial" w:eastAsia="Calibri" w:hAnsi="Arial" w:cs="Arial"/>
          <w:b/>
          <w:bCs/>
          <w:color w:val="202124"/>
          <w:sz w:val="20"/>
          <w:szCs w:val="20"/>
        </w:rPr>
      </w:pPr>
    </w:p>
    <w:p w14:paraId="4F4E795A" w14:textId="77777777" w:rsidR="00525BDB" w:rsidRDefault="00525BDB" w:rsidP="00525BDB">
      <w:pPr>
        <w:pBdr>
          <w:top w:val="nil"/>
          <w:left w:val="nil"/>
          <w:bottom w:val="nil"/>
          <w:right w:val="nil"/>
          <w:between w:val="nil"/>
        </w:pBdr>
        <w:jc w:val="center"/>
        <w:rPr>
          <w:rFonts w:ascii="Arial" w:eastAsia="Calibri" w:hAnsi="Arial" w:cs="Arial"/>
          <w:b/>
          <w:bCs/>
          <w:color w:val="202124"/>
          <w:sz w:val="20"/>
          <w:szCs w:val="20"/>
        </w:rPr>
      </w:pPr>
    </w:p>
    <w:p w14:paraId="109245EB" w14:textId="77777777" w:rsidR="00525BDB" w:rsidRDefault="00525BDB" w:rsidP="00525BDB">
      <w:pPr>
        <w:pBdr>
          <w:top w:val="nil"/>
          <w:left w:val="nil"/>
          <w:bottom w:val="nil"/>
          <w:right w:val="nil"/>
          <w:between w:val="nil"/>
        </w:pBdr>
        <w:jc w:val="center"/>
        <w:rPr>
          <w:rFonts w:ascii="Arial" w:eastAsia="Calibri" w:hAnsi="Arial" w:cs="Arial"/>
          <w:b/>
          <w:bCs/>
          <w:color w:val="202124"/>
          <w:sz w:val="20"/>
          <w:szCs w:val="20"/>
        </w:rPr>
      </w:pPr>
    </w:p>
    <w:p w14:paraId="56911087" w14:textId="77777777" w:rsidR="00525BDB" w:rsidRDefault="00525BDB" w:rsidP="00525BDB">
      <w:pPr>
        <w:pBdr>
          <w:top w:val="nil"/>
          <w:left w:val="nil"/>
          <w:bottom w:val="nil"/>
          <w:right w:val="nil"/>
          <w:between w:val="nil"/>
        </w:pBdr>
        <w:jc w:val="center"/>
        <w:rPr>
          <w:rFonts w:ascii="Arial" w:eastAsia="Calibri" w:hAnsi="Arial" w:cs="Arial"/>
          <w:b/>
          <w:bCs/>
          <w:color w:val="202124"/>
          <w:sz w:val="20"/>
          <w:szCs w:val="20"/>
        </w:rPr>
      </w:pPr>
    </w:p>
    <w:p w14:paraId="294CE0F9" w14:textId="77777777" w:rsidR="00525BDB" w:rsidRDefault="00525BDB">
      <w:pPr>
        <w:pBdr>
          <w:top w:val="nil"/>
          <w:left w:val="nil"/>
          <w:bottom w:val="nil"/>
          <w:right w:val="nil"/>
          <w:between w:val="nil"/>
        </w:pBdr>
        <w:jc w:val="center"/>
        <w:rPr>
          <w:rFonts w:ascii="Arial" w:eastAsia="Calibri" w:hAnsi="Arial" w:cs="Arial"/>
          <w:b/>
          <w:bCs/>
          <w:color w:val="202124"/>
          <w:sz w:val="20"/>
          <w:szCs w:val="20"/>
        </w:rPr>
      </w:pPr>
    </w:p>
    <w:p w14:paraId="3A275B5D" w14:textId="4FDD3714" w:rsidR="00525BDB" w:rsidRDefault="00525BDB">
      <w:pPr>
        <w:pBdr>
          <w:top w:val="nil"/>
          <w:left w:val="nil"/>
          <w:bottom w:val="nil"/>
          <w:right w:val="nil"/>
          <w:between w:val="nil"/>
        </w:pBdr>
        <w:jc w:val="center"/>
        <w:rPr>
          <w:rFonts w:ascii="Arial" w:eastAsia="Calibri" w:hAnsi="Arial" w:cs="Arial"/>
          <w:b/>
          <w:bCs/>
          <w:color w:val="202124"/>
          <w:sz w:val="20"/>
          <w:szCs w:val="20"/>
        </w:rPr>
      </w:pPr>
    </w:p>
    <w:p w14:paraId="7496D454" w14:textId="595C8117" w:rsidR="00AE5CBA" w:rsidRDefault="00AE5CBA">
      <w:pPr>
        <w:pBdr>
          <w:top w:val="nil"/>
          <w:left w:val="nil"/>
          <w:bottom w:val="nil"/>
          <w:right w:val="nil"/>
          <w:between w:val="nil"/>
        </w:pBdr>
        <w:jc w:val="center"/>
        <w:rPr>
          <w:rFonts w:ascii="Arial" w:eastAsia="Calibri" w:hAnsi="Arial" w:cs="Arial"/>
          <w:b/>
          <w:bCs/>
          <w:color w:val="202124"/>
          <w:sz w:val="20"/>
          <w:szCs w:val="20"/>
        </w:rPr>
      </w:pPr>
    </w:p>
    <w:p w14:paraId="4CD142D2" w14:textId="12FD489C" w:rsidR="00AE5CBA" w:rsidRDefault="00AE5CBA">
      <w:pPr>
        <w:pBdr>
          <w:top w:val="nil"/>
          <w:left w:val="nil"/>
          <w:bottom w:val="nil"/>
          <w:right w:val="nil"/>
          <w:between w:val="nil"/>
        </w:pBdr>
        <w:jc w:val="center"/>
        <w:rPr>
          <w:rFonts w:ascii="Arial" w:eastAsia="Calibri" w:hAnsi="Arial" w:cs="Arial"/>
          <w:b/>
          <w:bCs/>
          <w:color w:val="202124"/>
          <w:sz w:val="20"/>
          <w:szCs w:val="20"/>
        </w:rPr>
      </w:pPr>
    </w:p>
    <w:p w14:paraId="19D745BE" w14:textId="729B3EEC" w:rsidR="00AE5CBA" w:rsidRDefault="00AE5CBA">
      <w:pPr>
        <w:pBdr>
          <w:top w:val="nil"/>
          <w:left w:val="nil"/>
          <w:bottom w:val="nil"/>
          <w:right w:val="nil"/>
          <w:between w:val="nil"/>
        </w:pBdr>
        <w:jc w:val="center"/>
        <w:rPr>
          <w:rFonts w:ascii="Arial" w:eastAsia="Calibri" w:hAnsi="Arial" w:cs="Arial"/>
          <w:b/>
          <w:bCs/>
          <w:color w:val="202124"/>
          <w:sz w:val="20"/>
          <w:szCs w:val="20"/>
        </w:rPr>
      </w:pPr>
    </w:p>
    <w:p w14:paraId="48C9C6B7" w14:textId="7FD9325E" w:rsidR="00AE5CBA" w:rsidRDefault="00AE5CBA">
      <w:pPr>
        <w:pBdr>
          <w:top w:val="nil"/>
          <w:left w:val="nil"/>
          <w:bottom w:val="nil"/>
          <w:right w:val="nil"/>
          <w:between w:val="nil"/>
        </w:pBdr>
        <w:jc w:val="center"/>
        <w:rPr>
          <w:rFonts w:ascii="Arial" w:eastAsia="Calibri" w:hAnsi="Arial" w:cs="Arial"/>
          <w:b/>
          <w:bCs/>
          <w:color w:val="202124"/>
          <w:sz w:val="20"/>
          <w:szCs w:val="20"/>
        </w:rPr>
      </w:pPr>
    </w:p>
    <w:p w14:paraId="4A6E42D3" w14:textId="03066A1A" w:rsidR="00AE5CBA" w:rsidRDefault="00AE5CBA">
      <w:pPr>
        <w:pBdr>
          <w:top w:val="nil"/>
          <w:left w:val="nil"/>
          <w:bottom w:val="nil"/>
          <w:right w:val="nil"/>
          <w:between w:val="nil"/>
        </w:pBdr>
        <w:jc w:val="center"/>
        <w:rPr>
          <w:rFonts w:ascii="Arial" w:eastAsia="Calibri" w:hAnsi="Arial" w:cs="Arial"/>
          <w:b/>
          <w:bCs/>
          <w:color w:val="202124"/>
          <w:sz w:val="20"/>
          <w:szCs w:val="20"/>
        </w:rPr>
      </w:pPr>
    </w:p>
    <w:p w14:paraId="164F23B7" w14:textId="77777777" w:rsidR="00AE5CBA" w:rsidRDefault="00AE5CBA" w:rsidP="00F04853">
      <w:pPr>
        <w:pBdr>
          <w:top w:val="nil"/>
          <w:left w:val="nil"/>
          <w:bottom w:val="nil"/>
          <w:right w:val="nil"/>
          <w:between w:val="nil"/>
        </w:pBdr>
        <w:rPr>
          <w:rFonts w:ascii="Arial" w:eastAsia="Calibri" w:hAnsi="Arial" w:cs="Arial"/>
          <w:b/>
          <w:bCs/>
          <w:color w:val="202124"/>
          <w:sz w:val="20"/>
          <w:szCs w:val="20"/>
        </w:rPr>
      </w:pPr>
    </w:p>
    <w:p w14:paraId="6DB9B18C" w14:textId="17F8C20C" w:rsidR="00AE5CBA" w:rsidRPr="00136909" w:rsidRDefault="00AE5CBA" w:rsidP="00AE5CBA">
      <w:pPr>
        <w:pBdr>
          <w:top w:val="nil"/>
          <w:left w:val="nil"/>
          <w:bottom w:val="nil"/>
          <w:right w:val="nil"/>
          <w:between w:val="nil"/>
        </w:pBdr>
        <w:jc w:val="center"/>
        <w:rPr>
          <w:rFonts w:ascii="Arial" w:eastAsia="Calibri" w:hAnsi="Arial" w:cs="Arial"/>
          <w:b/>
          <w:color w:val="202124"/>
          <w:sz w:val="20"/>
          <w:szCs w:val="20"/>
        </w:rPr>
      </w:pPr>
      <w:r w:rsidRPr="00136909">
        <w:rPr>
          <w:rFonts w:ascii="Arial" w:eastAsia="Calibri" w:hAnsi="Arial" w:cs="Arial"/>
          <w:b/>
          <w:color w:val="202124"/>
          <w:sz w:val="20"/>
          <w:szCs w:val="20"/>
        </w:rPr>
        <w:t>OVBC May</w:t>
      </w:r>
      <w:r w:rsidR="00F04853">
        <w:rPr>
          <w:rFonts w:ascii="Arial" w:eastAsia="Calibri" w:hAnsi="Arial" w:cs="Arial"/>
          <w:b/>
          <w:color w:val="202124"/>
          <w:sz w:val="20"/>
          <w:szCs w:val="20"/>
        </w:rPr>
        <w:t xml:space="preserve"> - </w:t>
      </w:r>
      <w:r w:rsidRPr="00136909">
        <w:rPr>
          <w:rFonts w:ascii="Arial" w:eastAsia="Calibri" w:hAnsi="Arial" w:cs="Arial"/>
          <w:b/>
          <w:color w:val="202124"/>
          <w:sz w:val="20"/>
          <w:szCs w:val="20"/>
        </w:rPr>
        <w:t>June 2023</w:t>
      </w:r>
    </w:p>
    <w:p w14:paraId="43EC535D" w14:textId="3D3916D5" w:rsidR="00F7373B" w:rsidRPr="00F04853" w:rsidRDefault="00AE5CBA" w:rsidP="00F04853">
      <w:pPr>
        <w:pBdr>
          <w:top w:val="nil"/>
          <w:left w:val="nil"/>
          <w:bottom w:val="nil"/>
          <w:right w:val="nil"/>
          <w:between w:val="nil"/>
        </w:pBdr>
        <w:jc w:val="center"/>
        <w:rPr>
          <w:rFonts w:ascii="Arial" w:eastAsia="Calibri" w:hAnsi="Arial" w:cs="Arial"/>
          <w:b/>
          <w:color w:val="202124"/>
          <w:sz w:val="20"/>
          <w:szCs w:val="20"/>
        </w:rPr>
      </w:pPr>
      <w:r w:rsidRPr="00136909">
        <w:rPr>
          <w:rFonts w:ascii="Arial" w:eastAsia="Calibri" w:hAnsi="Arial" w:cs="Arial"/>
          <w:b/>
          <w:color w:val="202124"/>
          <w:sz w:val="20"/>
          <w:szCs w:val="20"/>
        </w:rPr>
        <w:t xml:space="preserve">Foster Care </w:t>
      </w:r>
    </w:p>
    <w:p w14:paraId="43EC535E" w14:textId="77777777" w:rsidR="00F7373B" w:rsidRPr="004F6A14" w:rsidRDefault="00F7373B">
      <w:pPr>
        <w:pBdr>
          <w:top w:val="nil"/>
          <w:left w:val="nil"/>
          <w:bottom w:val="nil"/>
          <w:right w:val="nil"/>
          <w:between w:val="nil"/>
        </w:pBdr>
        <w:jc w:val="center"/>
        <w:rPr>
          <w:rFonts w:ascii="Arial" w:eastAsia="Calibri" w:hAnsi="Arial" w:cs="Arial"/>
          <w:b/>
          <w:sz w:val="20"/>
          <w:szCs w:val="20"/>
        </w:rPr>
      </w:pPr>
    </w:p>
    <w:p w14:paraId="43EC535F" w14:textId="5492C5BF" w:rsidR="00F7373B" w:rsidRPr="009E65AE" w:rsidRDefault="00DC0267">
      <w:pPr>
        <w:spacing w:before="240" w:after="240"/>
        <w:rPr>
          <w:rFonts w:ascii="Arial" w:eastAsia="Arial" w:hAnsi="Arial" w:cs="Arial"/>
          <w:b/>
          <w:bCs/>
          <w:i/>
          <w:sz w:val="20"/>
          <w:szCs w:val="20"/>
        </w:rPr>
      </w:pPr>
      <w:r w:rsidRPr="009E65AE">
        <w:rPr>
          <w:rFonts w:ascii="Arial" w:eastAsia="Arial" w:hAnsi="Arial" w:cs="Arial"/>
          <w:b/>
          <w:bCs/>
          <w:i/>
          <w:sz w:val="20"/>
          <w:szCs w:val="20"/>
        </w:rPr>
        <w:t>This survey</w:t>
      </w:r>
      <w:r w:rsidR="00C97256" w:rsidRPr="009E65AE">
        <w:rPr>
          <w:rFonts w:ascii="Arial" w:eastAsia="Arial" w:hAnsi="Arial" w:cs="Arial"/>
          <w:b/>
          <w:bCs/>
          <w:i/>
          <w:sz w:val="20"/>
          <w:szCs w:val="20"/>
        </w:rPr>
        <w:t xml:space="preserve"> focuses on the topic </w:t>
      </w:r>
      <w:r w:rsidR="008517DB" w:rsidRPr="009E65AE">
        <w:rPr>
          <w:rFonts w:ascii="Arial" w:eastAsia="Arial" w:hAnsi="Arial" w:cs="Arial"/>
          <w:b/>
          <w:bCs/>
          <w:i/>
          <w:sz w:val="20"/>
          <w:szCs w:val="20"/>
        </w:rPr>
        <w:t xml:space="preserve">of </w:t>
      </w:r>
      <w:r w:rsidR="00DE5238" w:rsidRPr="009E65AE">
        <w:rPr>
          <w:rFonts w:ascii="Arial" w:eastAsia="Arial" w:hAnsi="Arial" w:cs="Arial"/>
          <w:b/>
          <w:bCs/>
          <w:i/>
          <w:sz w:val="20"/>
          <w:szCs w:val="20"/>
        </w:rPr>
        <w:t xml:space="preserve">foster care </w:t>
      </w:r>
      <w:r w:rsidR="008517DB" w:rsidRPr="009E65AE">
        <w:rPr>
          <w:rFonts w:ascii="Arial" w:eastAsia="Arial" w:hAnsi="Arial" w:cs="Arial"/>
          <w:b/>
          <w:bCs/>
          <w:i/>
          <w:sz w:val="20"/>
          <w:szCs w:val="20"/>
        </w:rPr>
        <w:t>in Oregon</w:t>
      </w:r>
      <w:r w:rsidRPr="009E65AE">
        <w:rPr>
          <w:rFonts w:ascii="Arial" w:eastAsia="Arial" w:hAnsi="Arial" w:cs="Arial"/>
          <w:b/>
          <w:bCs/>
          <w:i/>
          <w:sz w:val="20"/>
          <w:szCs w:val="20"/>
        </w:rPr>
        <w:t>.</w:t>
      </w:r>
    </w:p>
    <w:p w14:paraId="43EC5360" w14:textId="3C3BC755" w:rsidR="00F7373B" w:rsidRPr="009E65AE" w:rsidRDefault="008517DB">
      <w:pPr>
        <w:spacing w:before="240" w:after="240"/>
        <w:rPr>
          <w:rFonts w:ascii="Arial" w:eastAsia="Arial" w:hAnsi="Arial" w:cs="Arial"/>
          <w:b/>
          <w:bCs/>
          <w:i/>
          <w:sz w:val="20"/>
          <w:szCs w:val="20"/>
        </w:rPr>
      </w:pPr>
      <w:r w:rsidRPr="009E65AE">
        <w:rPr>
          <w:rFonts w:ascii="Arial" w:eastAsia="Arial" w:hAnsi="Arial" w:cs="Arial"/>
          <w:b/>
          <w:bCs/>
          <w:i/>
          <w:sz w:val="20"/>
          <w:szCs w:val="20"/>
          <w:highlight w:val="white"/>
        </w:rPr>
        <w:t xml:space="preserve">As always, </w:t>
      </w:r>
      <w:r w:rsidR="00BB18FB" w:rsidRPr="009E65AE">
        <w:rPr>
          <w:rFonts w:ascii="Arial" w:eastAsia="Arial" w:hAnsi="Arial" w:cs="Arial"/>
          <w:b/>
          <w:bCs/>
          <w:i/>
          <w:sz w:val="20"/>
          <w:szCs w:val="20"/>
          <w:highlight w:val="white"/>
        </w:rPr>
        <w:t>please be assured your personal identity</w:t>
      </w:r>
      <w:r w:rsidR="00BB18FB" w:rsidRPr="009E65AE">
        <w:rPr>
          <w:rFonts w:ascii="Arial" w:eastAsia="Arial" w:hAnsi="Arial" w:cs="Arial"/>
          <w:b/>
          <w:bCs/>
          <w:i/>
          <w:sz w:val="20"/>
          <w:szCs w:val="20"/>
        </w:rPr>
        <w:t xml:space="preserve"> will be kept anonymous.  This survey should take about 10-15 minutes</w:t>
      </w:r>
      <w:r w:rsidR="008D091B" w:rsidRPr="009E65AE">
        <w:rPr>
          <w:rFonts w:ascii="Arial" w:eastAsia="Arial" w:hAnsi="Arial" w:cs="Arial"/>
          <w:b/>
          <w:bCs/>
          <w:i/>
          <w:sz w:val="20"/>
          <w:szCs w:val="20"/>
        </w:rPr>
        <w:t>.  Random and robotic responders and those using hate speech are subject to disqualification through validity analy</w:t>
      </w:r>
      <w:r w:rsidR="00C41BAD" w:rsidRPr="009E65AE">
        <w:rPr>
          <w:rFonts w:ascii="Arial" w:eastAsia="Arial" w:hAnsi="Arial" w:cs="Arial"/>
          <w:b/>
          <w:bCs/>
          <w:i/>
          <w:sz w:val="20"/>
          <w:szCs w:val="20"/>
        </w:rPr>
        <w:t>tics.</w:t>
      </w:r>
    </w:p>
    <w:p w14:paraId="0FC2E150" w14:textId="77777777" w:rsidR="001E1269" w:rsidRPr="009E65AE" w:rsidRDefault="001E1269" w:rsidP="001E1269">
      <w:pPr>
        <w:textAlignment w:val="baseline"/>
        <w:rPr>
          <w:rFonts w:ascii="Arial" w:eastAsiaTheme="minorHAnsi" w:hAnsi="Arial" w:cs="Arial"/>
          <w:b/>
          <w:i/>
          <w:iCs/>
          <w:color w:val="2F5496" w:themeColor="accent1" w:themeShade="BF"/>
          <w:kern w:val="2"/>
          <w:sz w:val="20"/>
          <w:szCs w:val="20"/>
          <w14:ligatures w14:val="standardContextual"/>
        </w:rPr>
      </w:pPr>
      <w:r w:rsidRPr="009E65AE">
        <w:rPr>
          <w:rFonts w:ascii="Arial" w:eastAsiaTheme="minorHAnsi" w:hAnsi="Arial" w:cs="Arial"/>
          <w:b/>
          <w:i/>
          <w:iCs/>
          <w:kern w:val="2"/>
          <w:sz w:val="20"/>
          <w:szCs w:val="20"/>
          <w14:ligatures w14:val="standardContextual"/>
        </w:rPr>
        <w:t xml:space="preserve">OVBC is an Oregon-based nonprofit, nonpartisan team that uses a representative sample of Oregonians to provide valid opinion research. We share our findings with elected officials, policymakers, the public, and other researchers. Again, be assured that your name will not be connected to any of your responses in our </w:t>
      </w:r>
      <w:proofErr w:type="gramStart"/>
      <w:r w:rsidRPr="009E65AE">
        <w:rPr>
          <w:rFonts w:ascii="Arial" w:eastAsiaTheme="minorHAnsi" w:hAnsi="Arial" w:cs="Arial"/>
          <w:b/>
          <w:i/>
          <w:iCs/>
          <w:kern w:val="2"/>
          <w:sz w:val="20"/>
          <w:szCs w:val="20"/>
          <w14:ligatures w14:val="standardContextual"/>
        </w:rPr>
        <w:t>reporting</w:t>
      </w:r>
      <w:proofErr w:type="gramEnd"/>
      <w:r w:rsidRPr="009E65AE">
        <w:rPr>
          <w:rFonts w:ascii="Arial" w:eastAsiaTheme="minorHAnsi" w:hAnsi="Arial" w:cs="Arial"/>
          <w:b/>
          <w:i/>
          <w:iCs/>
          <w:kern w:val="2"/>
          <w:sz w:val="20"/>
          <w:szCs w:val="20"/>
          <w14:ligatures w14:val="standardContextual"/>
        </w:rPr>
        <w:t xml:space="preserve">. </w:t>
      </w:r>
      <w:r w:rsidRPr="009E65AE">
        <w:rPr>
          <w:rFonts w:ascii="Arial" w:eastAsiaTheme="minorHAnsi" w:hAnsi="Arial" w:cs="Arial"/>
          <w:b/>
          <w:i/>
          <w:iCs/>
          <w:color w:val="2F5496" w:themeColor="accent1" w:themeShade="BF"/>
          <w:kern w:val="2"/>
          <w:sz w:val="20"/>
          <w:szCs w:val="20"/>
          <w14:ligatures w14:val="standardContextual"/>
        </w:rPr>
        <w:t>[OVBC panel] You will be asked if you are willing to be contacted by a journalist about your answers to this survey and participation in OVBC.</w:t>
      </w:r>
    </w:p>
    <w:p w14:paraId="43EC5361" w14:textId="7EA40DB5" w:rsidR="00F7373B" w:rsidRPr="009E65AE" w:rsidRDefault="001E1269" w:rsidP="001E1269">
      <w:pPr>
        <w:spacing w:before="240" w:after="240"/>
        <w:rPr>
          <w:rFonts w:ascii="Arial" w:eastAsiaTheme="minorHAnsi" w:hAnsi="Arial" w:cs="Arial"/>
          <w:i/>
          <w:kern w:val="2"/>
          <w:sz w:val="20"/>
          <w:szCs w:val="20"/>
          <w14:ligatures w14:val="standardContextual"/>
        </w:rPr>
      </w:pPr>
      <w:r w:rsidRPr="009E65AE">
        <w:rPr>
          <w:rFonts w:ascii="Arial" w:eastAsiaTheme="minorHAnsi" w:hAnsi="Arial" w:cs="Arial"/>
          <w:b/>
          <w:i/>
          <w:kern w:val="2"/>
          <w:sz w:val="20"/>
          <w:szCs w:val="20"/>
          <w14:ligatures w14:val="standardContextual"/>
        </w:rPr>
        <w:t>Thank you.</w:t>
      </w:r>
    </w:p>
    <w:p w14:paraId="0F9AE5E7" w14:textId="5A7A26D1" w:rsidR="00B05BC3" w:rsidRPr="00B05BC3" w:rsidRDefault="00B05BC3" w:rsidP="00A33894">
      <w:pPr>
        <w:rPr>
          <w:rFonts w:ascii="Arial" w:eastAsia="Calibri" w:hAnsi="Arial" w:cs="Arial"/>
          <w:b/>
          <w:bCs/>
          <w:color w:val="0084AC"/>
          <w:sz w:val="20"/>
          <w:szCs w:val="20"/>
        </w:rPr>
      </w:pPr>
      <w:r w:rsidRPr="00B05BC3">
        <w:rPr>
          <w:rFonts w:ascii="Arial" w:eastAsia="Calibri" w:hAnsi="Arial" w:cs="Arial"/>
          <w:b/>
          <w:bCs/>
          <w:color w:val="0084AC"/>
          <w:sz w:val="20"/>
          <w:szCs w:val="20"/>
        </w:rPr>
        <w:t>Foster Care</w:t>
      </w:r>
    </w:p>
    <w:p w14:paraId="57021A79" w14:textId="057522E4" w:rsidR="00B05BC3" w:rsidRDefault="00B05BC3" w:rsidP="00A33894">
      <w:pPr>
        <w:rPr>
          <w:rFonts w:ascii="Arial" w:eastAsia="Calibri" w:hAnsi="Arial" w:cs="Arial"/>
          <w:sz w:val="20"/>
          <w:szCs w:val="20"/>
        </w:rPr>
      </w:pPr>
    </w:p>
    <w:p w14:paraId="531DB713" w14:textId="71540AA5" w:rsidR="00B05BC3" w:rsidRDefault="00B05BC3" w:rsidP="00A33894">
      <w:pPr>
        <w:rPr>
          <w:rFonts w:ascii="Arial" w:eastAsia="Calibri" w:hAnsi="Arial" w:cs="Arial"/>
          <w:sz w:val="20"/>
          <w:szCs w:val="20"/>
        </w:rPr>
      </w:pPr>
      <w:r>
        <w:rPr>
          <w:rFonts w:ascii="Arial" w:eastAsia="Calibri" w:hAnsi="Arial" w:cs="Arial"/>
          <w:sz w:val="20"/>
          <w:szCs w:val="20"/>
        </w:rPr>
        <w:t>The following questions are about foster care</w:t>
      </w:r>
      <w:r w:rsidR="006A31B3">
        <w:rPr>
          <w:rFonts w:ascii="Arial" w:eastAsia="Calibri" w:hAnsi="Arial" w:cs="Arial"/>
          <w:sz w:val="20"/>
          <w:szCs w:val="20"/>
        </w:rPr>
        <w:t>.  You may not have direct experience and that’s OK.  Your perceptions</w:t>
      </w:r>
      <w:r w:rsidR="00DE6A28">
        <w:rPr>
          <w:rFonts w:ascii="Arial" w:eastAsia="Calibri" w:hAnsi="Arial" w:cs="Arial"/>
          <w:sz w:val="20"/>
          <w:szCs w:val="20"/>
        </w:rPr>
        <w:t xml:space="preserve"> and opinions are valuable.</w:t>
      </w:r>
    </w:p>
    <w:p w14:paraId="55A618D4" w14:textId="77777777" w:rsidR="00B05BC3" w:rsidRPr="004F6A14" w:rsidRDefault="00B05BC3" w:rsidP="00A33894">
      <w:pPr>
        <w:rPr>
          <w:rFonts w:ascii="Arial" w:eastAsia="Calibri" w:hAnsi="Arial" w:cs="Arial"/>
          <w:sz w:val="20"/>
          <w:szCs w:val="20"/>
        </w:rPr>
      </w:pPr>
    </w:p>
    <w:p w14:paraId="43EC540E" w14:textId="38EFFECC" w:rsidR="00F7373B" w:rsidRPr="00C22110" w:rsidRDefault="00EC0338" w:rsidP="00C22110">
      <w:pPr>
        <w:pStyle w:val="ListParagraph"/>
        <w:numPr>
          <w:ilvl w:val="0"/>
          <w:numId w:val="37"/>
        </w:numPr>
        <w:rPr>
          <w:rFonts w:ascii="Arial" w:eastAsia="Calibri" w:hAnsi="Arial" w:cs="Arial"/>
          <w:sz w:val="20"/>
          <w:szCs w:val="20"/>
        </w:rPr>
      </w:pPr>
      <w:r w:rsidRPr="00C22110">
        <w:rPr>
          <w:rFonts w:ascii="Arial" w:eastAsia="Calibri" w:hAnsi="Arial" w:cs="Arial"/>
          <w:sz w:val="20"/>
          <w:szCs w:val="20"/>
        </w:rPr>
        <w:t>Have you or anyone in your household or family ever been involved with foster care for any reason?</w:t>
      </w:r>
    </w:p>
    <w:tbl>
      <w:tblPr>
        <w:tblW w:w="551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554"/>
      </w:tblGrid>
      <w:tr w:rsidR="004B08C4" w:rsidRPr="004F6A14" w14:paraId="7E010531" w14:textId="77777777" w:rsidTr="00DF7C22">
        <w:trPr>
          <w:trHeight w:val="237"/>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1FD2BEE" w14:textId="77777777" w:rsidR="004B08C4" w:rsidRPr="004F6A14" w:rsidRDefault="004B08C4" w:rsidP="005B13CB">
            <w:pPr>
              <w:ind w:left="75" w:hanging="30"/>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554" w:type="dxa"/>
            <w:tcBorders>
              <w:top w:val="single" w:sz="6" w:space="0" w:color="464646"/>
              <w:left w:val="nil"/>
              <w:bottom w:val="single" w:sz="6" w:space="0" w:color="464646"/>
              <w:right w:val="single" w:sz="6" w:space="0" w:color="464646"/>
            </w:tcBorders>
            <w:shd w:val="clear" w:color="auto" w:fill="0084AC"/>
            <w:vAlign w:val="bottom"/>
          </w:tcPr>
          <w:p w14:paraId="288B2B18" w14:textId="227388B8" w:rsidR="004B08C4" w:rsidRPr="004F6A14" w:rsidRDefault="004B08C4" w:rsidP="005B13CB">
            <w:pPr>
              <w:jc w:val="center"/>
              <w:textAlignment w:val="baseline"/>
              <w:rPr>
                <w:rFonts w:ascii="Arial" w:hAnsi="Arial" w:cs="Arial"/>
                <w:b/>
                <w:bCs/>
                <w:i/>
                <w:color w:val="FFFFFF" w:themeColor="background1"/>
                <w:sz w:val="20"/>
                <w:szCs w:val="20"/>
              </w:rPr>
            </w:pPr>
            <w:r w:rsidRPr="004F6A14">
              <w:rPr>
                <w:rFonts w:ascii="Arial" w:hAnsi="Arial" w:cs="Arial"/>
                <w:b/>
                <w:bCs/>
                <w:i/>
                <w:color w:val="FFFFFF" w:themeColor="background1"/>
                <w:sz w:val="20"/>
                <w:szCs w:val="20"/>
              </w:rPr>
              <w:t>N =</w:t>
            </w:r>
            <w:r w:rsidR="00920E02">
              <w:rPr>
                <w:rFonts w:ascii="Arial" w:hAnsi="Arial" w:cs="Arial"/>
                <w:b/>
                <w:bCs/>
                <w:i/>
                <w:color w:val="FFFFFF" w:themeColor="background1"/>
                <w:sz w:val="20"/>
                <w:szCs w:val="20"/>
              </w:rPr>
              <w:t xml:space="preserve"> </w:t>
            </w:r>
            <w:r w:rsidR="00D94E69" w:rsidRPr="00920E02">
              <w:rPr>
                <w:rFonts w:ascii="Arial" w:hAnsi="Arial" w:cs="Arial"/>
                <w:b/>
                <w:bCs/>
                <w:color w:val="FFFFFF" w:themeColor="background1"/>
                <w:sz w:val="20"/>
                <w:szCs w:val="20"/>
              </w:rPr>
              <w:t>2,333</w:t>
            </w:r>
          </w:p>
        </w:tc>
      </w:tr>
      <w:tr w:rsidR="004B08C4" w:rsidRPr="004F6A14" w14:paraId="2E9A79CF" w14:textId="77777777" w:rsidTr="00DF7C22">
        <w:trPr>
          <w:trHeight w:val="219"/>
          <w:jc w:val="center"/>
        </w:trPr>
        <w:tc>
          <w:tcPr>
            <w:tcW w:w="3960" w:type="dxa"/>
            <w:tcBorders>
              <w:top w:val="nil"/>
              <w:left w:val="single" w:sz="6" w:space="0" w:color="464646"/>
              <w:bottom w:val="single" w:sz="6" w:space="0" w:color="464646"/>
              <w:right w:val="single" w:sz="6" w:space="0" w:color="464646"/>
            </w:tcBorders>
            <w:shd w:val="clear" w:color="auto" w:fill="auto"/>
            <w:vAlign w:val="center"/>
          </w:tcPr>
          <w:p w14:paraId="083121F7" w14:textId="50BB1129" w:rsidR="004B08C4" w:rsidRPr="004F6A14" w:rsidRDefault="00EC0338" w:rsidP="005B13CB">
            <w:pPr>
              <w:ind w:left="77"/>
              <w:textAlignment w:val="baseline"/>
              <w:rPr>
                <w:rFonts w:ascii="Arial" w:hAnsi="Arial" w:cs="Arial"/>
                <w:color w:val="000000"/>
                <w:sz w:val="20"/>
                <w:szCs w:val="20"/>
              </w:rPr>
            </w:pPr>
            <w:r>
              <w:rPr>
                <w:rFonts w:ascii="Arial" w:hAnsi="Arial" w:cs="Arial"/>
                <w:color w:val="000000"/>
                <w:sz w:val="20"/>
                <w:szCs w:val="20"/>
              </w:rPr>
              <w:t>Yes</w:t>
            </w:r>
          </w:p>
        </w:tc>
        <w:tc>
          <w:tcPr>
            <w:tcW w:w="1554" w:type="dxa"/>
            <w:tcBorders>
              <w:top w:val="nil"/>
              <w:left w:val="nil"/>
              <w:bottom w:val="single" w:sz="6" w:space="0" w:color="464646"/>
              <w:right w:val="single" w:sz="6" w:space="0" w:color="464646"/>
            </w:tcBorders>
            <w:shd w:val="clear" w:color="auto" w:fill="auto"/>
            <w:vAlign w:val="center"/>
          </w:tcPr>
          <w:p w14:paraId="5FF0A944" w14:textId="5E5E8FA8" w:rsidR="004B08C4" w:rsidRPr="004F6A14" w:rsidRDefault="005B32DA" w:rsidP="005B13CB">
            <w:pPr>
              <w:jc w:val="center"/>
              <w:textAlignment w:val="baseline"/>
              <w:rPr>
                <w:rFonts w:ascii="Arial" w:hAnsi="Arial" w:cs="Arial"/>
                <w:color w:val="000000"/>
                <w:sz w:val="20"/>
                <w:szCs w:val="20"/>
              </w:rPr>
            </w:pPr>
            <w:r>
              <w:rPr>
                <w:rFonts w:ascii="Arial" w:hAnsi="Arial" w:cs="Arial"/>
                <w:color w:val="000000"/>
                <w:sz w:val="20"/>
                <w:szCs w:val="20"/>
              </w:rPr>
              <w:t>26%</w:t>
            </w:r>
          </w:p>
        </w:tc>
      </w:tr>
      <w:tr w:rsidR="004B08C4" w:rsidRPr="004F6A14" w14:paraId="1DBDED3F"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73FC772" w14:textId="6EE60BD7" w:rsidR="004B08C4" w:rsidRPr="004F6A14" w:rsidRDefault="00EC0338" w:rsidP="005B13CB">
            <w:pPr>
              <w:ind w:left="77"/>
              <w:textAlignment w:val="baseline"/>
              <w:rPr>
                <w:rFonts w:ascii="Arial" w:hAnsi="Arial" w:cs="Arial"/>
                <w:color w:val="000000"/>
                <w:sz w:val="20"/>
                <w:szCs w:val="20"/>
              </w:rPr>
            </w:pPr>
            <w:r>
              <w:rPr>
                <w:rFonts w:ascii="Arial" w:hAnsi="Arial" w:cs="Arial"/>
                <w:color w:val="000000"/>
                <w:sz w:val="20"/>
                <w:szCs w:val="20"/>
              </w:rPr>
              <w:t>No</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64D36B08" w14:textId="08255C7A" w:rsidR="004B08C4" w:rsidRPr="004F6A14" w:rsidRDefault="005B32DA" w:rsidP="005B13CB">
            <w:pPr>
              <w:jc w:val="center"/>
              <w:textAlignment w:val="baseline"/>
              <w:rPr>
                <w:rFonts w:ascii="Arial" w:hAnsi="Arial" w:cs="Arial"/>
                <w:color w:val="000000"/>
                <w:sz w:val="20"/>
                <w:szCs w:val="20"/>
              </w:rPr>
            </w:pPr>
            <w:r>
              <w:rPr>
                <w:rFonts w:ascii="Arial" w:hAnsi="Arial" w:cs="Arial"/>
                <w:color w:val="000000"/>
                <w:sz w:val="20"/>
                <w:szCs w:val="20"/>
              </w:rPr>
              <w:t>71%</w:t>
            </w:r>
          </w:p>
        </w:tc>
      </w:tr>
      <w:tr w:rsidR="004B08C4" w:rsidRPr="004F6A14" w14:paraId="4F735263"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A434D7A" w14:textId="693C67C4" w:rsidR="004B08C4" w:rsidRPr="004F6A14" w:rsidRDefault="00EC0338" w:rsidP="005B13CB">
            <w:pPr>
              <w:ind w:left="77"/>
              <w:textAlignment w:val="baseline"/>
              <w:rPr>
                <w:rFonts w:ascii="Arial" w:hAnsi="Arial" w:cs="Arial"/>
                <w:color w:val="000000"/>
                <w:sz w:val="20"/>
                <w:szCs w:val="20"/>
              </w:rPr>
            </w:pPr>
            <w:r>
              <w:rPr>
                <w:rFonts w:ascii="Arial" w:hAnsi="Arial" w:cs="Arial"/>
                <w:color w:val="000000"/>
                <w:sz w:val="20"/>
                <w:szCs w:val="20"/>
              </w:rPr>
              <w:t>Don’t know</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22FFEEA7" w14:textId="2C3AB6EE" w:rsidR="004B08C4" w:rsidRPr="004F6A14" w:rsidRDefault="005B32DA" w:rsidP="005B13CB">
            <w:pPr>
              <w:jc w:val="center"/>
              <w:textAlignment w:val="baseline"/>
              <w:rPr>
                <w:rFonts w:ascii="Arial" w:hAnsi="Arial" w:cs="Arial"/>
                <w:color w:val="000000"/>
                <w:sz w:val="20"/>
                <w:szCs w:val="20"/>
              </w:rPr>
            </w:pPr>
            <w:r>
              <w:rPr>
                <w:rFonts w:ascii="Arial" w:hAnsi="Arial" w:cs="Arial"/>
                <w:color w:val="000000"/>
                <w:sz w:val="20"/>
                <w:szCs w:val="20"/>
              </w:rPr>
              <w:t>4%</w:t>
            </w:r>
          </w:p>
        </w:tc>
      </w:tr>
    </w:tbl>
    <w:p w14:paraId="6487249E" w14:textId="77777777" w:rsidR="004B08C4" w:rsidRPr="004F6A14" w:rsidRDefault="004B08C4" w:rsidP="004B08C4">
      <w:pPr>
        <w:rPr>
          <w:rFonts w:ascii="Arial" w:eastAsia="Calibri" w:hAnsi="Arial" w:cs="Arial"/>
          <w:i/>
          <w:sz w:val="20"/>
          <w:szCs w:val="20"/>
        </w:rPr>
      </w:pPr>
    </w:p>
    <w:p w14:paraId="43EC5419" w14:textId="62A91C9F" w:rsidR="00F7373B" w:rsidRPr="00C22110" w:rsidRDefault="00EC0338" w:rsidP="00C22110">
      <w:pPr>
        <w:pStyle w:val="ListParagraph"/>
        <w:numPr>
          <w:ilvl w:val="0"/>
          <w:numId w:val="37"/>
        </w:numPr>
        <w:pBdr>
          <w:top w:val="nil"/>
          <w:left w:val="nil"/>
          <w:bottom w:val="nil"/>
          <w:right w:val="nil"/>
          <w:between w:val="nil"/>
        </w:pBdr>
        <w:rPr>
          <w:rFonts w:ascii="Arial" w:eastAsia="Calibri" w:hAnsi="Arial" w:cs="Arial"/>
          <w:sz w:val="20"/>
          <w:szCs w:val="20"/>
        </w:rPr>
      </w:pPr>
      <w:r w:rsidRPr="00C22110">
        <w:rPr>
          <w:rFonts w:ascii="Arial" w:eastAsia="Calibri" w:hAnsi="Arial" w:cs="Arial"/>
          <w:sz w:val="20"/>
          <w:szCs w:val="20"/>
        </w:rPr>
        <w:t xml:space="preserve">How important is it to you that Oregon has a foster </w:t>
      </w:r>
      <w:r w:rsidR="00C80193" w:rsidRPr="00C22110">
        <w:rPr>
          <w:rFonts w:ascii="Arial" w:eastAsia="Calibri" w:hAnsi="Arial" w:cs="Arial"/>
          <w:sz w:val="20"/>
          <w:szCs w:val="20"/>
        </w:rPr>
        <w:t>care system</w:t>
      </w:r>
      <w:r w:rsidR="0017006A" w:rsidRPr="00C22110">
        <w:rPr>
          <w:rFonts w:ascii="Arial" w:eastAsia="Calibri" w:hAnsi="Arial" w:cs="Arial"/>
          <w:sz w:val="20"/>
          <w:szCs w:val="20"/>
        </w:rPr>
        <w:t xml:space="preserve"> that supports the needs of children and families</w:t>
      </w:r>
      <w:r w:rsidR="000B6D94" w:rsidRPr="00C22110">
        <w:rPr>
          <w:rFonts w:ascii="Arial" w:eastAsia="Calibri" w:hAnsi="Arial" w:cs="Arial"/>
          <w:sz w:val="20"/>
          <w:szCs w:val="20"/>
        </w:rPr>
        <w:t>?</w:t>
      </w:r>
    </w:p>
    <w:tbl>
      <w:tblPr>
        <w:tblW w:w="551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554"/>
      </w:tblGrid>
      <w:tr w:rsidR="0076117B" w:rsidRPr="004F6A14" w14:paraId="700A4E66" w14:textId="77777777" w:rsidTr="00DF7C22">
        <w:trPr>
          <w:trHeight w:val="237"/>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65C1B5C" w14:textId="77777777" w:rsidR="0076117B" w:rsidRPr="004F6A14" w:rsidRDefault="0076117B" w:rsidP="005B13CB">
            <w:pPr>
              <w:ind w:left="75" w:hanging="30"/>
              <w:textAlignment w:val="baseline"/>
              <w:rPr>
                <w:rFonts w:ascii="Arial" w:hAnsi="Arial" w:cs="Arial"/>
                <w:color w:val="FFFFFF" w:themeColor="background1"/>
                <w:sz w:val="20"/>
                <w:szCs w:val="20"/>
              </w:rPr>
            </w:pPr>
            <w:bookmarkStart w:id="0" w:name="_Hlk131276440"/>
            <w:r w:rsidRPr="004F6A14">
              <w:rPr>
                <w:rFonts w:ascii="Arial" w:hAnsi="Arial" w:cs="Arial"/>
                <w:b/>
                <w:bCs/>
                <w:color w:val="FFFFFF" w:themeColor="background1"/>
                <w:sz w:val="20"/>
                <w:szCs w:val="20"/>
              </w:rPr>
              <w:t>Response category</w:t>
            </w:r>
          </w:p>
        </w:tc>
        <w:tc>
          <w:tcPr>
            <w:tcW w:w="1554" w:type="dxa"/>
            <w:tcBorders>
              <w:top w:val="single" w:sz="6" w:space="0" w:color="464646"/>
              <w:left w:val="nil"/>
              <w:bottom w:val="single" w:sz="6" w:space="0" w:color="464646"/>
              <w:right w:val="single" w:sz="6" w:space="0" w:color="464646"/>
            </w:tcBorders>
            <w:shd w:val="clear" w:color="auto" w:fill="0084AC"/>
            <w:vAlign w:val="bottom"/>
          </w:tcPr>
          <w:p w14:paraId="7692927A" w14:textId="4550CC11" w:rsidR="0076117B" w:rsidRPr="004F6A14" w:rsidRDefault="0076117B" w:rsidP="005B13CB">
            <w:pPr>
              <w:jc w:val="center"/>
              <w:textAlignment w:val="baseline"/>
              <w:rPr>
                <w:rFonts w:ascii="Arial" w:hAnsi="Arial" w:cs="Arial"/>
                <w:b/>
                <w:bCs/>
                <w:i/>
                <w:color w:val="FFFFFF" w:themeColor="background1"/>
                <w:sz w:val="20"/>
                <w:szCs w:val="20"/>
              </w:rPr>
            </w:pPr>
            <w:r w:rsidRPr="004F6A14">
              <w:rPr>
                <w:rFonts w:ascii="Arial" w:hAnsi="Arial" w:cs="Arial"/>
                <w:b/>
                <w:bCs/>
                <w:i/>
                <w:color w:val="FFFFFF" w:themeColor="background1"/>
                <w:sz w:val="20"/>
                <w:szCs w:val="20"/>
              </w:rPr>
              <w:t>N =</w:t>
            </w:r>
            <w:r w:rsidR="00920E02">
              <w:rPr>
                <w:rFonts w:ascii="Arial" w:hAnsi="Arial" w:cs="Arial"/>
                <w:b/>
                <w:bCs/>
                <w:i/>
                <w:color w:val="FFFFFF" w:themeColor="background1"/>
                <w:sz w:val="20"/>
                <w:szCs w:val="20"/>
              </w:rPr>
              <w:t xml:space="preserve"> </w:t>
            </w:r>
            <w:r w:rsidR="00C558A3" w:rsidRPr="00920E02">
              <w:rPr>
                <w:rFonts w:ascii="Arial" w:hAnsi="Arial" w:cs="Arial"/>
                <w:b/>
                <w:bCs/>
                <w:color w:val="FFFFFF" w:themeColor="background1"/>
                <w:sz w:val="20"/>
                <w:szCs w:val="20"/>
              </w:rPr>
              <w:t>2,333</w:t>
            </w:r>
          </w:p>
        </w:tc>
      </w:tr>
      <w:tr w:rsidR="0076117B" w:rsidRPr="004F6A14" w14:paraId="2DE92CF0" w14:textId="77777777" w:rsidTr="00DF7C22">
        <w:trPr>
          <w:trHeight w:val="219"/>
          <w:jc w:val="center"/>
        </w:trPr>
        <w:tc>
          <w:tcPr>
            <w:tcW w:w="3960" w:type="dxa"/>
            <w:tcBorders>
              <w:top w:val="nil"/>
              <w:left w:val="single" w:sz="6" w:space="0" w:color="464646"/>
              <w:bottom w:val="single" w:sz="6" w:space="0" w:color="464646"/>
              <w:right w:val="single" w:sz="6" w:space="0" w:color="464646"/>
            </w:tcBorders>
            <w:shd w:val="clear" w:color="auto" w:fill="auto"/>
            <w:vAlign w:val="center"/>
          </w:tcPr>
          <w:p w14:paraId="566E9777" w14:textId="72562D4C" w:rsidR="0076117B" w:rsidRPr="004F6A14" w:rsidRDefault="00F521A8" w:rsidP="005B13CB">
            <w:pPr>
              <w:ind w:left="77"/>
              <w:textAlignment w:val="baseline"/>
              <w:rPr>
                <w:rFonts w:ascii="Arial" w:hAnsi="Arial" w:cs="Arial"/>
                <w:color w:val="000000"/>
                <w:sz w:val="20"/>
                <w:szCs w:val="20"/>
              </w:rPr>
            </w:pPr>
            <w:r>
              <w:rPr>
                <w:rFonts w:ascii="Arial" w:hAnsi="Arial" w:cs="Arial"/>
                <w:color w:val="000000"/>
                <w:sz w:val="20"/>
                <w:szCs w:val="20"/>
              </w:rPr>
              <w:t>Not at all important</w:t>
            </w:r>
          </w:p>
        </w:tc>
        <w:tc>
          <w:tcPr>
            <w:tcW w:w="1554" w:type="dxa"/>
            <w:tcBorders>
              <w:top w:val="nil"/>
              <w:left w:val="nil"/>
              <w:bottom w:val="single" w:sz="6" w:space="0" w:color="464646"/>
              <w:right w:val="single" w:sz="6" w:space="0" w:color="464646"/>
            </w:tcBorders>
            <w:shd w:val="clear" w:color="auto" w:fill="auto"/>
            <w:vAlign w:val="center"/>
          </w:tcPr>
          <w:p w14:paraId="6BB5862C" w14:textId="74A952BE" w:rsidR="0076117B" w:rsidRPr="004F6A14" w:rsidRDefault="00DE3258" w:rsidP="005B13CB">
            <w:pPr>
              <w:jc w:val="center"/>
              <w:textAlignment w:val="baseline"/>
              <w:rPr>
                <w:rFonts w:ascii="Arial" w:hAnsi="Arial" w:cs="Arial"/>
                <w:color w:val="000000"/>
                <w:sz w:val="20"/>
                <w:szCs w:val="20"/>
              </w:rPr>
            </w:pPr>
            <w:r>
              <w:rPr>
                <w:rFonts w:ascii="Arial" w:hAnsi="Arial" w:cs="Arial"/>
                <w:color w:val="000000"/>
                <w:sz w:val="20"/>
                <w:szCs w:val="20"/>
              </w:rPr>
              <w:t>1%</w:t>
            </w:r>
          </w:p>
        </w:tc>
      </w:tr>
      <w:tr w:rsidR="0076117B" w:rsidRPr="004F6A14" w14:paraId="193859FD"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56DBCD7" w14:textId="0FA43B29" w:rsidR="0076117B" w:rsidRPr="004F6A14" w:rsidRDefault="00F521A8" w:rsidP="005B13CB">
            <w:pPr>
              <w:ind w:left="77"/>
              <w:textAlignment w:val="baseline"/>
              <w:rPr>
                <w:rFonts w:ascii="Arial" w:hAnsi="Arial" w:cs="Arial"/>
                <w:color w:val="000000"/>
                <w:sz w:val="20"/>
                <w:szCs w:val="20"/>
              </w:rPr>
            </w:pPr>
            <w:r>
              <w:rPr>
                <w:rFonts w:ascii="Arial" w:hAnsi="Arial" w:cs="Arial"/>
                <w:color w:val="000000"/>
                <w:sz w:val="20"/>
                <w:szCs w:val="20"/>
              </w:rPr>
              <w:t>Not very important</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3DF27326" w14:textId="6A279359" w:rsidR="0076117B" w:rsidRPr="004F6A14" w:rsidRDefault="00DE3258" w:rsidP="005B13CB">
            <w:pPr>
              <w:jc w:val="center"/>
              <w:textAlignment w:val="baseline"/>
              <w:rPr>
                <w:rFonts w:ascii="Arial" w:hAnsi="Arial" w:cs="Arial"/>
                <w:color w:val="000000"/>
                <w:sz w:val="20"/>
                <w:szCs w:val="20"/>
              </w:rPr>
            </w:pPr>
            <w:r>
              <w:rPr>
                <w:rFonts w:ascii="Arial" w:hAnsi="Arial" w:cs="Arial"/>
                <w:color w:val="000000"/>
                <w:sz w:val="20"/>
                <w:szCs w:val="20"/>
              </w:rPr>
              <w:t>2%</w:t>
            </w:r>
          </w:p>
        </w:tc>
      </w:tr>
      <w:tr w:rsidR="0076117B" w:rsidRPr="004F6A14" w14:paraId="720D74B1"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1E108F1" w14:textId="40B0C17F" w:rsidR="0076117B" w:rsidRPr="004F6A14" w:rsidRDefault="00F521A8" w:rsidP="005B13CB">
            <w:pPr>
              <w:ind w:left="77"/>
              <w:textAlignment w:val="baseline"/>
              <w:rPr>
                <w:rFonts w:ascii="Arial" w:hAnsi="Arial" w:cs="Arial"/>
                <w:color w:val="000000"/>
                <w:sz w:val="20"/>
                <w:szCs w:val="20"/>
              </w:rPr>
            </w:pPr>
            <w:r>
              <w:rPr>
                <w:rFonts w:ascii="Arial" w:hAnsi="Arial" w:cs="Arial"/>
                <w:color w:val="000000"/>
                <w:sz w:val="20"/>
                <w:szCs w:val="20"/>
              </w:rPr>
              <w:t>Somewhat important</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5120CAB5" w14:textId="14E5E7B4" w:rsidR="0076117B" w:rsidRPr="004F6A14" w:rsidRDefault="00DE3258" w:rsidP="005B13CB">
            <w:pPr>
              <w:jc w:val="center"/>
              <w:textAlignment w:val="baseline"/>
              <w:rPr>
                <w:rFonts w:ascii="Arial" w:hAnsi="Arial" w:cs="Arial"/>
                <w:color w:val="000000"/>
                <w:sz w:val="20"/>
                <w:szCs w:val="20"/>
              </w:rPr>
            </w:pPr>
            <w:r>
              <w:rPr>
                <w:rFonts w:ascii="Arial" w:hAnsi="Arial" w:cs="Arial"/>
                <w:color w:val="000000"/>
                <w:sz w:val="20"/>
                <w:szCs w:val="20"/>
              </w:rPr>
              <w:t>12%</w:t>
            </w:r>
          </w:p>
        </w:tc>
      </w:tr>
      <w:tr w:rsidR="0076117B" w:rsidRPr="004F6A14" w14:paraId="6F26995D"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9429C92" w14:textId="66E6BBA9" w:rsidR="0076117B" w:rsidRPr="004F6A14" w:rsidRDefault="00F521A8" w:rsidP="005B13CB">
            <w:pPr>
              <w:ind w:left="77"/>
              <w:textAlignment w:val="baseline"/>
              <w:rPr>
                <w:rFonts w:ascii="Arial" w:hAnsi="Arial" w:cs="Arial"/>
                <w:color w:val="000000"/>
                <w:sz w:val="20"/>
                <w:szCs w:val="20"/>
              </w:rPr>
            </w:pPr>
            <w:r>
              <w:rPr>
                <w:rFonts w:ascii="Arial" w:hAnsi="Arial" w:cs="Arial"/>
                <w:color w:val="000000"/>
                <w:sz w:val="20"/>
                <w:szCs w:val="20"/>
              </w:rPr>
              <w:t>Very important</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5B7D40AA" w14:textId="29911D7A" w:rsidR="0076117B" w:rsidRPr="004F6A14" w:rsidRDefault="00DE3258" w:rsidP="005B13CB">
            <w:pPr>
              <w:jc w:val="center"/>
              <w:textAlignment w:val="baseline"/>
              <w:rPr>
                <w:rFonts w:ascii="Arial" w:hAnsi="Arial" w:cs="Arial"/>
                <w:color w:val="000000"/>
                <w:sz w:val="20"/>
                <w:szCs w:val="20"/>
              </w:rPr>
            </w:pPr>
            <w:r>
              <w:rPr>
                <w:rFonts w:ascii="Arial" w:hAnsi="Arial" w:cs="Arial"/>
                <w:color w:val="000000"/>
                <w:sz w:val="20"/>
                <w:szCs w:val="20"/>
              </w:rPr>
              <w:t>81%</w:t>
            </w:r>
          </w:p>
        </w:tc>
      </w:tr>
      <w:tr w:rsidR="0076117B" w:rsidRPr="004F6A14" w14:paraId="764FA512"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6D67C4C" w14:textId="19B322F0" w:rsidR="0076117B" w:rsidRPr="004F6A14" w:rsidRDefault="0076117B" w:rsidP="005B13CB">
            <w:pPr>
              <w:ind w:left="77"/>
              <w:textAlignment w:val="baseline"/>
              <w:rPr>
                <w:rFonts w:ascii="Arial" w:hAnsi="Arial" w:cs="Arial"/>
                <w:color w:val="000000"/>
                <w:sz w:val="20"/>
                <w:szCs w:val="20"/>
              </w:rPr>
            </w:pPr>
            <w:r w:rsidRPr="004F6A14">
              <w:rPr>
                <w:rFonts w:ascii="Arial" w:hAnsi="Arial" w:cs="Arial"/>
                <w:color w:val="000000"/>
                <w:sz w:val="20"/>
                <w:szCs w:val="20"/>
              </w:rPr>
              <w:t>Don’t know</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5D6B3EA8" w14:textId="7AC6210C" w:rsidR="0076117B" w:rsidRPr="004F6A14" w:rsidRDefault="00DE3258" w:rsidP="005B13CB">
            <w:pPr>
              <w:jc w:val="center"/>
              <w:textAlignment w:val="baseline"/>
              <w:rPr>
                <w:rFonts w:ascii="Arial" w:hAnsi="Arial" w:cs="Arial"/>
                <w:color w:val="000000"/>
                <w:sz w:val="20"/>
                <w:szCs w:val="20"/>
              </w:rPr>
            </w:pPr>
            <w:r>
              <w:rPr>
                <w:rFonts w:ascii="Arial" w:hAnsi="Arial" w:cs="Arial"/>
                <w:color w:val="000000"/>
                <w:sz w:val="20"/>
                <w:szCs w:val="20"/>
              </w:rPr>
              <w:t>4%</w:t>
            </w:r>
          </w:p>
        </w:tc>
      </w:tr>
      <w:bookmarkEnd w:id="0"/>
    </w:tbl>
    <w:p w14:paraId="43EC541F" w14:textId="77777777" w:rsidR="00F7373B" w:rsidRDefault="00F7373B">
      <w:pPr>
        <w:pBdr>
          <w:top w:val="nil"/>
          <w:left w:val="nil"/>
          <w:bottom w:val="nil"/>
          <w:right w:val="nil"/>
          <w:between w:val="nil"/>
        </w:pBdr>
        <w:ind w:left="90"/>
        <w:rPr>
          <w:rFonts w:ascii="Arial" w:eastAsia="Calibri" w:hAnsi="Arial" w:cs="Arial"/>
          <w:sz w:val="20"/>
          <w:szCs w:val="20"/>
        </w:rPr>
      </w:pPr>
    </w:p>
    <w:p w14:paraId="30643FDA" w14:textId="7AB49833" w:rsidR="00522892" w:rsidRPr="00522892" w:rsidRDefault="00522892" w:rsidP="00C22110">
      <w:pPr>
        <w:pStyle w:val="ListParagraph"/>
        <w:numPr>
          <w:ilvl w:val="0"/>
          <w:numId w:val="37"/>
        </w:numPr>
        <w:pBdr>
          <w:top w:val="nil"/>
          <w:left w:val="nil"/>
          <w:bottom w:val="nil"/>
          <w:right w:val="nil"/>
          <w:between w:val="nil"/>
        </w:pBdr>
        <w:rPr>
          <w:rFonts w:ascii="Arial" w:eastAsia="Calibri" w:hAnsi="Arial" w:cs="Arial"/>
          <w:sz w:val="20"/>
          <w:szCs w:val="20"/>
        </w:rPr>
      </w:pPr>
      <w:r>
        <w:rPr>
          <w:rFonts w:ascii="Arial" w:eastAsia="Calibri" w:hAnsi="Arial" w:cs="Arial"/>
          <w:sz w:val="20"/>
          <w:szCs w:val="20"/>
        </w:rPr>
        <w:t>If you could foster a child and become a foster parent for any length of time, what questions do you have about being a foster parent or about</w:t>
      </w:r>
      <w:r w:rsidR="00B8691E">
        <w:rPr>
          <w:rFonts w:ascii="Arial" w:eastAsia="Calibri" w:hAnsi="Arial" w:cs="Arial"/>
          <w:sz w:val="20"/>
          <w:szCs w:val="20"/>
        </w:rPr>
        <w:t xml:space="preserve"> foster care generally?  (Open, optional)</w:t>
      </w:r>
      <w:r w:rsidR="009C0736">
        <w:rPr>
          <w:rFonts w:ascii="Arial" w:eastAsia="Calibri" w:hAnsi="Arial" w:cs="Arial"/>
          <w:sz w:val="20"/>
          <w:szCs w:val="20"/>
        </w:rPr>
        <w:t xml:space="preserve"> [See separate verbatims file.]</w:t>
      </w:r>
    </w:p>
    <w:p w14:paraId="1EFB7EDF" w14:textId="77777777" w:rsidR="00522892" w:rsidRPr="004F6A14" w:rsidRDefault="00522892">
      <w:pPr>
        <w:pBdr>
          <w:top w:val="nil"/>
          <w:left w:val="nil"/>
          <w:bottom w:val="nil"/>
          <w:right w:val="nil"/>
          <w:between w:val="nil"/>
        </w:pBdr>
        <w:ind w:left="90"/>
        <w:rPr>
          <w:rFonts w:ascii="Arial" w:eastAsia="Calibri" w:hAnsi="Arial" w:cs="Arial"/>
          <w:sz w:val="20"/>
          <w:szCs w:val="20"/>
        </w:rPr>
      </w:pPr>
    </w:p>
    <w:p w14:paraId="43EC5420" w14:textId="68872FEB" w:rsidR="00F7373B" w:rsidRPr="009C0736" w:rsidRDefault="006504D0" w:rsidP="009C0736">
      <w:pPr>
        <w:pStyle w:val="ListParagraph"/>
        <w:numPr>
          <w:ilvl w:val="0"/>
          <w:numId w:val="37"/>
        </w:numPr>
        <w:pBdr>
          <w:top w:val="nil"/>
          <w:left w:val="nil"/>
          <w:bottom w:val="nil"/>
          <w:right w:val="nil"/>
          <w:between w:val="nil"/>
        </w:pBdr>
        <w:rPr>
          <w:rFonts w:ascii="Arial" w:eastAsia="Calibri" w:hAnsi="Arial" w:cs="Arial"/>
          <w:sz w:val="20"/>
          <w:szCs w:val="20"/>
        </w:rPr>
      </w:pPr>
      <w:r w:rsidRPr="009C0736">
        <w:rPr>
          <w:rFonts w:ascii="Arial" w:eastAsia="Calibri" w:hAnsi="Arial" w:cs="Arial"/>
          <w:sz w:val="20"/>
          <w:szCs w:val="20"/>
        </w:rPr>
        <w:t>How likely are you ever to become a foster parent</w:t>
      </w:r>
      <w:r w:rsidR="00DC0267" w:rsidRPr="009C0736">
        <w:rPr>
          <w:rFonts w:ascii="Arial" w:eastAsia="Calibri" w:hAnsi="Arial" w:cs="Arial"/>
          <w:sz w:val="20"/>
          <w:szCs w:val="20"/>
        </w:rPr>
        <w:t>?</w:t>
      </w:r>
    </w:p>
    <w:tbl>
      <w:tblPr>
        <w:tblW w:w="551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554"/>
      </w:tblGrid>
      <w:tr w:rsidR="0076117B" w:rsidRPr="004F6A14" w14:paraId="77956918" w14:textId="77777777" w:rsidTr="00DF7C22">
        <w:trPr>
          <w:trHeight w:val="237"/>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0B92A7FD" w14:textId="77777777" w:rsidR="0076117B" w:rsidRPr="004F6A14" w:rsidRDefault="0076117B" w:rsidP="005B13CB">
            <w:pPr>
              <w:ind w:left="75" w:hanging="30"/>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554" w:type="dxa"/>
            <w:tcBorders>
              <w:top w:val="single" w:sz="6" w:space="0" w:color="464646"/>
              <w:left w:val="nil"/>
              <w:bottom w:val="single" w:sz="6" w:space="0" w:color="464646"/>
              <w:right w:val="single" w:sz="6" w:space="0" w:color="464646"/>
            </w:tcBorders>
            <w:shd w:val="clear" w:color="auto" w:fill="0084AC"/>
            <w:vAlign w:val="bottom"/>
          </w:tcPr>
          <w:p w14:paraId="14435EB8" w14:textId="47B17E1E" w:rsidR="0076117B" w:rsidRPr="004F6A14" w:rsidRDefault="0076117B" w:rsidP="005B13CB">
            <w:pPr>
              <w:jc w:val="center"/>
              <w:textAlignment w:val="baseline"/>
              <w:rPr>
                <w:rFonts w:ascii="Arial" w:hAnsi="Arial" w:cs="Arial"/>
                <w:b/>
                <w:bCs/>
                <w:i/>
                <w:color w:val="FFFFFF" w:themeColor="background1"/>
                <w:sz w:val="20"/>
                <w:szCs w:val="20"/>
              </w:rPr>
            </w:pPr>
            <w:r w:rsidRPr="004F6A14">
              <w:rPr>
                <w:rFonts w:ascii="Arial" w:hAnsi="Arial" w:cs="Arial"/>
                <w:b/>
                <w:bCs/>
                <w:i/>
                <w:color w:val="FFFFFF" w:themeColor="background1"/>
                <w:sz w:val="20"/>
                <w:szCs w:val="20"/>
              </w:rPr>
              <w:t>N =</w:t>
            </w:r>
            <w:r w:rsidR="00920E02">
              <w:rPr>
                <w:rFonts w:ascii="Arial" w:hAnsi="Arial" w:cs="Arial"/>
                <w:b/>
                <w:bCs/>
                <w:i/>
                <w:color w:val="FFFFFF" w:themeColor="background1"/>
                <w:sz w:val="20"/>
                <w:szCs w:val="20"/>
              </w:rPr>
              <w:t xml:space="preserve"> </w:t>
            </w:r>
            <w:r w:rsidR="006B7BCD" w:rsidRPr="00920E02">
              <w:rPr>
                <w:rFonts w:ascii="Arial" w:hAnsi="Arial" w:cs="Arial"/>
                <w:b/>
                <w:bCs/>
                <w:color w:val="FFFFFF" w:themeColor="background1"/>
                <w:sz w:val="20"/>
                <w:szCs w:val="20"/>
              </w:rPr>
              <w:t>2,333</w:t>
            </w:r>
          </w:p>
        </w:tc>
      </w:tr>
      <w:tr w:rsidR="0076117B" w:rsidRPr="004F6A14" w14:paraId="7A7FD05A" w14:textId="77777777" w:rsidTr="00DF7C22">
        <w:trPr>
          <w:trHeight w:val="219"/>
          <w:jc w:val="center"/>
        </w:trPr>
        <w:tc>
          <w:tcPr>
            <w:tcW w:w="3960" w:type="dxa"/>
            <w:tcBorders>
              <w:top w:val="nil"/>
              <w:left w:val="single" w:sz="6" w:space="0" w:color="464646"/>
              <w:bottom w:val="single" w:sz="6" w:space="0" w:color="464646"/>
              <w:right w:val="single" w:sz="6" w:space="0" w:color="464646"/>
            </w:tcBorders>
            <w:shd w:val="clear" w:color="auto" w:fill="auto"/>
            <w:vAlign w:val="center"/>
          </w:tcPr>
          <w:p w14:paraId="39EDBD06" w14:textId="1F067AB3" w:rsidR="0076117B" w:rsidRPr="004F6A14" w:rsidRDefault="006504D0" w:rsidP="005B13CB">
            <w:pPr>
              <w:ind w:left="77"/>
              <w:textAlignment w:val="baseline"/>
              <w:rPr>
                <w:rFonts w:ascii="Arial" w:hAnsi="Arial" w:cs="Arial"/>
                <w:color w:val="000000"/>
                <w:sz w:val="20"/>
                <w:szCs w:val="20"/>
              </w:rPr>
            </w:pPr>
            <w:r>
              <w:rPr>
                <w:rFonts w:ascii="Arial" w:hAnsi="Arial" w:cs="Arial"/>
                <w:color w:val="000000"/>
                <w:sz w:val="20"/>
                <w:szCs w:val="20"/>
              </w:rPr>
              <w:t>Not at all likely</w:t>
            </w:r>
          </w:p>
        </w:tc>
        <w:tc>
          <w:tcPr>
            <w:tcW w:w="1554" w:type="dxa"/>
            <w:tcBorders>
              <w:top w:val="nil"/>
              <w:left w:val="nil"/>
              <w:bottom w:val="single" w:sz="6" w:space="0" w:color="464646"/>
              <w:right w:val="single" w:sz="6" w:space="0" w:color="464646"/>
            </w:tcBorders>
            <w:shd w:val="clear" w:color="auto" w:fill="auto"/>
            <w:vAlign w:val="center"/>
          </w:tcPr>
          <w:p w14:paraId="70795A08" w14:textId="76691907" w:rsidR="0076117B" w:rsidRPr="004F6A14" w:rsidRDefault="006B7BCD" w:rsidP="005B13CB">
            <w:pPr>
              <w:jc w:val="center"/>
              <w:textAlignment w:val="baseline"/>
              <w:rPr>
                <w:rFonts w:ascii="Arial" w:hAnsi="Arial" w:cs="Arial"/>
                <w:color w:val="000000"/>
                <w:sz w:val="20"/>
                <w:szCs w:val="20"/>
              </w:rPr>
            </w:pPr>
            <w:r>
              <w:rPr>
                <w:rFonts w:ascii="Arial" w:hAnsi="Arial" w:cs="Arial"/>
                <w:color w:val="000000"/>
                <w:sz w:val="20"/>
                <w:szCs w:val="20"/>
              </w:rPr>
              <w:t>44%</w:t>
            </w:r>
          </w:p>
        </w:tc>
      </w:tr>
      <w:tr w:rsidR="0076117B" w:rsidRPr="004F6A14" w14:paraId="16BB80A3"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468F8D2" w14:textId="4EE5D670" w:rsidR="0076117B" w:rsidRPr="004F6A14" w:rsidRDefault="006504D0" w:rsidP="005B13CB">
            <w:pPr>
              <w:ind w:left="77"/>
              <w:textAlignment w:val="baseline"/>
              <w:rPr>
                <w:rFonts w:ascii="Arial" w:hAnsi="Arial" w:cs="Arial"/>
                <w:color w:val="000000"/>
                <w:sz w:val="20"/>
                <w:szCs w:val="20"/>
              </w:rPr>
            </w:pPr>
            <w:r>
              <w:rPr>
                <w:rFonts w:ascii="Arial" w:hAnsi="Arial" w:cs="Arial"/>
                <w:color w:val="000000"/>
                <w:sz w:val="20"/>
                <w:szCs w:val="20"/>
              </w:rPr>
              <w:t xml:space="preserve">Not </w:t>
            </w:r>
            <w:r w:rsidR="00EE002E">
              <w:rPr>
                <w:rFonts w:ascii="Arial" w:hAnsi="Arial" w:cs="Arial"/>
                <w:color w:val="000000"/>
                <w:sz w:val="20"/>
                <w:szCs w:val="20"/>
              </w:rPr>
              <w:t>too</w:t>
            </w:r>
            <w:r>
              <w:rPr>
                <w:rFonts w:ascii="Arial" w:hAnsi="Arial" w:cs="Arial"/>
                <w:color w:val="000000"/>
                <w:sz w:val="20"/>
                <w:szCs w:val="20"/>
              </w:rPr>
              <w:t xml:space="preserve"> likely</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1A1E47F7" w14:textId="6E62CEAE" w:rsidR="0076117B" w:rsidRPr="004F6A14" w:rsidRDefault="00EE002E" w:rsidP="005B13CB">
            <w:pPr>
              <w:jc w:val="center"/>
              <w:textAlignment w:val="baseline"/>
              <w:rPr>
                <w:rFonts w:ascii="Arial" w:hAnsi="Arial" w:cs="Arial"/>
                <w:color w:val="000000"/>
                <w:sz w:val="20"/>
                <w:szCs w:val="20"/>
              </w:rPr>
            </w:pPr>
            <w:r>
              <w:rPr>
                <w:rFonts w:ascii="Arial" w:hAnsi="Arial" w:cs="Arial"/>
                <w:color w:val="000000"/>
                <w:sz w:val="20"/>
                <w:szCs w:val="20"/>
              </w:rPr>
              <w:t>32%</w:t>
            </w:r>
          </w:p>
        </w:tc>
      </w:tr>
      <w:tr w:rsidR="0076117B" w:rsidRPr="004F6A14" w14:paraId="4DFC9A60"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2429FA5" w14:textId="747DBAAE" w:rsidR="0076117B" w:rsidRPr="004F6A14" w:rsidRDefault="00DF7C22" w:rsidP="005B13CB">
            <w:pPr>
              <w:ind w:left="77"/>
              <w:textAlignment w:val="baseline"/>
              <w:rPr>
                <w:rFonts w:ascii="Arial" w:hAnsi="Arial" w:cs="Arial"/>
                <w:color w:val="000000"/>
                <w:sz w:val="20"/>
                <w:szCs w:val="20"/>
              </w:rPr>
            </w:pPr>
            <w:r>
              <w:rPr>
                <w:rFonts w:ascii="Arial" w:hAnsi="Arial" w:cs="Arial"/>
                <w:color w:val="000000"/>
                <w:sz w:val="20"/>
                <w:szCs w:val="20"/>
              </w:rPr>
              <w:t>Somewhat likely</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40F339C9" w14:textId="28A6F61A" w:rsidR="0076117B" w:rsidRPr="004F6A14" w:rsidRDefault="00EE002E" w:rsidP="005B13CB">
            <w:pPr>
              <w:jc w:val="center"/>
              <w:textAlignment w:val="baseline"/>
              <w:rPr>
                <w:rFonts w:ascii="Arial" w:hAnsi="Arial" w:cs="Arial"/>
                <w:color w:val="000000"/>
                <w:sz w:val="20"/>
                <w:szCs w:val="20"/>
              </w:rPr>
            </w:pPr>
            <w:r>
              <w:rPr>
                <w:rFonts w:ascii="Arial" w:hAnsi="Arial" w:cs="Arial"/>
                <w:color w:val="000000"/>
                <w:sz w:val="20"/>
                <w:szCs w:val="20"/>
              </w:rPr>
              <w:t>19%</w:t>
            </w:r>
          </w:p>
        </w:tc>
      </w:tr>
      <w:tr w:rsidR="0076117B" w:rsidRPr="004F6A14" w14:paraId="06C30C42" w14:textId="77777777" w:rsidTr="00DF7C22">
        <w:trPr>
          <w:trHeight w:val="255"/>
          <w:jc w:val="center"/>
        </w:trPr>
        <w:tc>
          <w:tcPr>
            <w:tcW w:w="396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EBB4437" w14:textId="7333375B" w:rsidR="0076117B" w:rsidRPr="004F6A14" w:rsidRDefault="00DF7C22" w:rsidP="005B13CB">
            <w:pPr>
              <w:ind w:left="77"/>
              <w:textAlignment w:val="baseline"/>
              <w:rPr>
                <w:rFonts w:ascii="Arial" w:hAnsi="Arial" w:cs="Arial"/>
                <w:color w:val="000000"/>
                <w:sz w:val="20"/>
                <w:szCs w:val="20"/>
              </w:rPr>
            </w:pPr>
            <w:r>
              <w:rPr>
                <w:rFonts w:ascii="Arial" w:hAnsi="Arial" w:cs="Arial"/>
                <w:color w:val="000000"/>
                <w:sz w:val="20"/>
                <w:szCs w:val="20"/>
              </w:rPr>
              <w:t>Very likely</w:t>
            </w:r>
          </w:p>
        </w:tc>
        <w:tc>
          <w:tcPr>
            <w:tcW w:w="1554" w:type="dxa"/>
            <w:tcBorders>
              <w:top w:val="single" w:sz="6" w:space="0" w:color="464646"/>
              <w:left w:val="nil"/>
              <w:bottom w:val="single" w:sz="6" w:space="0" w:color="464646"/>
              <w:right w:val="single" w:sz="6" w:space="0" w:color="464646"/>
            </w:tcBorders>
            <w:shd w:val="clear" w:color="auto" w:fill="auto"/>
            <w:vAlign w:val="center"/>
          </w:tcPr>
          <w:p w14:paraId="2134EF0A" w14:textId="257008DE" w:rsidR="0076117B" w:rsidRPr="004F6A14" w:rsidRDefault="00EE002E" w:rsidP="005B13CB">
            <w:pPr>
              <w:jc w:val="center"/>
              <w:textAlignment w:val="baseline"/>
              <w:rPr>
                <w:rFonts w:ascii="Arial" w:hAnsi="Arial" w:cs="Arial"/>
                <w:color w:val="000000"/>
                <w:sz w:val="20"/>
                <w:szCs w:val="20"/>
              </w:rPr>
            </w:pPr>
            <w:r>
              <w:rPr>
                <w:rFonts w:ascii="Arial" w:hAnsi="Arial" w:cs="Arial"/>
                <w:color w:val="000000"/>
                <w:sz w:val="20"/>
                <w:szCs w:val="20"/>
              </w:rPr>
              <w:t>5%</w:t>
            </w:r>
          </w:p>
        </w:tc>
      </w:tr>
    </w:tbl>
    <w:p w14:paraId="31914366" w14:textId="70FF36A5" w:rsidR="00F7373B" w:rsidRPr="004F6A14" w:rsidRDefault="00F7373B">
      <w:pPr>
        <w:rPr>
          <w:rFonts w:ascii="Arial" w:eastAsia="Calibri" w:hAnsi="Arial" w:cs="Arial"/>
          <w:sz w:val="20"/>
          <w:szCs w:val="20"/>
        </w:rPr>
      </w:pPr>
    </w:p>
    <w:p w14:paraId="43EC5427" w14:textId="043D7318" w:rsidR="00F7373B" w:rsidRPr="004F6A14" w:rsidRDefault="00DC0267" w:rsidP="00C22110">
      <w:pPr>
        <w:numPr>
          <w:ilvl w:val="0"/>
          <w:numId w:val="37"/>
        </w:numPr>
        <w:rPr>
          <w:rFonts w:ascii="Arial" w:eastAsia="Calibri" w:hAnsi="Arial" w:cs="Arial"/>
          <w:sz w:val="20"/>
          <w:szCs w:val="20"/>
        </w:rPr>
      </w:pPr>
      <w:r w:rsidRPr="004F6A14">
        <w:rPr>
          <w:rFonts w:ascii="Arial" w:eastAsia="Calibri" w:hAnsi="Arial" w:cs="Arial"/>
          <w:sz w:val="20"/>
          <w:szCs w:val="20"/>
        </w:rPr>
        <w:lastRenderedPageBreak/>
        <w:t xml:space="preserve">How </w:t>
      </w:r>
      <w:r w:rsidR="00DF7C22">
        <w:rPr>
          <w:rFonts w:ascii="Arial" w:eastAsia="Calibri" w:hAnsi="Arial" w:cs="Arial"/>
          <w:sz w:val="20"/>
          <w:szCs w:val="20"/>
        </w:rPr>
        <w:t>likely are you to provide basic needs like food, clothing, transportation and other needs for a child</w:t>
      </w:r>
      <w:r w:rsidR="000C49A7">
        <w:rPr>
          <w:rFonts w:ascii="Arial" w:eastAsia="Calibri" w:hAnsi="Arial" w:cs="Arial"/>
          <w:sz w:val="20"/>
          <w:szCs w:val="20"/>
        </w:rPr>
        <w:t xml:space="preserve"> or family in foster care if you were asked to by a local nonprofit organization?</w:t>
      </w:r>
    </w:p>
    <w:tbl>
      <w:tblPr>
        <w:tblW w:w="551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562"/>
      </w:tblGrid>
      <w:tr w:rsidR="0076117B" w:rsidRPr="004F6A14" w14:paraId="5116581F" w14:textId="77777777" w:rsidTr="000C49A7">
        <w:trPr>
          <w:trHeight w:val="237"/>
          <w:jc w:val="center"/>
        </w:trPr>
        <w:tc>
          <w:tcPr>
            <w:tcW w:w="395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257989A1" w14:textId="77777777" w:rsidR="0076117B" w:rsidRPr="004F6A14" w:rsidRDefault="0076117B" w:rsidP="005B13CB">
            <w:pPr>
              <w:ind w:left="75" w:hanging="30"/>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562" w:type="dxa"/>
            <w:tcBorders>
              <w:top w:val="single" w:sz="6" w:space="0" w:color="464646"/>
              <w:left w:val="nil"/>
              <w:bottom w:val="single" w:sz="6" w:space="0" w:color="464646"/>
              <w:right w:val="single" w:sz="6" w:space="0" w:color="464646"/>
            </w:tcBorders>
            <w:shd w:val="clear" w:color="auto" w:fill="0084AC"/>
            <w:vAlign w:val="bottom"/>
          </w:tcPr>
          <w:p w14:paraId="42A1B7D6" w14:textId="7F402BD9" w:rsidR="0076117B" w:rsidRPr="004F6A14" w:rsidRDefault="0076117B" w:rsidP="005B13CB">
            <w:pPr>
              <w:jc w:val="center"/>
              <w:textAlignment w:val="baseline"/>
              <w:rPr>
                <w:rFonts w:ascii="Arial" w:hAnsi="Arial" w:cs="Arial"/>
                <w:b/>
                <w:bCs/>
                <w:i/>
                <w:color w:val="FFFFFF" w:themeColor="background1"/>
                <w:sz w:val="20"/>
                <w:szCs w:val="20"/>
              </w:rPr>
            </w:pPr>
            <w:r w:rsidRPr="004F6A14">
              <w:rPr>
                <w:rFonts w:ascii="Arial" w:hAnsi="Arial" w:cs="Arial"/>
                <w:b/>
                <w:bCs/>
                <w:i/>
                <w:color w:val="FFFFFF" w:themeColor="background1"/>
                <w:sz w:val="20"/>
                <w:szCs w:val="20"/>
              </w:rPr>
              <w:t>N =</w:t>
            </w:r>
            <w:r w:rsidR="00920E02">
              <w:rPr>
                <w:rFonts w:ascii="Arial" w:hAnsi="Arial" w:cs="Arial"/>
                <w:b/>
                <w:bCs/>
                <w:i/>
                <w:color w:val="FFFFFF" w:themeColor="background1"/>
                <w:sz w:val="20"/>
                <w:szCs w:val="20"/>
              </w:rPr>
              <w:t xml:space="preserve"> </w:t>
            </w:r>
            <w:r w:rsidR="003E712F" w:rsidRPr="00920E02">
              <w:rPr>
                <w:rFonts w:ascii="Arial" w:hAnsi="Arial" w:cs="Arial"/>
                <w:b/>
                <w:bCs/>
                <w:color w:val="FFFFFF" w:themeColor="background1"/>
                <w:sz w:val="20"/>
                <w:szCs w:val="20"/>
              </w:rPr>
              <w:t>2,333</w:t>
            </w:r>
          </w:p>
        </w:tc>
      </w:tr>
      <w:tr w:rsidR="0076117B" w:rsidRPr="004F6A14" w14:paraId="78082D60" w14:textId="77777777" w:rsidTr="000C49A7">
        <w:trPr>
          <w:trHeight w:val="219"/>
          <w:jc w:val="center"/>
        </w:trPr>
        <w:tc>
          <w:tcPr>
            <w:tcW w:w="3952" w:type="dxa"/>
            <w:tcBorders>
              <w:top w:val="nil"/>
              <w:left w:val="single" w:sz="6" w:space="0" w:color="464646"/>
              <w:bottom w:val="single" w:sz="6" w:space="0" w:color="464646"/>
              <w:right w:val="single" w:sz="6" w:space="0" w:color="464646"/>
            </w:tcBorders>
            <w:shd w:val="clear" w:color="auto" w:fill="auto"/>
            <w:vAlign w:val="center"/>
          </w:tcPr>
          <w:p w14:paraId="613F6CC2" w14:textId="736BE632" w:rsidR="0076117B" w:rsidRPr="004F6A14" w:rsidRDefault="000C49A7" w:rsidP="005B13CB">
            <w:pPr>
              <w:ind w:left="77"/>
              <w:textAlignment w:val="baseline"/>
              <w:rPr>
                <w:rFonts w:ascii="Arial" w:hAnsi="Arial" w:cs="Arial"/>
                <w:color w:val="000000"/>
                <w:sz w:val="20"/>
                <w:szCs w:val="20"/>
              </w:rPr>
            </w:pPr>
            <w:r>
              <w:rPr>
                <w:rFonts w:ascii="Arial" w:hAnsi="Arial" w:cs="Arial"/>
                <w:color w:val="000000"/>
                <w:sz w:val="20"/>
                <w:szCs w:val="20"/>
              </w:rPr>
              <w:t>Not at all likely</w:t>
            </w:r>
          </w:p>
        </w:tc>
        <w:tc>
          <w:tcPr>
            <w:tcW w:w="1562" w:type="dxa"/>
            <w:tcBorders>
              <w:top w:val="nil"/>
              <w:left w:val="nil"/>
              <w:bottom w:val="single" w:sz="6" w:space="0" w:color="464646"/>
              <w:right w:val="single" w:sz="6" w:space="0" w:color="464646"/>
            </w:tcBorders>
            <w:shd w:val="clear" w:color="auto" w:fill="auto"/>
            <w:vAlign w:val="center"/>
          </w:tcPr>
          <w:p w14:paraId="593C43F7" w14:textId="132D64CB" w:rsidR="0076117B" w:rsidRPr="004F6A14" w:rsidRDefault="00DE5238" w:rsidP="005B13CB">
            <w:pPr>
              <w:jc w:val="center"/>
              <w:textAlignment w:val="baseline"/>
              <w:rPr>
                <w:rFonts w:ascii="Arial" w:hAnsi="Arial" w:cs="Arial"/>
                <w:color w:val="000000"/>
                <w:sz w:val="20"/>
                <w:szCs w:val="20"/>
              </w:rPr>
            </w:pPr>
            <w:r>
              <w:rPr>
                <w:rFonts w:ascii="Arial" w:hAnsi="Arial" w:cs="Arial"/>
                <w:color w:val="000000"/>
                <w:sz w:val="20"/>
                <w:szCs w:val="20"/>
              </w:rPr>
              <w:t>12%</w:t>
            </w:r>
          </w:p>
        </w:tc>
      </w:tr>
      <w:tr w:rsidR="0076117B" w:rsidRPr="004F6A14" w14:paraId="0725FECE" w14:textId="77777777" w:rsidTr="000C49A7">
        <w:trPr>
          <w:trHeight w:val="255"/>
          <w:jc w:val="center"/>
        </w:trPr>
        <w:tc>
          <w:tcPr>
            <w:tcW w:w="395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CC1A320" w14:textId="53826104" w:rsidR="0076117B" w:rsidRPr="004F6A14" w:rsidRDefault="000C49A7" w:rsidP="005B13CB">
            <w:pPr>
              <w:ind w:left="77"/>
              <w:textAlignment w:val="baseline"/>
              <w:rPr>
                <w:rFonts w:ascii="Arial" w:hAnsi="Arial" w:cs="Arial"/>
                <w:color w:val="000000"/>
                <w:sz w:val="20"/>
                <w:szCs w:val="20"/>
              </w:rPr>
            </w:pPr>
            <w:r>
              <w:rPr>
                <w:rFonts w:ascii="Arial" w:hAnsi="Arial" w:cs="Arial"/>
                <w:color w:val="000000"/>
                <w:sz w:val="20"/>
                <w:szCs w:val="20"/>
              </w:rPr>
              <w:t xml:space="preserve">Not </w:t>
            </w:r>
            <w:r w:rsidR="003E712F">
              <w:rPr>
                <w:rFonts w:ascii="Arial" w:hAnsi="Arial" w:cs="Arial"/>
                <w:color w:val="000000"/>
                <w:sz w:val="20"/>
                <w:szCs w:val="20"/>
              </w:rPr>
              <w:t>too</w:t>
            </w:r>
            <w:r>
              <w:rPr>
                <w:rFonts w:ascii="Arial" w:hAnsi="Arial" w:cs="Arial"/>
                <w:color w:val="000000"/>
                <w:sz w:val="20"/>
                <w:szCs w:val="20"/>
              </w:rPr>
              <w:t xml:space="preserve"> likely</w:t>
            </w:r>
          </w:p>
        </w:tc>
        <w:tc>
          <w:tcPr>
            <w:tcW w:w="1562" w:type="dxa"/>
            <w:tcBorders>
              <w:top w:val="single" w:sz="6" w:space="0" w:color="464646"/>
              <w:left w:val="nil"/>
              <w:bottom w:val="single" w:sz="6" w:space="0" w:color="464646"/>
              <w:right w:val="single" w:sz="6" w:space="0" w:color="464646"/>
            </w:tcBorders>
            <w:shd w:val="clear" w:color="auto" w:fill="auto"/>
            <w:vAlign w:val="center"/>
          </w:tcPr>
          <w:p w14:paraId="5B9BE827" w14:textId="5DD24940" w:rsidR="0076117B" w:rsidRPr="004F6A14" w:rsidRDefault="00DE5238" w:rsidP="005B13CB">
            <w:pPr>
              <w:jc w:val="center"/>
              <w:textAlignment w:val="baseline"/>
              <w:rPr>
                <w:rFonts w:ascii="Arial" w:hAnsi="Arial" w:cs="Arial"/>
                <w:color w:val="000000"/>
                <w:sz w:val="20"/>
                <w:szCs w:val="20"/>
              </w:rPr>
            </w:pPr>
            <w:r>
              <w:rPr>
                <w:rFonts w:ascii="Arial" w:hAnsi="Arial" w:cs="Arial"/>
                <w:color w:val="000000"/>
                <w:sz w:val="20"/>
                <w:szCs w:val="20"/>
              </w:rPr>
              <w:t>16%</w:t>
            </w:r>
          </w:p>
        </w:tc>
      </w:tr>
      <w:tr w:rsidR="0076117B" w:rsidRPr="004F6A14" w14:paraId="1FF6BA9E" w14:textId="77777777" w:rsidTr="000C49A7">
        <w:trPr>
          <w:trHeight w:val="255"/>
          <w:jc w:val="center"/>
        </w:trPr>
        <w:tc>
          <w:tcPr>
            <w:tcW w:w="395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7ACE81F" w14:textId="271CC42D" w:rsidR="0076117B" w:rsidRPr="004F6A14" w:rsidRDefault="00FC7C3D" w:rsidP="005B13CB">
            <w:pPr>
              <w:ind w:left="77"/>
              <w:textAlignment w:val="baseline"/>
              <w:rPr>
                <w:rFonts w:ascii="Arial" w:hAnsi="Arial" w:cs="Arial"/>
                <w:color w:val="000000"/>
                <w:sz w:val="20"/>
                <w:szCs w:val="20"/>
              </w:rPr>
            </w:pPr>
            <w:r>
              <w:rPr>
                <w:rFonts w:ascii="Arial" w:hAnsi="Arial" w:cs="Arial"/>
                <w:color w:val="000000"/>
                <w:sz w:val="20"/>
                <w:szCs w:val="20"/>
              </w:rPr>
              <w:t>Somewhat likely</w:t>
            </w:r>
          </w:p>
        </w:tc>
        <w:tc>
          <w:tcPr>
            <w:tcW w:w="1562" w:type="dxa"/>
            <w:tcBorders>
              <w:top w:val="single" w:sz="6" w:space="0" w:color="464646"/>
              <w:left w:val="nil"/>
              <w:bottom w:val="single" w:sz="6" w:space="0" w:color="464646"/>
              <w:right w:val="single" w:sz="6" w:space="0" w:color="464646"/>
            </w:tcBorders>
            <w:shd w:val="clear" w:color="auto" w:fill="auto"/>
            <w:vAlign w:val="center"/>
          </w:tcPr>
          <w:p w14:paraId="1F51CB73" w14:textId="59D838EF" w:rsidR="0076117B" w:rsidRPr="004F6A14" w:rsidRDefault="00DE5238" w:rsidP="005B13CB">
            <w:pPr>
              <w:jc w:val="center"/>
              <w:textAlignment w:val="baseline"/>
              <w:rPr>
                <w:rFonts w:ascii="Arial" w:hAnsi="Arial" w:cs="Arial"/>
                <w:color w:val="000000"/>
                <w:sz w:val="20"/>
                <w:szCs w:val="20"/>
              </w:rPr>
            </w:pPr>
            <w:r>
              <w:rPr>
                <w:rFonts w:ascii="Arial" w:hAnsi="Arial" w:cs="Arial"/>
                <w:color w:val="000000"/>
                <w:sz w:val="20"/>
                <w:szCs w:val="20"/>
              </w:rPr>
              <w:t>46%</w:t>
            </w:r>
          </w:p>
        </w:tc>
      </w:tr>
      <w:tr w:rsidR="0076117B" w:rsidRPr="004F6A14" w14:paraId="79E41C53" w14:textId="77777777" w:rsidTr="000C49A7">
        <w:trPr>
          <w:trHeight w:val="255"/>
          <w:jc w:val="center"/>
        </w:trPr>
        <w:tc>
          <w:tcPr>
            <w:tcW w:w="395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7620FF2" w14:textId="2D49D727" w:rsidR="0076117B" w:rsidRPr="004F6A14" w:rsidRDefault="00FC7C3D" w:rsidP="005B13CB">
            <w:pPr>
              <w:ind w:left="77"/>
              <w:textAlignment w:val="baseline"/>
              <w:rPr>
                <w:rFonts w:ascii="Arial" w:hAnsi="Arial" w:cs="Arial"/>
                <w:color w:val="000000"/>
                <w:sz w:val="20"/>
                <w:szCs w:val="20"/>
              </w:rPr>
            </w:pPr>
            <w:r>
              <w:rPr>
                <w:rFonts w:ascii="Arial" w:hAnsi="Arial" w:cs="Arial"/>
                <w:color w:val="000000"/>
                <w:sz w:val="20"/>
                <w:szCs w:val="20"/>
              </w:rPr>
              <w:t>Very likely</w:t>
            </w:r>
          </w:p>
        </w:tc>
        <w:tc>
          <w:tcPr>
            <w:tcW w:w="1562" w:type="dxa"/>
            <w:tcBorders>
              <w:top w:val="single" w:sz="6" w:space="0" w:color="464646"/>
              <w:left w:val="nil"/>
              <w:bottom w:val="single" w:sz="6" w:space="0" w:color="464646"/>
              <w:right w:val="single" w:sz="6" w:space="0" w:color="464646"/>
            </w:tcBorders>
            <w:shd w:val="clear" w:color="auto" w:fill="auto"/>
            <w:vAlign w:val="center"/>
          </w:tcPr>
          <w:p w14:paraId="680A9ADE" w14:textId="2C3B6650" w:rsidR="0076117B" w:rsidRPr="004F6A14" w:rsidRDefault="00DE5238" w:rsidP="005B13CB">
            <w:pPr>
              <w:jc w:val="center"/>
              <w:textAlignment w:val="baseline"/>
              <w:rPr>
                <w:rFonts w:ascii="Arial" w:hAnsi="Arial" w:cs="Arial"/>
                <w:color w:val="000000"/>
                <w:sz w:val="20"/>
                <w:szCs w:val="20"/>
              </w:rPr>
            </w:pPr>
            <w:r>
              <w:rPr>
                <w:rFonts w:ascii="Arial" w:hAnsi="Arial" w:cs="Arial"/>
                <w:color w:val="000000"/>
                <w:sz w:val="20"/>
                <w:szCs w:val="20"/>
              </w:rPr>
              <w:t>26%</w:t>
            </w:r>
          </w:p>
        </w:tc>
      </w:tr>
    </w:tbl>
    <w:p w14:paraId="3A48394A" w14:textId="77777777" w:rsidR="00D94E69" w:rsidRDefault="00D94E69" w:rsidP="00D94E69">
      <w:pPr>
        <w:autoSpaceDE w:val="0"/>
        <w:autoSpaceDN w:val="0"/>
        <w:adjustRightInd w:val="0"/>
        <w:rPr>
          <w:rFonts w:ascii="Arial" w:hAnsi="Arial" w:cs="Arial"/>
          <w:b/>
          <w:bCs/>
          <w:color w:val="0084AC"/>
          <w:sz w:val="20"/>
          <w:szCs w:val="20"/>
        </w:rPr>
      </w:pPr>
    </w:p>
    <w:p w14:paraId="1A2D65EF" w14:textId="79868FD1" w:rsidR="00D94E69" w:rsidRPr="004F6A14" w:rsidRDefault="00D94E69" w:rsidP="00D94E69">
      <w:pPr>
        <w:autoSpaceDE w:val="0"/>
        <w:autoSpaceDN w:val="0"/>
        <w:adjustRightInd w:val="0"/>
        <w:rPr>
          <w:rFonts w:ascii="Arial" w:hAnsi="Arial" w:cs="Arial"/>
          <w:b/>
          <w:bCs/>
          <w:color w:val="0084AC"/>
          <w:sz w:val="20"/>
          <w:szCs w:val="20"/>
        </w:rPr>
      </w:pPr>
      <w:r w:rsidRPr="004F6A14">
        <w:rPr>
          <w:rFonts w:ascii="Arial" w:hAnsi="Arial" w:cs="Arial"/>
          <w:b/>
          <w:bCs/>
          <w:color w:val="0084AC"/>
          <w:sz w:val="20"/>
          <w:szCs w:val="20"/>
        </w:rPr>
        <w:t>DEMOGRAPHICS</w:t>
      </w:r>
    </w:p>
    <w:p w14:paraId="5AAC32D3" w14:textId="77777777" w:rsidR="00D94E69" w:rsidRPr="007B0DBD" w:rsidRDefault="00D94E69" w:rsidP="00D94E69">
      <w:pPr>
        <w:autoSpaceDE w:val="0"/>
        <w:autoSpaceDN w:val="0"/>
        <w:adjustRightInd w:val="0"/>
        <w:rPr>
          <w:rFonts w:ascii="Arial" w:hAnsi="Arial" w:cs="Arial"/>
          <w:b/>
          <w:bCs/>
          <w:color w:val="7F7F7F" w:themeColor="text1" w:themeTint="80"/>
          <w:sz w:val="20"/>
          <w:szCs w:val="20"/>
        </w:rPr>
      </w:pPr>
    </w:p>
    <w:p w14:paraId="1B26C0EA" w14:textId="77777777" w:rsidR="00D94E69" w:rsidRPr="004F6A14" w:rsidRDefault="00D94E69" w:rsidP="00D94E69">
      <w:pPr>
        <w:rPr>
          <w:rFonts w:ascii="Arial" w:hAnsi="Arial" w:cs="Arial"/>
          <w:color w:val="000000"/>
          <w:sz w:val="20"/>
          <w:szCs w:val="20"/>
        </w:rPr>
      </w:pPr>
      <w:r w:rsidRPr="004F6A14">
        <w:rPr>
          <w:rFonts w:ascii="Arial" w:hAnsi="Arial" w:cs="Arial"/>
          <w:color w:val="000000"/>
          <w:sz w:val="20"/>
          <w:szCs w:val="20"/>
        </w:rPr>
        <w:t>These questions ensure our sample is representative of the population. This information is used for no other purpose.</w:t>
      </w:r>
    </w:p>
    <w:p w14:paraId="38C398F1" w14:textId="77777777" w:rsidR="00D94E69" w:rsidRPr="004F6A14" w:rsidRDefault="00D94E69" w:rsidP="00D94E69">
      <w:pPr>
        <w:rPr>
          <w:rFonts w:ascii="Arial" w:hAnsi="Arial" w:cs="Arial"/>
          <w:color w:val="000000"/>
          <w:sz w:val="20"/>
          <w:szCs w:val="20"/>
        </w:rPr>
      </w:pPr>
    </w:p>
    <w:p w14:paraId="42CF176A" w14:textId="77777777" w:rsidR="00D94E69" w:rsidRPr="004F6A14" w:rsidRDefault="00D94E69" w:rsidP="00D94E69">
      <w:pPr>
        <w:contextualSpacing/>
        <w:textAlignment w:val="baseline"/>
        <w:rPr>
          <w:rFonts w:ascii="Arial" w:hAnsi="Arial" w:cs="Arial"/>
          <w:color w:val="000000"/>
          <w:sz w:val="20"/>
          <w:szCs w:val="20"/>
        </w:rPr>
      </w:pPr>
      <w:r w:rsidRPr="004F6A14">
        <w:rPr>
          <w:rFonts w:ascii="Arial" w:hAnsi="Arial" w:cs="Arial"/>
          <w:color w:val="000000"/>
          <w:sz w:val="20"/>
          <w:szCs w:val="20"/>
        </w:rPr>
        <w:t>What year were you born?</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D94E69" w:rsidRPr="004F6A14" w14:paraId="214707AC" w14:textId="77777777" w:rsidTr="00F24539">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1DC20A63" w14:textId="77777777" w:rsidR="00D94E69" w:rsidRPr="004F6A14" w:rsidRDefault="00D94E69" w:rsidP="00F24539">
            <w:pPr>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38153961" w14:textId="5BDF13B3" w:rsidR="00D94E69" w:rsidRPr="004F6A14" w:rsidRDefault="00D94E69" w:rsidP="00F24539">
            <w:pPr>
              <w:jc w:val="center"/>
              <w:textAlignment w:val="baseline"/>
              <w:rPr>
                <w:rFonts w:ascii="Arial" w:hAnsi="Arial" w:cs="Arial"/>
                <w:b/>
                <w:bCs/>
                <w:color w:val="FFFFFF" w:themeColor="background1"/>
                <w:sz w:val="20"/>
                <w:szCs w:val="20"/>
              </w:rPr>
            </w:pPr>
            <w:r w:rsidRPr="004F6A14">
              <w:rPr>
                <w:rFonts w:ascii="Arial" w:hAnsi="Arial" w:cs="Arial"/>
                <w:b/>
                <w:bCs/>
                <w:i/>
                <w:color w:val="FFFFFF" w:themeColor="background1"/>
                <w:sz w:val="20"/>
                <w:szCs w:val="20"/>
              </w:rPr>
              <w:t>N</w:t>
            </w:r>
            <w:r w:rsidRPr="004F6A14">
              <w:rPr>
                <w:rFonts w:ascii="Arial" w:hAnsi="Arial" w:cs="Arial"/>
                <w:b/>
                <w:bCs/>
                <w:color w:val="FFFFFF" w:themeColor="background1"/>
                <w:sz w:val="20"/>
                <w:szCs w:val="20"/>
              </w:rPr>
              <w:t xml:space="preserve"> </w:t>
            </w:r>
            <w:r w:rsidRPr="004F6A14">
              <w:rPr>
                <w:rFonts w:ascii="Arial" w:hAnsi="Arial" w:cs="Arial"/>
                <w:b/>
                <w:bCs/>
                <w:i/>
                <w:color w:val="FFFFFF" w:themeColor="background1"/>
                <w:sz w:val="20"/>
                <w:szCs w:val="20"/>
              </w:rPr>
              <w:t>=</w:t>
            </w:r>
            <w:r w:rsidR="00920E02">
              <w:rPr>
                <w:rFonts w:ascii="Arial" w:hAnsi="Arial" w:cs="Arial"/>
                <w:b/>
                <w:bCs/>
                <w:i/>
                <w:color w:val="FFFFFF" w:themeColor="background1"/>
                <w:sz w:val="20"/>
                <w:szCs w:val="20"/>
              </w:rPr>
              <w:t xml:space="preserve"> </w:t>
            </w:r>
            <w:r w:rsidRPr="00920E02">
              <w:rPr>
                <w:rFonts w:ascii="Arial" w:hAnsi="Arial" w:cs="Arial"/>
                <w:b/>
                <w:bCs/>
                <w:color w:val="FFFFFF" w:themeColor="background1"/>
                <w:sz w:val="20"/>
                <w:szCs w:val="20"/>
              </w:rPr>
              <w:t>2,333</w:t>
            </w:r>
            <w:r w:rsidRPr="004F6A14">
              <w:rPr>
                <w:rFonts w:ascii="Arial" w:hAnsi="Arial" w:cs="Arial"/>
                <w:b/>
                <w:bCs/>
                <w:i/>
                <w:color w:val="FFFFFF" w:themeColor="background1"/>
                <w:sz w:val="20"/>
                <w:szCs w:val="20"/>
              </w:rPr>
              <w:t xml:space="preserve"> </w:t>
            </w:r>
          </w:p>
        </w:tc>
      </w:tr>
      <w:tr w:rsidR="00D94E69" w:rsidRPr="004F6A14" w14:paraId="7D93B795" w14:textId="77777777" w:rsidTr="00F24539">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3CFE0543"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18-29</w:t>
            </w:r>
          </w:p>
        </w:tc>
        <w:tc>
          <w:tcPr>
            <w:tcW w:w="1440" w:type="dxa"/>
            <w:tcBorders>
              <w:top w:val="nil"/>
              <w:left w:val="nil"/>
              <w:bottom w:val="single" w:sz="6" w:space="0" w:color="000000"/>
              <w:right w:val="single" w:sz="6" w:space="0" w:color="000000"/>
            </w:tcBorders>
            <w:shd w:val="clear" w:color="auto" w:fill="auto"/>
            <w:vAlign w:val="center"/>
          </w:tcPr>
          <w:p w14:paraId="781CA285"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19%</w:t>
            </w:r>
          </w:p>
        </w:tc>
      </w:tr>
      <w:tr w:rsidR="00D94E69" w:rsidRPr="004F6A14" w14:paraId="45418A22" w14:textId="77777777" w:rsidTr="00F24539">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6F6C54B"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30-44</w:t>
            </w:r>
          </w:p>
        </w:tc>
        <w:tc>
          <w:tcPr>
            <w:tcW w:w="1440" w:type="dxa"/>
            <w:tcBorders>
              <w:top w:val="nil"/>
              <w:left w:val="nil"/>
              <w:bottom w:val="single" w:sz="6" w:space="0" w:color="000000"/>
              <w:right w:val="single" w:sz="6" w:space="0" w:color="000000"/>
            </w:tcBorders>
            <w:shd w:val="clear" w:color="auto" w:fill="auto"/>
            <w:vAlign w:val="center"/>
          </w:tcPr>
          <w:p w14:paraId="63FB92F4"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27%</w:t>
            </w:r>
          </w:p>
        </w:tc>
      </w:tr>
      <w:tr w:rsidR="00D94E69" w:rsidRPr="004F6A14" w14:paraId="51FC24C0" w14:textId="77777777" w:rsidTr="00F24539">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7E5D1EFA"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45-54</w:t>
            </w:r>
          </w:p>
        </w:tc>
        <w:tc>
          <w:tcPr>
            <w:tcW w:w="1440" w:type="dxa"/>
            <w:tcBorders>
              <w:top w:val="nil"/>
              <w:left w:val="nil"/>
              <w:bottom w:val="single" w:sz="6" w:space="0" w:color="000000"/>
              <w:right w:val="single" w:sz="6" w:space="0" w:color="000000"/>
            </w:tcBorders>
            <w:shd w:val="clear" w:color="auto" w:fill="auto"/>
            <w:vAlign w:val="center"/>
          </w:tcPr>
          <w:p w14:paraId="557A5AD9"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15%</w:t>
            </w:r>
          </w:p>
        </w:tc>
      </w:tr>
      <w:tr w:rsidR="00D94E69" w:rsidRPr="004F6A14" w14:paraId="1EC7E54E" w14:textId="77777777" w:rsidTr="00F24539">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11AC57F"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55-64</w:t>
            </w:r>
          </w:p>
        </w:tc>
        <w:tc>
          <w:tcPr>
            <w:tcW w:w="1440" w:type="dxa"/>
            <w:tcBorders>
              <w:top w:val="nil"/>
              <w:left w:val="nil"/>
              <w:bottom w:val="single" w:sz="6" w:space="0" w:color="000000"/>
              <w:right w:val="single" w:sz="6" w:space="0" w:color="000000"/>
            </w:tcBorders>
            <w:shd w:val="clear" w:color="auto" w:fill="auto"/>
            <w:vAlign w:val="center"/>
          </w:tcPr>
          <w:p w14:paraId="0B177A9F"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17%</w:t>
            </w:r>
          </w:p>
        </w:tc>
      </w:tr>
      <w:tr w:rsidR="00D94E69" w:rsidRPr="004F6A14" w14:paraId="0E119297" w14:textId="77777777" w:rsidTr="00F24539">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75B49602"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65-74</w:t>
            </w:r>
          </w:p>
        </w:tc>
        <w:tc>
          <w:tcPr>
            <w:tcW w:w="1440" w:type="dxa"/>
            <w:tcBorders>
              <w:top w:val="nil"/>
              <w:left w:val="nil"/>
              <w:bottom w:val="single" w:sz="6" w:space="0" w:color="000000"/>
              <w:right w:val="single" w:sz="6" w:space="0" w:color="000000"/>
            </w:tcBorders>
            <w:shd w:val="clear" w:color="auto" w:fill="auto"/>
            <w:vAlign w:val="center"/>
          </w:tcPr>
          <w:p w14:paraId="2BEBBF2B"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16%</w:t>
            </w:r>
          </w:p>
        </w:tc>
      </w:tr>
      <w:tr w:rsidR="00D94E69" w:rsidRPr="004F6A14" w14:paraId="752F4879" w14:textId="77777777" w:rsidTr="00F24539">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33166A6"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75+</w:t>
            </w:r>
          </w:p>
        </w:tc>
        <w:tc>
          <w:tcPr>
            <w:tcW w:w="1440" w:type="dxa"/>
            <w:tcBorders>
              <w:top w:val="nil"/>
              <w:left w:val="nil"/>
              <w:bottom w:val="single" w:sz="6" w:space="0" w:color="000000"/>
              <w:right w:val="single" w:sz="6" w:space="0" w:color="000000"/>
            </w:tcBorders>
            <w:shd w:val="clear" w:color="auto" w:fill="auto"/>
            <w:vAlign w:val="center"/>
          </w:tcPr>
          <w:p w14:paraId="293BC63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7%</w:t>
            </w:r>
          </w:p>
        </w:tc>
      </w:tr>
    </w:tbl>
    <w:p w14:paraId="31FC41C5" w14:textId="77777777" w:rsidR="00D94E69" w:rsidRDefault="00D94E69" w:rsidP="00D94E69">
      <w:pPr>
        <w:contextualSpacing/>
        <w:textAlignment w:val="baseline"/>
        <w:rPr>
          <w:rFonts w:ascii="Arial" w:hAnsi="Arial" w:cs="Arial"/>
          <w:color w:val="000000"/>
          <w:sz w:val="20"/>
          <w:szCs w:val="20"/>
        </w:rPr>
      </w:pPr>
    </w:p>
    <w:p w14:paraId="3573E720" w14:textId="77777777" w:rsidR="00D94E69" w:rsidRPr="004F6A14" w:rsidRDefault="00D94E69" w:rsidP="00D94E69">
      <w:pPr>
        <w:contextualSpacing/>
        <w:textAlignment w:val="baseline"/>
        <w:rPr>
          <w:rFonts w:ascii="Arial" w:hAnsi="Arial" w:cs="Arial"/>
          <w:color w:val="000000"/>
          <w:sz w:val="20"/>
          <w:szCs w:val="20"/>
        </w:rPr>
      </w:pPr>
      <w:r w:rsidRPr="004F6A14">
        <w:rPr>
          <w:rFonts w:ascii="Arial" w:hAnsi="Arial" w:cs="Arial"/>
          <w:color w:val="000000"/>
          <w:sz w:val="20"/>
          <w:szCs w:val="20"/>
        </w:rPr>
        <w:t>What is the highest level of education you have attained?</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D94E69" w:rsidRPr="004F6A14" w14:paraId="3FB1700C" w14:textId="77777777" w:rsidTr="00F24539">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3A76982F" w14:textId="77777777" w:rsidR="00D94E69" w:rsidRPr="004F6A14" w:rsidRDefault="00D94E69" w:rsidP="00F24539">
            <w:pPr>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72B90994" w14:textId="18039B36" w:rsidR="00D94E69" w:rsidRPr="004F6A14" w:rsidRDefault="00D94E69" w:rsidP="00F24539">
            <w:pPr>
              <w:jc w:val="center"/>
              <w:textAlignment w:val="baseline"/>
              <w:rPr>
                <w:rFonts w:ascii="Arial" w:hAnsi="Arial" w:cs="Arial"/>
                <w:b/>
                <w:bCs/>
                <w:color w:val="FFFFFF" w:themeColor="background1"/>
                <w:sz w:val="20"/>
                <w:szCs w:val="20"/>
              </w:rPr>
            </w:pPr>
            <w:r w:rsidRPr="004F6A14">
              <w:rPr>
                <w:rFonts w:ascii="Arial" w:hAnsi="Arial" w:cs="Arial"/>
                <w:b/>
                <w:bCs/>
                <w:i/>
                <w:color w:val="FFFFFF" w:themeColor="background1"/>
                <w:sz w:val="20"/>
                <w:szCs w:val="20"/>
              </w:rPr>
              <w:t>N</w:t>
            </w:r>
            <w:r w:rsidRPr="004F6A14">
              <w:rPr>
                <w:rFonts w:ascii="Arial" w:hAnsi="Arial" w:cs="Arial"/>
                <w:b/>
                <w:bCs/>
                <w:color w:val="FFFFFF" w:themeColor="background1"/>
                <w:sz w:val="20"/>
                <w:szCs w:val="20"/>
              </w:rPr>
              <w:t xml:space="preserve"> </w:t>
            </w:r>
            <w:r w:rsidRPr="004F6A14">
              <w:rPr>
                <w:rFonts w:ascii="Arial" w:hAnsi="Arial" w:cs="Arial"/>
                <w:b/>
                <w:bCs/>
                <w:i/>
                <w:color w:val="FFFFFF" w:themeColor="background1"/>
                <w:sz w:val="20"/>
                <w:szCs w:val="20"/>
              </w:rPr>
              <w:t xml:space="preserve">= </w:t>
            </w:r>
            <w:r w:rsidRPr="00920E02">
              <w:rPr>
                <w:rFonts w:ascii="Arial" w:hAnsi="Arial" w:cs="Arial"/>
                <w:b/>
                <w:bCs/>
                <w:color w:val="FFFFFF" w:themeColor="background1"/>
                <w:sz w:val="20"/>
                <w:szCs w:val="20"/>
              </w:rPr>
              <w:t>2,333</w:t>
            </w:r>
          </w:p>
        </w:tc>
      </w:tr>
      <w:tr w:rsidR="00D94E69" w:rsidRPr="004F6A14" w14:paraId="183E028A" w14:textId="77777777" w:rsidTr="00F24539">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5244AD0"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2C56C7DC"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w:t>
            </w:r>
          </w:p>
        </w:tc>
      </w:tr>
      <w:tr w:rsidR="00D94E69" w:rsidRPr="004F6A14" w14:paraId="2C3F7C71" w14:textId="77777777" w:rsidTr="00F24539">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DF423C7"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3A0D533F"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29%</w:t>
            </w:r>
          </w:p>
        </w:tc>
      </w:tr>
      <w:tr w:rsidR="00D94E69" w:rsidRPr="004F6A14" w14:paraId="1032913B" w14:textId="77777777" w:rsidTr="00F24539">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A95CBC0"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2-yr degree/some college/trade</w:t>
            </w:r>
          </w:p>
        </w:tc>
        <w:tc>
          <w:tcPr>
            <w:tcW w:w="1440" w:type="dxa"/>
            <w:tcBorders>
              <w:top w:val="nil"/>
              <w:left w:val="nil"/>
              <w:bottom w:val="single" w:sz="6" w:space="0" w:color="000000"/>
              <w:right w:val="single" w:sz="6" w:space="0" w:color="000000"/>
            </w:tcBorders>
            <w:shd w:val="clear" w:color="auto" w:fill="auto"/>
            <w:vAlign w:val="center"/>
          </w:tcPr>
          <w:p w14:paraId="7FB65046"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34%</w:t>
            </w:r>
          </w:p>
        </w:tc>
      </w:tr>
      <w:tr w:rsidR="00D94E69" w:rsidRPr="004F6A14" w14:paraId="06EC038B" w14:textId="77777777" w:rsidTr="00F24539">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7EFA4B63"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4-yr degree/college degree</w:t>
            </w:r>
          </w:p>
        </w:tc>
        <w:tc>
          <w:tcPr>
            <w:tcW w:w="1440" w:type="dxa"/>
            <w:tcBorders>
              <w:top w:val="nil"/>
              <w:left w:val="nil"/>
              <w:bottom w:val="single" w:sz="6" w:space="0" w:color="000000"/>
              <w:right w:val="single" w:sz="6" w:space="0" w:color="000000"/>
            </w:tcBorders>
            <w:shd w:val="clear" w:color="auto" w:fill="auto"/>
            <w:vAlign w:val="center"/>
          </w:tcPr>
          <w:p w14:paraId="632B15B1"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17%</w:t>
            </w:r>
          </w:p>
        </w:tc>
      </w:tr>
      <w:tr w:rsidR="00D94E69" w:rsidRPr="004F6A14" w14:paraId="63E367CA" w14:textId="77777777" w:rsidTr="00F24539">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7508F9D"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Graduate degree/professional school</w:t>
            </w:r>
          </w:p>
        </w:tc>
        <w:tc>
          <w:tcPr>
            <w:tcW w:w="1440" w:type="dxa"/>
            <w:tcBorders>
              <w:top w:val="nil"/>
              <w:left w:val="nil"/>
              <w:bottom w:val="single" w:sz="6" w:space="0" w:color="000000"/>
              <w:right w:val="single" w:sz="6" w:space="0" w:color="000000"/>
            </w:tcBorders>
            <w:shd w:val="clear" w:color="auto" w:fill="auto"/>
            <w:vAlign w:val="center"/>
          </w:tcPr>
          <w:p w14:paraId="58A242A4"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17%</w:t>
            </w:r>
          </w:p>
        </w:tc>
      </w:tr>
    </w:tbl>
    <w:p w14:paraId="2611A4E6" w14:textId="77777777" w:rsidR="00D94E69" w:rsidRPr="004F6A14" w:rsidRDefault="00D94E69" w:rsidP="00D94E69">
      <w:pPr>
        <w:contextualSpacing/>
        <w:textAlignment w:val="baseline"/>
        <w:rPr>
          <w:rFonts w:ascii="Arial" w:hAnsi="Arial" w:cs="Arial"/>
          <w:color w:val="000000"/>
          <w:sz w:val="20"/>
          <w:szCs w:val="20"/>
        </w:rPr>
      </w:pPr>
    </w:p>
    <w:p w14:paraId="0DEFD058" w14:textId="77777777" w:rsidR="00D94E69" w:rsidRPr="004F6A14" w:rsidRDefault="00D94E69" w:rsidP="00D94E69">
      <w:pPr>
        <w:contextualSpacing/>
        <w:textAlignment w:val="baseline"/>
        <w:rPr>
          <w:rFonts w:ascii="Arial" w:hAnsi="Arial" w:cs="Arial"/>
          <w:color w:val="000000"/>
          <w:sz w:val="20"/>
          <w:szCs w:val="20"/>
        </w:rPr>
      </w:pPr>
      <w:r w:rsidRPr="004F6A14">
        <w:rPr>
          <w:rFonts w:ascii="Arial" w:hAnsi="Arial" w:cs="Arial"/>
          <w:color w:val="000000"/>
          <w:sz w:val="20"/>
          <w:szCs w:val="20"/>
        </w:rPr>
        <w:t>I describe my gender as: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D94E69" w:rsidRPr="004F6A14" w14:paraId="368E9599" w14:textId="77777777" w:rsidTr="00F24539">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441869B4" w14:textId="77777777" w:rsidR="00D94E69" w:rsidRPr="004F6A14" w:rsidRDefault="00D94E69" w:rsidP="00F24539">
            <w:pPr>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779BFEE5" w14:textId="25444DEA" w:rsidR="00D94E69" w:rsidRPr="004F6A14" w:rsidRDefault="00D94E69" w:rsidP="00F24539">
            <w:pPr>
              <w:jc w:val="center"/>
              <w:textAlignment w:val="baseline"/>
              <w:rPr>
                <w:rFonts w:ascii="Arial" w:hAnsi="Arial" w:cs="Arial"/>
                <w:b/>
                <w:bCs/>
                <w:color w:val="FFFFFF" w:themeColor="background1"/>
                <w:sz w:val="20"/>
                <w:szCs w:val="20"/>
              </w:rPr>
            </w:pPr>
            <w:r w:rsidRPr="004F6A14">
              <w:rPr>
                <w:rFonts w:ascii="Arial" w:hAnsi="Arial" w:cs="Arial"/>
                <w:b/>
                <w:bCs/>
                <w:i/>
                <w:color w:val="FFFFFF" w:themeColor="background1"/>
                <w:sz w:val="20"/>
                <w:szCs w:val="20"/>
              </w:rPr>
              <w:t>N</w:t>
            </w:r>
            <w:r w:rsidRPr="004F6A14">
              <w:rPr>
                <w:rFonts w:ascii="Arial" w:hAnsi="Arial" w:cs="Arial"/>
                <w:b/>
                <w:bCs/>
                <w:color w:val="FFFFFF" w:themeColor="background1"/>
                <w:sz w:val="20"/>
                <w:szCs w:val="20"/>
              </w:rPr>
              <w:t xml:space="preserve"> </w:t>
            </w:r>
            <w:r w:rsidRPr="00920E02">
              <w:rPr>
                <w:rFonts w:ascii="Arial" w:hAnsi="Arial" w:cs="Arial"/>
                <w:b/>
                <w:bCs/>
                <w:color w:val="FFFFFF" w:themeColor="background1"/>
                <w:sz w:val="20"/>
                <w:szCs w:val="20"/>
              </w:rPr>
              <w:t>= 2,3</w:t>
            </w:r>
            <w:r w:rsidR="004174AC">
              <w:rPr>
                <w:rFonts w:ascii="Arial" w:hAnsi="Arial" w:cs="Arial"/>
                <w:b/>
                <w:bCs/>
                <w:color w:val="FFFFFF" w:themeColor="background1"/>
                <w:sz w:val="20"/>
                <w:szCs w:val="20"/>
              </w:rPr>
              <w:t>19</w:t>
            </w:r>
          </w:p>
        </w:tc>
      </w:tr>
      <w:tr w:rsidR="00D94E69" w:rsidRPr="004F6A14" w14:paraId="709AFD98" w14:textId="77777777" w:rsidTr="00F24539">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70DD28B"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Man</w:t>
            </w:r>
          </w:p>
        </w:tc>
        <w:tc>
          <w:tcPr>
            <w:tcW w:w="1440" w:type="dxa"/>
            <w:tcBorders>
              <w:top w:val="nil"/>
              <w:left w:val="nil"/>
              <w:bottom w:val="single" w:sz="6" w:space="0" w:color="000000"/>
              <w:right w:val="single" w:sz="6" w:space="0" w:color="000000"/>
            </w:tcBorders>
            <w:shd w:val="clear" w:color="auto" w:fill="auto"/>
            <w:vAlign w:val="center"/>
          </w:tcPr>
          <w:p w14:paraId="0852EEAC"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49%</w:t>
            </w:r>
          </w:p>
        </w:tc>
      </w:tr>
      <w:tr w:rsidR="00D94E69" w:rsidRPr="004F6A14" w14:paraId="3CAF204F" w14:textId="77777777" w:rsidTr="00F24539">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4FFAA81"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Woman</w:t>
            </w:r>
          </w:p>
        </w:tc>
        <w:tc>
          <w:tcPr>
            <w:tcW w:w="1440" w:type="dxa"/>
            <w:tcBorders>
              <w:top w:val="nil"/>
              <w:left w:val="nil"/>
              <w:bottom w:val="single" w:sz="6" w:space="0" w:color="000000"/>
              <w:right w:val="single" w:sz="6" w:space="0" w:color="000000"/>
            </w:tcBorders>
            <w:shd w:val="clear" w:color="auto" w:fill="auto"/>
            <w:vAlign w:val="center"/>
          </w:tcPr>
          <w:p w14:paraId="5F3CDB1F"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49%</w:t>
            </w:r>
          </w:p>
        </w:tc>
      </w:tr>
      <w:tr w:rsidR="00D94E69" w:rsidRPr="004F6A14" w14:paraId="417AF361" w14:textId="77777777" w:rsidTr="00F24539">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5774DB1"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Non-binary, non-conforming</w:t>
            </w:r>
          </w:p>
        </w:tc>
        <w:tc>
          <w:tcPr>
            <w:tcW w:w="1440" w:type="dxa"/>
            <w:tcBorders>
              <w:top w:val="nil"/>
              <w:left w:val="nil"/>
              <w:bottom w:val="single" w:sz="6" w:space="0" w:color="000000"/>
              <w:right w:val="single" w:sz="6" w:space="0" w:color="000000"/>
            </w:tcBorders>
            <w:shd w:val="clear" w:color="auto" w:fill="auto"/>
            <w:vAlign w:val="center"/>
          </w:tcPr>
          <w:p w14:paraId="6CEC54B7"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w:t>
            </w:r>
          </w:p>
        </w:tc>
      </w:tr>
      <w:tr w:rsidR="00D94E69" w:rsidRPr="004F6A14" w14:paraId="22DB5836" w14:textId="77777777" w:rsidTr="00F24539">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4D7B6AB"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Trans</w:t>
            </w:r>
          </w:p>
        </w:tc>
        <w:tc>
          <w:tcPr>
            <w:tcW w:w="1440" w:type="dxa"/>
            <w:tcBorders>
              <w:top w:val="nil"/>
              <w:left w:val="nil"/>
              <w:bottom w:val="single" w:sz="6" w:space="0" w:color="000000"/>
              <w:right w:val="single" w:sz="6" w:space="0" w:color="000000"/>
            </w:tcBorders>
            <w:shd w:val="clear" w:color="auto" w:fill="auto"/>
            <w:vAlign w:val="center"/>
          </w:tcPr>
          <w:p w14:paraId="02877D37"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w:t>
            </w:r>
          </w:p>
        </w:tc>
      </w:tr>
      <w:tr w:rsidR="00D94E69" w:rsidRPr="004F6A14" w14:paraId="0E117A1A" w14:textId="77777777" w:rsidTr="00F24539">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3D3D00F"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Other</w:t>
            </w:r>
          </w:p>
        </w:tc>
        <w:tc>
          <w:tcPr>
            <w:tcW w:w="1440" w:type="dxa"/>
            <w:tcBorders>
              <w:top w:val="nil"/>
              <w:left w:val="nil"/>
              <w:bottom w:val="single" w:sz="6" w:space="0" w:color="000000"/>
              <w:right w:val="single" w:sz="6" w:space="0" w:color="000000"/>
            </w:tcBorders>
            <w:shd w:val="clear" w:color="auto" w:fill="auto"/>
            <w:vAlign w:val="center"/>
          </w:tcPr>
          <w:p w14:paraId="7FE1A204" w14:textId="77777777" w:rsidR="00D94E69" w:rsidRPr="004F6A14" w:rsidRDefault="00D94E69" w:rsidP="00F24539">
            <w:pPr>
              <w:jc w:val="center"/>
              <w:textAlignment w:val="baseline"/>
              <w:rPr>
                <w:rFonts w:ascii="Arial" w:hAnsi="Arial" w:cs="Arial"/>
                <w:color w:val="000000"/>
                <w:sz w:val="20"/>
                <w:szCs w:val="20"/>
              </w:rPr>
            </w:pPr>
            <w:r w:rsidRPr="005365F6">
              <w:rPr>
                <w:rFonts w:ascii="Arial" w:hAnsi="Arial" w:cs="Arial"/>
                <w:i/>
                <w:color w:val="000000"/>
                <w:sz w:val="20"/>
                <w:szCs w:val="20"/>
              </w:rPr>
              <w:t>n</w:t>
            </w:r>
            <w:r>
              <w:rPr>
                <w:rFonts w:ascii="Arial" w:hAnsi="Arial" w:cs="Arial"/>
                <w:color w:val="000000"/>
                <w:sz w:val="20"/>
                <w:szCs w:val="20"/>
              </w:rPr>
              <w:t>=11</w:t>
            </w:r>
          </w:p>
        </w:tc>
      </w:tr>
      <w:tr w:rsidR="00D94E69" w:rsidRPr="004F6A14" w14:paraId="7C411935" w14:textId="77777777" w:rsidTr="00F24539">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F85FAA8"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I prefer not to answer</w:t>
            </w:r>
          </w:p>
        </w:tc>
        <w:tc>
          <w:tcPr>
            <w:tcW w:w="1440" w:type="dxa"/>
            <w:tcBorders>
              <w:top w:val="nil"/>
              <w:left w:val="nil"/>
              <w:bottom w:val="single" w:sz="6" w:space="0" w:color="000000"/>
              <w:right w:val="single" w:sz="6" w:space="0" w:color="000000"/>
            </w:tcBorders>
            <w:shd w:val="clear" w:color="auto" w:fill="auto"/>
            <w:vAlign w:val="center"/>
          </w:tcPr>
          <w:p w14:paraId="61EDD63F"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w:t>
            </w:r>
          </w:p>
        </w:tc>
      </w:tr>
    </w:tbl>
    <w:p w14:paraId="6870FCCA" w14:textId="77777777" w:rsidR="00D94E69" w:rsidRPr="004F6A14" w:rsidRDefault="00D94E69" w:rsidP="00D94E69">
      <w:pPr>
        <w:rPr>
          <w:rFonts w:ascii="Arial" w:eastAsia="Calibri" w:hAnsi="Arial" w:cs="Arial"/>
          <w:color w:val="202124"/>
          <w:sz w:val="20"/>
          <w:szCs w:val="20"/>
        </w:rPr>
      </w:pPr>
    </w:p>
    <w:p w14:paraId="519EB902" w14:textId="77777777" w:rsidR="00D94E69" w:rsidRPr="004F6A14" w:rsidRDefault="00D94E69" w:rsidP="00D94E69">
      <w:pPr>
        <w:rPr>
          <w:rFonts w:ascii="Arial" w:eastAsia="Calibri" w:hAnsi="Arial" w:cs="Arial"/>
          <w:color w:val="202124"/>
          <w:sz w:val="20"/>
          <w:szCs w:val="20"/>
        </w:rPr>
      </w:pPr>
      <w:r w:rsidRPr="004F6A14">
        <w:rPr>
          <w:rFonts w:ascii="Arial" w:eastAsia="Calibri" w:hAnsi="Arial" w:cs="Arial"/>
          <w:color w:val="202124"/>
          <w:sz w:val="20"/>
          <w:szCs w:val="20"/>
        </w:rPr>
        <w:t>Knowing that there may not be a perfect match, which of these descriptions would you think used by the US Census best describes your race and/or ethnicity? Please select all that apply.</w:t>
      </w:r>
    </w:p>
    <w:tbl>
      <w:tblPr>
        <w:tblW w:w="675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8"/>
        <w:gridCol w:w="1440"/>
      </w:tblGrid>
      <w:tr w:rsidR="00D94E69" w:rsidRPr="004F6A14" w14:paraId="0EDFC107" w14:textId="77777777" w:rsidTr="00F24539">
        <w:trPr>
          <w:trHeight w:val="165"/>
          <w:jc w:val="center"/>
        </w:trPr>
        <w:tc>
          <w:tcPr>
            <w:tcW w:w="5318"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12C6395" w14:textId="77777777" w:rsidR="00D94E69" w:rsidRPr="004F6A14" w:rsidRDefault="00D94E69" w:rsidP="00F24539">
            <w:pPr>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2EF52D83" w14:textId="5D6630A5" w:rsidR="00D94E69" w:rsidRPr="004F6A14" w:rsidRDefault="00D94E69" w:rsidP="00F24539">
            <w:pPr>
              <w:jc w:val="center"/>
              <w:textAlignment w:val="baseline"/>
              <w:rPr>
                <w:rFonts w:ascii="Arial" w:hAnsi="Arial" w:cs="Arial"/>
                <w:b/>
                <w:bCs/>
                <w:color w:val="FFFFFF" w:themeColor="background1"/>
                <w:sz w:val="20"/>
                <w:szCs w:val="20"/>
              </w:rPr>
            </w:pPr>
            <w:r w:rsidRPr="004F6A14">
              <w:rPr>
                <w:rFonts w:ascii="Arial" w:hAnsi="Arial" w:cs="Arial"/>
                <w:b/>
                <w:bCs/>
                <w:i/>
                <w:color w:val="FFFFFF" w:themeColor="background1"/>
                <w:sz w:val="20"/>
                <w:szCs w:val="20"/>
              </w:rPr>
              <w:t>N</w:t>
            </w:r>
            <w:r w:rsidRPr="004F6A14">
              <w:rPr>
                <w:rFonts w:ascii="Arial" w:hAnsi="Arial" w:cs="Arial"/>
                <w:b/>
                <w:bCs/>
                <w:color w:val="FFFFFF" w:themeColor="background1"/>
                <w:sz w:val="20"/>
                <w:szCs w:val="20"/>
              </w:rPr>
              <w:t xml:space="preserve"> </w:t>
            </w:r>
            <w:r w:rsidRPr="004F6A14">
              <w:rPr>
                <w:rFonts w:ascii="Arial" w:hAnsi="Arial" w:cs="Arial"/>
                <w:b/>
                <w:bCs/>
                <w:i/>
                <w:color w:val="FFFFFF" w:themeColor="background1"/>
                <w:sz w:val="20"/>
                <w:szCs w:val="20"/>
              </w:rPr>
              <w:t>=</w:t>
            </w:r>
            <w:r w:rsidR="00920E02">
              <w:rPr>
                <w:rFonts w:ascii="Arial" w:hAnsi="Arial" w:cs="Arial"/>
                <w:b/>
                <w:bCs/>
                <w:i/>
                <w:color w:val="FFFFFF" w:themeColor="background1"/>
                <w:sz w:val="20"/>
                <w:szCs w:val="20"/>
              </w:rPr>
              <w:t xml:space="preserve"> </w:t>
            </w:r>
            <w:r w:rsidRPr="00920E02">
              <w:rPr>
                <w:rFonts w:ascii="Arial" w:hAnsi="Arial" w:cs="Arial"/>
                <w:b/>
                <w:bCs/>
                <w:color w:val="FFFFFF" w:themeColor="background1"/>
                <w:sz w:val="20"/>
                <w:szCs w:val="20"/>
              </w:rPr>
              <w:t>2,333</w:t>
            </w:r>
            <w:r w:rsidRPr="004F6A14">
              <w:rPr>
                <w:rFonts w:ascii="Arial" w:hAnsi="Arial" w:cs="Arial"/>
                <w:b/>
                <w:bCs/>
                <w:i/>
                <w:color w:val="FFFFFF" w:themeColor="background1"/>
                <w:sz w:val="20"/>
                <w:szCs w:val="20"/>
              </w:rPr>
              <w:t xml:space="preserve"> </w:t>
            </w:r>
            <w:r w:rsidRPr="004F6A14">
              <w:rPr>
                <w:rFonts w:ascii="Arial" w:hAnsi="Arial" w:cs="Arial"/>
                <w:b/>
                <w:bCs/>
                <w:color w:val="FFFFFF" w:themeColor="background1"/>
                <w:sz w:val="20"/>
                <w:szCs w:val="20"/>
              </w:rPr>
              <w:t xml:space="preserve"> </w:t>
            </w:r>
          </w:p>
        </w:tc>
      </w:tr>
      <w:tr w:rsidR="00D94E69" w:rsidRPr="004F6A14" w14:paraId="66F72D3B" w14:textId="77777777" w:rsidTr="00F24539">
        <w:trPr>
          <w:trHeight w:val="228"/>
          <w:jc w:val="center"/>
        </w:trPr>
        <w:tc>
          <w:tcPr>
            <w:tcW w:w="5318" w:type="dxa"/>
            <w:tcBorders>
              <w:top w:val="nil"/>
              <w:left w:val="single" w:sz="6" w:space="0" w:color="000000"/>
              <w:bottom w:val="single" w:sz="6" w:space="0" w:color="000000"/>
              <w:right w:val="single" w:sz="6" w:space="0" w:color="000000"/>
            </w:tcBorders>
            <w:shd w:val="clear" w:color="auto" w:fill="auto"/>
            <w:vAlign w:val="center"/>
          </w:tcPr>
          <w:p w14:paraId="38FCD321"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 xml:space="preserve">Asian </w:t>
            </w:r>
          </w:p>
        </w:tc>
        <w:tc>
          <w:tcPr>
            <w:tcW w:w="1440" w:type="dxa"/>
            <w:tcBorders>
              <w:top w:val="nil"/>
              <w:left w:val="nil"/>
              <w:bottom w:val="single" w:sz="6" w:space="0" w:color="000000"/>
              <w:right w:val="single" w:sz="6" w:space="0" w:color="000000"/>
            </w:tcBorders>
            <w:shd w:val="clear" w:color="auto" w:fill="auto"/>
            <w:vAlign w:val="center"/>
          </w:tcPr>
          <w:p w14:paraId="563C6B8F"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5%</w:t>
            </w:r>
          </w:p>
        </w:tc>
      </w:tr>
      <w:tr w:rsidR="00D94E69" w:rsidRPr="004F6A14" w14:paraId="7B6FBEFB" w14:textId="77777777" w:rsidTr="00F24539">
        <w:trPr>
          <w:trHeight w:val="255"/>
          <w:jc w:val="center"/>
        </w:trPr>
        <w:tc>
          <w:tcPr>
            <w:tcW w:w="5318" w:type="dxa"/>
            <w:tcBorders>
              <w:top w:val="nil"/>
              <w:left w:val="single" w:sz="6" w:space="0" w:color="000000"/>
              <w:bottom w:val="single" w:sz="6" w:space="0" w:color="000000"/>
              <w:right w:val="single" w:sz="6" w:space="0" w:color="000000"/>
            </w:tcBorders>
            <w:shd w:val="clear" w:color="auto" w:fill="auto"/>
            <w:vAlign w:val="center"/>
          </w:tcPr>
          <w:p w14:paraId="338F19EF"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Black or African American</w:t>
            </w:r>
          </w:p>
        </w:tc>
        <w:tc>
          <w:tcPr>
            <w:tcW w:w="1440" w:type="dxa"/>
            <w:tcBorders>
              <w:top w:val="nil"/>
              <w:left w:val="nil"/>
              <w:bottom w:val="single" w:sz="6" w:space="0" w:color="000000"/>
              <w:right w:val="single" w:sz="6" w:space="0" w:color="000000"/>
            </w:tcBorders>
            <w:shd w:val="clear" w:color="auto" w:fill="auto"/>
            <w:vAlign w:val="center"/>
          </w:tcPr>
          <w:p w14:paraId="13E2B61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5%</w:t>
            </w:r>
          </w:p>
        </w:tc>
      </w:tr>
      <w:tr w:rsidR="00D94E69" w:rsidRPr="004F6A14" w14:paraId="01675F21" w14:textId="77777777" w:rsidTr="00F24539">
        <w:trPr>
          <w:trHeight w:val="93"/>
          <w:jc w:val="center"/>
        </w:trPr>
        <w:tc>
          <w:tcPr>
            <w:tcW w:w="5318" w:type="dxa"/>
            <w:tcBorders>
              <w:top w:val="nil"/>
              <w:left w:val="single" w:sz="6" w:space="0" w:color="000000"/>
              <w:bottom w:val="single" w:sz="6" w:space="0" w:color="000000"/>
              <w:right w:val="single" w:sz="6" w:space="0" w:color="000000"/>
            </w:tcBorders>
            <w:shd w:val="clear" w:color="auto" w:fill="auto"/>
            <w:vAlign w:val="center"/>
          </w:tcPr>
          <w:p w14:paraId="08FE9959"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Hispanic or Latino/a/x</w:t>
            </w:r>
          </w:p>
        </w:tc>
        <w:tc>
          <w:tcPr>
            <w:tcW w:w="1440" w:type="dxa"/>
            <w:tcBorders>
              <w:top w:val="nil"/>
              <w:left w:val="nil"/>
              <w:bottom w:val="single" w:sz="6" w:space="0" w:color="000000"/>
              <w:right w:val="single" w:sz="6" w:space="0" w:color="000000"/>
            </w:tcBorders>
            <w:shd w:val="clear" w:color="auto" w:fill="auto"/>
            <w:vAlign w:val="center"/>
          </w:tcPr>
          <w:p w14:paraId="2A4DB00B"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9%</w:t>
            </w:r>
          </w:p>
        </w:tc>
      </w:tr>
      <w:tr w:rsidR="00D94E69" w:rsidRPr="004F6A14" w14:paraId="0279C91B" w14:textId="77777777" w:rsidTr="00F24539">
        <w:trPr>
          <w:trHeight w:val="93"/>
          <w:jc w:val="center"/>
        </w:trPr>
        <w:tc>
          <w:tcPr>
            <w:tcW w:w="5318" w:type="dxa"/>
            <w:tcBorders>
              <w:top w:val="nil"/>
              <w:left w:val="single" w:sz="6" w:space="0" w:color="000000"/>
              <w:bottom w:val="single" w:sz="6" w:space="0" w:color="000000"/>
              <w:right w:val="single" w:sz="6" w:space="0" w:color="000000"/>
            </w:tcBorders>
            <w:shd w:val="clear" w:color="auto" w:fill="auto"/>
            <w:vAlign w:val="center"/>
          </w:tcPr>
          <w:p w14:paraId="75B93340"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Native American, Native American or Alaska Native</w:t>
            </w:r>
          </w:p>
        </w:tc>
        <w:tc>
          <w:tcPr>
            <w:tcW w:w="1440" w:type="dxa"/>
            <w:tcBorders>
              <w:top w:val="nil"/>
              <w:left w:val="nil"/>
              <w:bottom w:val="single" w:sz="6" w:space="0" w:color="000000"/>
              <w:right w:val="single" w:sz="6" w:space="0" w:color="000000"/>
            </w:tcBorders>
            <w:shd w:val="clear" w:color="auto" w:fill="auto"/>
            <w:vAlign w:val="center"/>
          </w:tcPr>
          <w:p w14:paraId="5CF01C47"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7%</w:t>
            </w:r>
          </w:p>
        </w:tc>
      </w:tr>
      <w:tr w:rsidR="00D94E69" w:rsidRPr="004F6A14" w14:paraId="40CDC7EE" w14:textId="77777777" w:rsidTr="00F24539">
        <w:trPr>
          <w:trHeight w:val="93"/>
          <w:jc w:val="center"/>
        </w:trPr>
        <w:tc>
          <w:tcPr>
            <w:tcW w:w="5318" w:type="dxa"/>
            <w:tcBorders>
              <w:top w:val="nil"/>
              <w:left w:val="single" w:sz="6" w:space="0" w:color="000000"/>
              <w:bottom w:val="single" w:sz="6" w:space="0" w:color="000000"/>
              <w:right w:val="single" w:sz="6" w:space="0" w:color="000000"/>
            </w:tcBorders>
            <w:shd w:val="clear" w:color="auto" w:fill="auto"/>
            <w:vAlign w:val="center"/>
          </w:tcPr>
          <w:p w14:paraId="1524C736"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 xml:space="preserve">Native Hawaiian or </w:t>
            </w:r>
            <w:proofErr w:type="gramStart"/>
            <w:r w:rsidRPr="004F6A14">
              <w:rPr>
                <w:rFonts w:ascii="Arial" w:hAnsi="Arial" w:cs="Arial"/>
                <w:sz w:val="20"/>
                <w:szCs w:val="20"/>
              </w:rPr>
              <w:t>other</w:t>
            </w:r>
            <w:proofErr w:type="gramEnd"/>
            <w:r w:rsidRPr="004F6A14">
              <w:rPr>
                <w:rFonts w:ascii="Arial" w:hAnsi="Arial" w:cs="Arial"/>
                <w:sz w:val="20"/>
                <w:szCs w:val="20"/>
              </w:rPr>
              <w:t xml:space="preserve"> Pacific Islander</w:t>
            </w:r>
          </w:p>
        </w:tc>
        <w:tc>
          <w:tcPr>
            <w:tcW w:w="1440" w:type="dxa"/>
            <w:tcBorders>
              <w:top w:val="nil"/>
              <w:left w:val="nil"/>
              <w:bottom w:val="single" w:sz="6" w:space="0" w:color="000000"/>
              <w:right w:val="single" w:sz="6" w:space="0" w:color="000000"/>
            </w:tcBorders>
            <w:shd w:val="clear" w:color="auto" w:fill="auto"/>
            <w:vAlign w:val="center"/>
          </w:tcPr>
          <w:p w14:paraId="3EFB1127"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w:t>
            </w:r>
          </w:p>
        </w:tc>
      </w:tr>
      <w:tr w:rsidR="00D94E69" w:rsidRPr="004F6A14" w14:paraId="5F41A830" w14:textId="77777777" w:rsidTr="00F24539">
        <w:trPr>
          <w:trHeight w:val="93"/>
          <w:jc w:val="center"/>
        </w:trPr>
        <w:tc>
          <w:tcPr>
            <w:tcW w:w="5318" w:type="dxa"/>
            <w:tcBorders>
              <w:top w:val="nil"/>
              <w:left w:val="single" w:sz="6" w:space="0" w:color="000000"/>
              <w:bottom w:val="single" w:sz="6" w:space="0" w:color="000000"/>
              <w:right w:val="single" w:sz="6" w:space="0" w:color="000000"/>
            </w:tcBorders>
            <w:shd w:val="clear" w:color="auto" w:fill="auto"/>
            <w:vAlign w:val="center"/>
          </w:tcPr>
          <w:p w14:paraId="317BC93B"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White</w:t>
            </w:r>
          </w:p>
        </w:tc>
        <w:tc>
          <w:tcPr>
            <w:tcW w:w="1440" w:type="dxa"/>
            <w:tcBorders>
              <w:top w:val="nil"/>
              <w:left w:val="nil"/>
              <w:bottom w:val="single" w:sz="6" w:space="0" w:color="000000"/>
              <w:right w:val="single" w:sz="6" w:space="0" w:color="000000"/>
            </w:tcBorders>
            <w:shd w:val="clear" w:color="auto" w:fill="auto"/>
            <w:vAlign w:val="center"/>
          </w:tcPr>
          <w:p w14:paraId="74E3B91E"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79%</w:t>
            </w:r>
          </w:p>
        </w:tc>
      </w:tr>
      <w:tr w:rsidR="00D94E69" w:rsidRPr="004F6A14" w14:paraId="24324005" w14:textId="77777777" w:rsidTr="00F24539">
        <w:trPr>
          <w:trHeight w:val="183"/>
          <w:jc w:val="center"/>
        </w:trPr>
        <w:tc>
          <w:tcPr>
            <w:tcW w:w="5318" w:type="dxa"/>
            <w:tcBorders>
              <w:top w:val="nil"/>
              <w:left w:val="single" w:sz="6" w:space="0" w:color="000000"/>
              <w:bottom w:val="single" w:sz="6" w:space="0" w:color="000000"/>
              <w:right w:val="single" w:sz="6" w:space="0" w:color="000000"/>
            </w:tcBorders>
            <w:shd w:val="clear" w:color="auto" w:fill="auto"/>
            <w:vAlign w:val="center"/>
          </w:tcPr>
          <w:p w14:paraId="74DE0FAD"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Another race or ethnicity not listed above</w:t>
            </w:r>
          </w:p>
        </w:tc>
        <w:tc>
          <w:tcPr>
            <w:tcW w:w="1440" w:type="dxa"/>
            <w:tcBorders>
              <w:top w:val="nil"/>
              <w:left w:val="nil"/>
              <w:bottom w:val="single" w:sz="6" w:space="0" w:color="000000"/>
              <w:right w:val="single" w:sz="6" w:space="0" w:color="000000"/>
            </w:tcBorders>
            <w:shd w:val="clear" w:color="auto" w:fill="auto"/>
            <w:vAlign w:val="center"/>
          </w:tcPr>
          <w:p w14:paraId="060C62AD"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w:t>
            </w:r>
          </w:p>
        </w:tc>
      </w:tr>
      <w:tr w:rsidR="00D94E69" w:rsidRPr="004F6A14" w14:paraId="39CA06A2" w14:textId="77777777" w:rsidTr="00F24539">
        <w:trPr>
          <w:trHeight w:val="210"/>
          <w:jc w:val="center"/>
        </w:trPr>
        <w:tc>
          <w:tcPr>
            <w:tcW w:w="5318" w:type="dxa"/>
            <w:tcBorders>
              <w:top w:val="nil"/>
              <w:left w:val="single" w:sz="6" w:space="0" w:color="000000"/>
              <w:bottom w:val="single" w:sz="6" w:space="0" w:color="000000"/>
              <w:right w:val="single" w:sz="6" w:space="0" w:color="000000"/>
            </w:tcBorders>
            <w:shd w:val="clear" w:color="auto" w:fill="auto"/>
            <w:vAlign w:val="center"/>
          </w:tcPr>
          <w:p w14:paraId="36CEC9FF"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Prefer not to answer</w:t>
            </w:r>
          </w:p>
        </w:tc>
        <w:tc>
          <w:tcPr>
            <w:tcW w:w="1440" w:type="dxa"/>
            <w:tcBorders>
              <w:top w:val="nil"/>
              <w:left w:val="nil"/>
              <w:bottom w:val="single" w:sz="6" w:space="0" w:color="000000"/>
              <w:right w:val="single" w:sz="6" w:space="0" w:color="000000"/>
            </w:tcBorders>
            <w:shd w:val="clear" w:color="auto" w:fill="auto"/>
            <w:vAlign w:val="center"/>
          </w:tcPr>
          <w:p w14:paraId="36280EBC"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w:t>
            </w:r>
          </w:p>
        </w:tc>
      </w:tr>
    </w:tbl>
    <w:p w14:paraId="1428BA7A" w14:textId="77777777" w:rsidR="00D94E69" w:rsidRDefault="00D94E69" w:rsidP="00D94E69">
      <w:pPr>
        <w:contextualSpacing/>
        <w:textAlignment w:val="baseline"/>
        <w:rPr>
          <w:rFonts w:ascii="Arial" w:hAnsi="Arial" w:cs="Arial"/>
          <w:color w:val="000000"/>
          <w:sz w:val="20"/>
          <w:szCs w:val="20"/>
        </w:rPr>
      </w:pPr>
    </w:p>
    <w:p w14:paraId="166D4182" w14:textId="1B43D400" w:rsidR="00D94E69" w:rsidRPr="004F6A14" w:rsidRDefault="00D94E69" w:rsidP="00D94E69">
      <w:pPr>
        <w:contextualSpacing/>
        <w:textAlignment w:val="baseline"/>
        <w:rPr>
          <w:rFonts w:ascii="Arial" w:hAnsi="Arial" w:cs="Arial"/>
          <w:color w:val="000000"/>
          <w:sz w:val="20"/>
          <w:szCs w:val="20"/>
        </w:rPr>
      </w:pPr>
      <w:r w:rsidRPr="004F6A14">
        <w:rPr>
          <w:rFonts w:ascii="Arial" w:hAnsi="Arial" w:cs="Arial"/>
          <w:color w:val="000000"/>
          <w:sz w:val="20"/>
          <w:szCs w:val="20"/>
        </w:rPr>
        <w:t>Area (From County)</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D94E69" w:rsidRPr="004F6A14" w14:paraId="0F35E973" w14:textId="77777777" w:rsidTr="00F24539">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7876C4BB" w14:textId="77777777" w:rsidR="00D94E69" w:rsidRPr="004F6A14" w:rsidRDefault="00D94E69" w:rsidP="00F24539">
            <w:pPr>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lastRenderedPageBreak/>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7F663616" w14:textId="32B3F2C8" w:rsidR="00D94E69" w:rsidRPr="004F6A14" w:rsidRDefault="00D94E69" w:rsidP="00F24539">
            <w:pPr>
              <w:jc w:val="center"/>
              <w:textAlignment w:val="baseline"/>
              <w:rPr>
                <w:rFonts w:ascii="Arial" w:hAnsi="Arial" w:cs="Arial"/>
                <w:b/>
                <w:bCs/>
                <w:color w:val="FFFFFF" w:themeColor="background1"/>
                <w:sz w:val="20"/>
                <w:szCs w:val="20"/>
              </w:rPr>
            </w:pPr>
            <w:r w:rsidRPr="004F6A14">
              <w:rPr>
                <w:rFonts w:ascii="Arial" w:hAnsi="Arial" w:cs="Arial"/>
                <w:b/>
                <w:bCs/>
                <w:i/>
                <w:color w:val="FFFFFF" w:themeColor="background1"/>
                <w:sz w:val="20"/>
                <w:szCs w:val="20"/>
              </w:rPr>
              <w:t>N</w:t>
            </w:r>
            <w:r w:rsidRPr="004F6A14">
              <w:rPr>
                <w:rFonts w:ascii="Arial" w:hAnsi="Arial" w:cs="Arial"/>
                <w:b/>
                <w:bCs/>
                <w:color w:val="FFFFFF" w:themeColor="background1"/>
                <w:sz w:val="20"/>
                <w:szCs w:val="20"/>
              </w:rPr>
              <w:t xml:space="preserve"> </w:t>
            </w:r>
            <w:r w:rsidRPr="004F6A14">
              <w:rPr>
                <w:rFonts w:ascii="Arial" w:hAnsi="Arial" w:cs="Arial"/>
                <w:b/>
                <w:bCs/>
                <w:i/>
                <w:color w:val="FFFFFF" w:themeColor="background1"/>
                <w:sz w:val="20"/>
                <w:szCs w:val="20"/>
              </w:rPr>
              <w:t xml:space="preserve">= </w:t>
            </w:r>
            <w:r w:rsidRPr="00F621A6">
              <w:rPr>
                <w:rFonts w:ascii="Arial" w:hAnsi="Arial" w:cs="Arial"/>
                <w:b/>
                <w:bCs/>
                <w:color w:val="FFFFFF" w:themeColor="background1"/>
                <w:sz w:val="20"/>
                <w:szCs w:val="20"/>
              </w:rPr>
              <w:t>2</w:t>
            </w:r>
            <w:r w:rsidR="00F621A6" w:rsidRPr="00F621A6">
              <w:rPr>
                <w:rFonts w:ascii="Arial" w:hAnsi="Arial" w:cs="Arial"/>
                <w:b/>
                <w:bCs/>
                <w:color w:val="FFFFFF" w:themeColor="background1"/>
                <w:sz w:val="20"/>
                <w:szCs w:val="20"/>
              </w:rPr>
              <w:t>,</w:t>
            </w:r>
            <w:r w:rsidRPr="00F621A6">
              <w:rPr>
                <w:rFonts w:ascii="Arial" w:hAnsi="Arial" w:cs="Arial"/>
                <w:b/>
                <w:bCs/>
                <w:color w:val="FFFFFF" w:themeColor="background1"/>
                <w:sz w:val="20"/>
                <w:szCs w:val="20"/>
              </w:rPr>
              <w:t>333</w:t>
            </w:r>
          </w:p>
        </w:tc>
      </w:tr>
      <w:tr w:rsidR="00D94E69" w:rsidRPr="004F6A14" w14:paraId="6DB32670" w14:textId="77777777" w:rsidTr="00F24539">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2499335"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Tri-county</w:t>
            </w:r>
          </w:p>
        </w:tc>
        <w:tc>
          <w:tcPr>
            <w:tcW w:w="1440" w:type="dxa"/>
            <w:tcBorders>
              <w:top w:val="nil"/>
              <w:left w:val="nil"/>
              <w:bottom w:val="single" w:sz="6" w:space="0" w:color="000000"/>
              <w:right w:val="single" w:sz="6" w:space="0" w:color="000000"/>
            </w:tcBorders>
            <w:shd w:val="clear" w:color="auto" w:fill="auto"/>
            <w:vAlign w:val="center"/>
          </w:tcPr>
          <w:p w14:paraId="7BA11518"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43%</w:t>
            </w:r>
          </w:p>
        </w:tc>
      </w:tr>
      <w:tr w:rsidR="00D94E69" w:rsidRPr="004F6A14" w14:paraId="62399240" w14:textId="77777777" w:rsidTr="00F24539">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CD6861C"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Willamette Valley</w:t>
            </w:r>
          </w:p>
        </w:tc>
        <w:tc>
          <w:tcPr>
            <w:tcW w:w="1440" w:type="dxa"/>
            <w:tcBorders>
              <w:top w:val="nil"/>
              <w:left w:val="nil"/>
              <w:bottom w:val="single" w:sz="6" w:space="0" w:color="000000"/>
              <w:right w:val="single" w:sz="6" w:space="0" w:color="000000"/>
            </w:tcBorders>
            <w:shd w:val="clear" w:color="auto" w:fill="auto"/>
            <w:vAlign w:val="center"/>
          </w:tcPr>
          <w:p w14:paraId="1CE3978C"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27%</w:t>
            </w:r>
          </w:p>
        </w:tc>
      </w:tr>
      <w:tr w:rsidR="00D94E69" w:rsidRPr="004F6A14" w14:paraId="76F36268" w14:textId="77777777" w:rsidTr="00F24539">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5AC8A86"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Rest of state</w:t>
            </w:r>
          </w:p>
        </w:tc>
        <w:tc>
          <w:tcPr>
            <w:tcW w:w="1440" w:type="dxa"/>
            <w:tcBorders>
              <w:top w:val="nil"/>
              <w:left w:val="nil"/>
              <w:bottom w:val="single" w:sz="6" w:space="0" w:color="000000"/>
              <w:right w:val="single" w:sz="6" w:space="0" w:color="000000"/>
            </w:tcBorders>
            <w:shd w:val="clear" w:color="auto" w:fill="auto"/>
            <w:vAlign w:val="center"/>
          </w:tcPr>
          <w:p w14:paraId="574B186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31%</w:t>
            </w:r>
          </w:p>
        </w:tc>
      </w:tr>
    </w:tbl>
    <w:p w14:paraId="721324D1" w14:textId="77777777" w:rsidR="00D94E69" w:rsidRPr="004F6A14" w:rsidRDefault="00D94E69" w:rsidP="00D94E69">
      <w:pPr>
        <w:contextualSpacing/>
        <w:textAlignment w:val="baseline"/>
        <w:rPr>
          <w:rFonts w:ascii="Arial" w:hAnsi="Arial" w:cs="Arial"/>
          <w:color w:val="000000"/>
          <w:sz w:val="20"/>
          <w:szCs w:val="20"/>
        </w:rPr>
      </w:pPr>
    </w:p>
    <w:p w14:paraId="63785BA3" w14:textId="77777777" w:rsidR="00D94E69" w:rsidRPr="004F6A14" w:rsidRDefault="00D94E69" w:rsidP="00D94E69">
      <w:pPr>
        <w:contextualSpacing/>
        <w:textAlignment w:val="baseline"/>
        <w:rPr>
          <w:rFonts w:ascii="Arial" w:hAnsi="Arial" w:cs="Arial"/>
          <w:color w:val="000000"/>
          <w:sz w:val="20"/>
          <w:szCs w:val="20"/>
        </w:rPr>
      </w:pPr>
      <w:r w:rsidRPr="004F6A14">
        <w:rPr>
          <w:rFonts w:ascii="Arial" w:hAnsi="Arial" w:cs="Arial"/>
          <w:color w:val="000000"/>
          <w:sz w:val="20"/>
          <w:szCs w:val="20"/>
        </w:rPr>
        <w:t>Area (From County)</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D94E69" w:rsidRPr="004F6A14" w14:paraId="310E8FC0" w14:textId="77777777" w:rsidTr="00F24539">
        <w:trPr>
          <w:trHeight w:val="165"/>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1B6063D8" w14:textId="77777777" w:rsidR="00D94E69" w:rsidRPr="004F6A14" w:rsidRDefault="00D94E69" w:rsidP="00F24539">
            <w:pPr>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BE310F6" w14:textId="3C75B288" w:rsidR="00D94E69" w:rsidRPr="004F6A14" w:rsidRDefault="00D94E69" w:rsidP="00F24539">
            <w:pPr>
              <w:jc w:val="center"/>
              <w:textAlignment w:val="baseline"/>
              <w:rPr>
                <w:rFonts w:ascii="Arial" w:hAnsi="Arial" w:cs="Arial"/>
                <w:b/>
                <w:color w:val="FFFFFF" w:themeColor="background1"/>
                <w:sz w:val="20"/>
                <w:szCs w:val="20"/>
              </w:rPr>
            </w:pPr>
            <w:r w:rsidRPr="004F6A14">
              <w:rPr>
                <w:rFonts w:ascii="Arial" w:hAnsi="Arial" w:cs="Arial"/>
                <w:b/>
                <w:i/>
                <w:color w:val="FFFFFF" w:themeColor="background1"/>
                <w:sz w:val="20"/>
                <w:szCs w:val="20"/>
              </w:rPr>
              <w:t>N</w:t>
            </w:r>
            <w:r w:rsidRPr="004F6A14">
              <w:rPr>
                <w:rFonts w:ascii="Arial" w:hAnsi="Arial" w:cs="Arial"/>
                <w:b/>
                <w:color w:val="FFFFFF" w:themeColor="background1"/>
                <w:sz w:val="20"/>
                <w:szCs w:val="20"/>
              </w:rPr>
              <w:t xml:space="preserve"> =</w:t>
            </w:r>
            <w:r w:rsidR="00F621A6">
              <w:rPr>
                <w:rFonts w:ascii="Arial" w:hAnsi="Arial" w:cs="Arial"/>
                <w:b/>
                <w:color w:val="FFFFFF" w:themeColor="background1"/>
                <w:sz w:val="20"/>
                <w:szCs w:val="20"/>
              </w:rPr>
              <w:t xml:space="preserve"> </w:t>
            </w:r>
            <w:r>
              <w:rPr>
                <w:rFonts w:ascii="Arial" w:hAnsi="Arial" w:cs="Arial"/>
                <w:b/>
                <w:color w:val="FFFFFF" w:themeColor="background1"/>
                <w:sz w:val="20"/>
                <w:szCs w:val="20"/>
              </w:rPr>
              <w:t>2,333</w:t>
            </w:r>
            <w:r w:rsidRPr="004F6A14">
              <w:rPr>
                <w:rFonts w:ascii="Arial" w:hAnsi="Arial" w:cs="Arial"/>
                <w:b/>
                <w:color w:val="FFFFFF" w:themeColor="background1"/>
                <w:sz w:val="20"/>
                <w:szCs w:val="20"/>
              </w:rPr>
              <w:t xml:space="preserve"> </w:t>
            </w:r>
          </w:p>
        </w:tc>
      </w:tr>
      <w:tr w:rsidR="00D94E69" w:rsidRPr="004F6A14" w14:paraId="09C1FEC1" w14:textId="77777777" w:rsidTr="00F24539">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6AD7F2F"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Central Oregon</w:t>
            </w:r>
          </w:p>
        </w:tc>
        <w:tc>
          <w:tcPr>
            <w:tcW w:w="1440" w:type="dxa"/>
            <w:tcBorders>
              <w:top w:val="nil"/>
              <w:left w:val="nil"/>
              <w:bottom w:val="single" w:sz="6" w:space="0" w:color="000000"/>
              <w:right w:val="single" w:sz="6" w:space="0" w:color="000000"/>
            </w:tcBorders>
            <w:shd w:val="clear" w:color="auto" w:fill="auto"/>
            <w:vAlign w:val="center"/>
          </w:tcPr>
          <w:p w14:paraId="18F4FE07"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8%</w:t>
            </w:r>
          </w:p>
        </w:tc>
      </w:tr>
      <w:tr w:rsidR="00D94E69" w:rsidRPr="004F6A14" w14:paraId="0DDFDE08" w14:textId="77777777" w:rsidTr="00F24539">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256EC08"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Eastern Oregon</w:t>
            </w:r>
          </w:p>
        </w:tc>
        <w:tc>
          <w:tcPr>
            <w:tcW w:w="1440" w:type="dxa"/>
            <w:tcBorders>
              <w:top w:val="nil"/>
              <w:left w:val="nil"/>
              <w:bottom w:val="single" w:sz="6" w:space="0" w:color="000000"/>
              <w:right w:val="single" w:sz="6" w:space="0" w:color="000000"/>
            </w:tcBorders>
            <w:shd w:val="clear" w:color="auto" w:fill="auto"/>
            <w:vAlign w:val="center"/>
          </w:tcPr>
          <w:p w14:paraId="0BA9D869"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4%</w:t>
            </w:r>
          </w:p>
        </w:tc>
      </w:tr>
      <w:tr w:rsidR="00D94E69" w:rsidRPr="004F6A14" w14:paraId="3E65DFC0" w14:textId="77777777" w:rsidTr="00F24539">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055A0FC"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Metro Portland</w:t>
            </w:r>
          </w:p>
        </w:tc>
        <w:tc>
          <w:tcPr>
            <w:tcW w:w="1440" w:type="dxa"/>
            <w:tcBorders>
              <w:top w:val="nil"/>
              <w:left w:val="nil"/>
              <w:bottom w:val="single" w:sz="6" w:space="0" w:color="000000"/>
              <w:right w:val="single" w:sz="6" w:space="0" w:color="000000"/>
            </w:tcBorders>
            <w:shd w:val="clear" w:color="auto" w:fill="auto"/>
            <w:vAlign w:val="center"/>
          </w:tcPr>
          <w:p w14:paraId="500DD9B5"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43%</w:t>
            </w:r>
          </w:p>
        </w:tc>
      </w:tr>
      <w:tr w:rsidR="00D94E69" w:rsidRPr="004F6A14" w14:paraId="721CC300" w14:textId="77777777" w:rsidTr="00F24539">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545B146"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North Coast</w:t>
            </w:r>
          </w:p>
        </w:tc>
        <w:tc>
          <w:tcPr>
            <w:tcW w:w="1440" w:type="dxa"/>
            <w:tcBorders>
              <w:top w:val="nil"/>
              <w:left w:val="nil"/>
              <w:bottom w:val="single" w:sz="6" w:space="0" w:color="000000"/>
              <w:right w:val="single" w:sz="6" w:space="0" w:color="000000"/>
            </w:tcBorders>
            <w:shd w:val="clear" w:color="auto" w:fill="auto"/>
            <w:vAlign w:val="center"/>
          </w:tcPr>
          <w:p w14:paraId="3DAEB32E"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4%</w:t>
            </w:r>
          </w:p>
        </w:tc>
      </w:tr>
      <w:tr w:rsidR="00D94E69" w:rsidRPr="004F6A14" w14:paraId="0A279877" w14:textId="77777777" w:rsidTr="00F24539">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5471C84A"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Northern Willamette Valley</w:t>
            </w:r>
          </w:p>
        </w:tc>
        <w:tc>
          <w:tcPr>
            <w:tcW w:w="1440" w:type="dxa"/>
            <w:tcBorders>
              <w:top w:val="nil"/>
              <w:left w:val="nil"/>
              <w:bottom w:val="single" w:sz="4" w:space="0" w:color="auto"/>
              <w:right w:val="single" w:sz="6" w:space="0" w:color="000000"/>
            </w:tcBorders>
            <w:shd w:val="clear" w:color="auto" w:fill="auto"/>
            <w:vAlign w:val="center"/>
          </w:tcPr>
          <w:p w14:paraId="2C1DB14D"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12%</w:t>
            </w:r>
          </w:p>
        </w:tc>
      </w:tr>
      <w:tr w:rsidR="00D94E69" w:rsidRPr="004F6A14" w14:paraId="56A45DC3" w14:textId="77777777" w:rsidTr="00F24539">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2C10B744"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South Coast</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185381B9"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w:t>
            </w:r>
          </w:p>
        </w:tc>
      </w:tr>
      <w:tr w:rsidR="00D94E69" w:rsidRPr="004F6A14" w14:paraId="44145A6F" w14:textId="77777777" w:rsidTr="00F24539">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7AADED95"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Southern Oregon</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7D8074F8"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9%</w:t>
            </w:r>
          </w:p>
        </w:tc>
      </w:tr>
      <w:tr w:rsidR="00D94E69" w:rsidRPr="004F6A14" w14:paraId="24F34DD3" w14:textId="77777777" w:rsidTr="00F24539">
        <w:trPr>
          <w:trHeight w:val="17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5BDE3667"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Southern Willamette Valley</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76DA04B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17%</w:t>
            </w:r>
          </w:p>
        </w:tc>
      </w:tr>
    </w:tbl>
    <w:p w14:paraId="24FD68CD" w14:textId="77777777" w:rsidR="00D94E69" w:rsidRPr="004F6A14" w:rsidRDefault="00D94E69" w:rsidP="00D94E69">
      <w:pPr>
        <w:contextualSpacing/>
        <w:textAlignment w:val="baseline"/>
        <w:rPr>
          <w:rFonts w:ascii="Arial" w:hAnsi="Arial" w:cs="Arial"/>
          <w:color w:val="000000"/>
          <w:sz w:val="20"/>
          <w:szCs w:val="20"/>
        </w:rPr>
      </w:pPr>
    </w:p>
    <w:p w14:paraId="28AA4F73" w14:textId="77777777" w:rsidR="00D94E69" w:rsidRPr="004F6A14" w:rsidRDefault="00D94E69" w:rsidP="00D94E69">
      <w:pPr>
        <w:contextualSpacing/>
        <w:textAlignment w:val="baseline"/>
        <w:rPr>
          <w:rFonts w:ascii="Arial" w:hAnsi="Arial" w:cs="Arial"/>
          <w:color w:val="000000"/>
          <w:sz w:val="20"/>
          <w:szCs w:val="20"/>
        </w:rPr>
      </w:pPr>
      <w:r w:rsidRPr="004F6A14">
        <w:rPr>
          <w:rFonts w:ascii="Arial" w:hAnsi="Arial" w:cs="Arial"/>
          <w:color w:val="000000"/>
          <w:sz w:val="20"/>
          <w:szCs w:val="20"/>
        </w:rPr>
        <w:t>What is your party registration?</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D94E69" w:rsidRPr="004F6A14" w14:paraId="09C611C4" w14:textId="77777777" w:rsidTr="00F24539">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28B6B37D" w14:textId="77777777" w:rsidR="00D94E69" w:rsidRPr="004F6A14" w:rsidRDefault="00D94E69" w:rsidP="00F24539">
            <w:pPr>
              <w:ind w:left="75"/>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4108B8B" w14:textId="77777777" w:rsidR="00D94E69" w:rsidRPr="004F6A14" w:rsidRDefault="00D94E69" w:rsidP="00F24539">
            <w:pPr>
              <w:jc w:val="center"/>
              <w:textAlignment w:val="baseline"/>
              <w:rPr>
                <w:rFonts w:ascii="Arial" w:hAnsi="Arial" w:cs="Arial"/>
                <w:b/>
                <w:bCs/>
                <w:color w:val="FFFFFF" w:themeColor="background1"/>
                <w:sz w:val="20"/>
                <w:szCs w:val="20"/>
              </w:rPr>
            </w:pPr>
            <w:r w:rsidRPr="004F6A14">
              <w:rPr>
                <w:rFonts w:ascii="Arial" w:hAnsi="Arial" w:cs="Arial"/>
                <w:b/>
                <w:bCs/>
                <w:i/>
                <w:color w:val="FFFFFF" w:themeColor="background1"/>
                <w:sz w:val="20"/>
                <w:szCs w:val="20"/>
              </w:rPr>
              <w:t>N</w:t>
            </w:r>
            <w:r w:rsidRPr="004F6A14">
              <w:rPr>
                <w:rFonts w:ascii="Arial" w:hAnsi="Arial" w:cs="Arial"/>
                <w:b/>
                <w:bCs/>
                <w:color w:val="FFFFFF" w:themeColor="background1"/>
                <w:sz w:val="20"/>
                <w:szCs w:val="20"/>
              </w:rPr>
              <w:t xml:space="preserve"> </w:t>
            </w:r>
            <w:r w:rsidRPr="004F6A14">
              <w:rPr>
                <w:rFonts w:ascii="Arial" w:hAnsi="Arial" w:cs="Arial"/>
                <w:b/>
                <w:bCs/>
                <w:i/>
                <w:color w:val="FFFFFF" w:themeColor="background1"/>
                <w:sz w:val="20"/>
                <w:szCs w:val="20"/>
              </w:rPr>
              <w:t xml:space="preserve">= </w:t>
            </w:r>
            <w:r w:rsidRPr="00F621A6">
              <w:rPr>
                <w:rFonts w:ascii="Arial" w:hAnsi="Arial" w:cs="Arial"/>
                <w:b/>
                <w:bCs/>
                <w:color w:val="FFFFFF" w:themeColor="background1"/>
                <w:sz w:val="20"/>
                <w:szCs w:val="20"/>
              </w:rPr>
              <w:t>2,333</w:t>
            </w:r>
            <w:r w:rsidRPr="004F6A14">
              <w:rPr>
                <w:rFonts w:ascii="Arial" w:hAnsi="Arial" w:cs="Arial"/>
                <w:b/>
                <w:bCs/>
                <w:color w:val="FFFFFF" w:themeColor="background1"/>
                <w:sz w:val="20"/>
                <w:szCs w:val="20"/>
              </w:rPr>
              <w:t xml:space="preserve"> </w:t>
            </w:r>
          </w:p>
        </w:tc>
      </w:tr>
      <w:tr w:rsidR="00D94E69" w:rsidRPr="004F6A14" w14:paraId="02A603AA" w14:textId="77777777" w:rsidTr="00F24539">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0EA43D82"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sz w:val="20"/>
                <w:szCs w:val="20"/>
              </w:rPr>
              <w:t>Democrat</w:t>
            </w:r>
          </w:p>
        </w:tc>
        <w:tc>
          <w:tcPr>
            <w:tcW w:w="1440" w:type="dxa"/>
            <w:tcBorders>
              <w:top w:val="nil"/>
              <w:left w:val="nil"/>
              <w:bottom w:val="single" w:sz="6" w:space="0" w:color="000000"/>
              <w:right w:val="single" w:sz="6" w:space="0" w:color="000000"/>
            </w:tcBorders>
            <w:shd w:val="clear" w:color="auto" w:fill="auto"/>
            <w:vAlign w:val="center"/>
          </w:tcPr>
          <w:p w14:paraId="4DD86BA2"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40%</w:t>
            </w:r>
          </w:p>
        </w:tc>
      </w:tr>
      <w:tr w:rsidR="00D94E69" w:rsidRPr="004F6A14" w14:paraId="4CDD33CE" w14:textId="77777777" w:rsidTr="00F24539">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35E7541F"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sz w:val="20"/>
                <w:szCs w:val="20"/>
              </w:rPr>
              <w:t>Republican</w:t>
            </w:r>
          </w:p>
        </w:tc>
        <w:tc>
          <w:tcPr>
            <w:tcW w:w="1440" w:type="dxa"/>
            <w:tcBorders>
              <w:top w:val="nil"/>
              <w:left w:val="nil"/>
              <w:bottom w:val="single" w:sz="6" w:space="0" w:color="000000"/>
              <w:right w:val="single" w:sz="6" w:space="0" w:color="000000"/>
            </w:tcBorders>
            <w:shd w:val="clear" w:color="auto" w:fill="auto"/>
            <w:vAlign w:val="center"/>
          </w:tcPr>
          <w:p w14:paraId="0692E80F"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22%</w:t>
            </w:r>
          </w:p>
        </w:tc>
      </w:tr>
      <w:tr w:rsidR="00D94E69" w:rsidRPr="004F6A14" w14:paraId="208DC6F8" w14:textId="77777777" w:rsidTr="00F24539">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D19540E" w14:textId="77777777" w:rsidR="00D94E69" w:rsidRPr="004F6A14" w:rsidRDefault="00D94E69" w:rsidP="00F24539">
            <w:pPr>
              <w:ind w:left="75"/>
              <w:textAlignment w:val="baseline"/>
              <w:rPr>
                <w:rFonts w:ascii="Arial" w:hAnsi="Arial" w:cs="Arial"/>
                <w:sz w:val="20"/>
                <w:szCs w:val="20"/>
              </w:rPr>
            </w:pPr>
            <w:r w:rsidRPr="004F6A14">
              <w:rPr>
                <w:rFonts w:ascii="Arial" w:hAnsi="Arial" w:cs="Arial"/>
                <w:sz w:val="20"/>
                <w:szCs w:val="20"/>
              </w:rPr>
              <w:t>Independent Party of Oregon</w:t>
            </w:r>
          </w:p>
        </w:tc>
        <w:tc>
          <w:tcPr>
            <w:tcW w:w="1440" w:type="dxa"/>
            <w:tcBorders>
              <w:top w:val="nil"/>
              <w:left w:val="nil"/>
              <w:bottom w:val="single" w:sz="6" w:space="0" w:color="000000"/>
              <w:right w:val="single" w:sz="6" w:space="0" w:color="000000"/>
            </w:tcBorders>
            <w:shd w:val="clear" w:color="auto" w:fill="auto"/>
            <w:vAlign w:val="center"/>
          </w:tcPr>
          <w:p w14:paraId="2FBA7E58"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14%</w:t>
            </w:r>
          </w:p>
        </w:tc>
      </w:tr>
      <w:tr w:rsidR="00D94E69" w:rsidRPr="004F6A14" w14:paraId="39BC0ACB" w14:textId="77777777" w:rsidTr="00F24539">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7A16D921"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sz w:val="20"/>
                <w:szCs w:val="20"/>
              </w:rPr>
              <w:t>Some other party</w:t>
            </w:r>
          </w:p>
        </w:tc>
        <w:tc>
          <w:tcPr>
            <w:tcW w:w="1440" w:type="dxa"/>
            <w:tcBorders>
              <w:top w:val="nil"/>
              <w:left w:val="nil"/>
              <w:bottom w:val="single" w:sz="6" w:space="0" w:color="000000"/>
              <w:right w:val="single" w:sz="6" w:space="0" w:color="000000"/>
            </w:tcBorders>
            <w:shd w:val="clear" w:color="auto" w:fill="auto"/>
            <w:vAlign w:val="center"/>
          </w:tcPr>
          <w:p w14:paraId="5994BA4D"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w:t>
            </w:r>
          </w:p>
        </w:tc>
      </w:tr>
      <w:tr w:rsidR="00D94E69" w:rsidRPr="004F6A14" w14:paraId="44CB4183" w14:textId="77777777" w:rsidTr="00F24539">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7DF6DA05"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sz w:val="20"/>
                <w:szCs w:val="20"/>
              </w:rPr>
              <w:t>Non-affiliated</w:t>
            </w:r>
          </w:p>
        </w:tc>
        <w:tc>
          <w:tcPr>
            <w:tcW w:w="1440" w:type="dxa"/>
            <w:tcBorders>
              <w:top w:val="nil"/>
              <w:left w:val="nil"/>
              <w:bottom w:val="single" w:sz="6" w:space="0" w:color="000000"/>
              <w:right w:val="single" w:sz="6" w:space="0" w:color="000000"/>
            </w:tcBorders>
            <w:shd w:val="clear" w:color="auto" w:fill="auto"/>
            <w:vAlign w:val="center"/>
          </w:tcPr>
          <w:p w14:paraId="0216EE9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14%</w:t>
            </w:r>
          </w:p>
        </w:tc>
      </w:tr>
      <w:tr w:rsidR="00D94E69" w:rsidRPr="004F6A14" w14:paraId="2167FD4F" w14:textId="77777777" w:rsidTr="00F24539">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hideMark/>
          </w:tcPr>
          <w:p w14:paraId="449D1CB4"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sz w:val="20"/>
                <w:szCs w:val="20"/>
              </w:rPr>
              <w:t>Not registered to vote</w:t>
            </w:r>
          </w:p>
        </w:tc>
        <w:tc>
          <w:tcPr>
            <w:tcW w:w="1440" w:type="dxa"/>
            <w:tcBorders>
              <w:top w:val="nil"/>
              <w:left w:val="nil"/>
              <w:bottom w:val="single" w:sz="6" w:space="0" w:color="000000"/>
              <w:right w:val="single" w:sz="6" w:space="0" w:color="000000"/>
            </w:tcBorders>
            <w:shd w:val="clear" w:color="auto" w:fill="auto"/>
            <w:vAlign w:val="center"/>
          </w:tcPr>
          <w:p w14:paraId="5A62F54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8%</w:t>
            </w:r>
          </w:p>
        </w:tc>
      </w:tr>
    </w:tbl>
    <w:p w14:paraId="2D6D7DBE" w14:textId="77777777" w:rsidR="00D94E69" w:rsidRDefault="00D94E69" w:rsidP="00D94E69">
      <w:pPr>
        <w:rPr>
          <w:rFonts w:ascii="Arial" w:eastAsia="Calibri" w:hAnsi="Arial" w:cs="Arial"/>
          <w:sz w:val="20"/>
          <w:szCs w:val="20"/>
        </w:rPr>
      </w:pPr>
    </w:p>
    <w:p w14:paraId="5C7DA4C8" w14:textId="77777777" w:rsidR="00D94E69" w:rsidRPr="004F6A14" w:rsidRDefault="00D94E69" w:rsidP="00D94E69">
      <w:pPr>
        <w:tabs>
          <w:tab w:val="left" w:pos="1080"/>
          <w:tab w:val="left" w:pos="1260"/>
        </w:tabs>
        <w:contextualSpacing/>
        <w:textAlignment w:val="baseline"/>
        <w:rPr>
          <w:rFonts w:ascii="Arial" w:hAnsi="Arial" w:cs="Arial"/>
          <w:color w:val="000000"/>
          <w:sz w:val="20"/>
          <w:szCs w:val="20"/>
        </w:rPr>
      </w:pPr>
      <w:r w:rsidRPr="004F6A14">
        <w:rPr>
          <w:rFonts w:ascii="Arial" w:hAnsi="Arial" w:cs="Arial"/>
          <w:color w:val="000000"/>
          <w:sz w:val="20"/>
          <w:szCs w:val="20"/>
        </w:rPr>
        <w:t>Do you rent or own your home?</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D94E69" w:rsidRPr="004F6A14" w14:paraId="1ABD1078" w14:textId="77777777" w:rsidTr="00F24539">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5B2786CA" w14:textId="77777777" w:rsidR="00D94E69" w:rsidRPr="004F6A14" w:rsidRDefault="00D94E69" w:rsidP="00F24539">
            <w:pPr>
              <w:ind w:left="75" w:hanging="30"/>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hideMark/>
          </w:tcPr>
          <w:p w14:paraId="166AD012" w14:textId="77777777" w:rsidR="00D94E69" w:rsidRPr="004F6A14" w:rsidRDefault="00D94E69" w:rsidP="00F24539">
            <w:pPr>
              <w:jc w:val="center"/>
              <w:textAlignment w:val="baseline"/>
              <w:rPr>
                <w:rFonts w:ascii="Arial" w:hAnsi="Arial" w:cs="Arial"/>
                <w:b/>
                <w:bCs/>
                <w:i/>
                <w:color w:val="FFFFFF" w:themeColor="background1"/>
                <w:sz w:val="20"/>
                <w:szCs w:val="20"/>
              </w:rPr>
            </w:pPr>
            <w:r w:rsidRPr="004F6A14">
              <w:rPr>
                <w:rFonts w:ascii="Arial" w:hAnsi="Arial" w:cs="Arial"/>
                <w:b/>
                <w:bCs/>
                <w:i/>
                <w:color w:val="FFFFFF" w:themeColor="background1"/>
                <w:sz w:val="20"/>
                <w:szCs w:val="20"/>
              </w:rPr>
              <w:t xml:space="preserve">N = </w:t>
            </w:r>
            <w:r w:rsidRPr="00F621A6">
              <w:rPr>
                <w:rFonts w:ascii="Arial" w:hAnsi="Arial" w:cs="Arial"/>
                <w:b/>
                <w:bCs/>
                <w:color w:val="FFFFFF" w:themeColor="background1"/>
                <w:sz w:val="20"/>
                <w:szCs w:val="20"/>
              </w:rPr>
              <w:t>2,333</w:t>
            </w:r>
            <w:r w:rsidRPr="004F6A14">
              <w:rPr>
                <w:rFonts w:ascii="Arial" w:hAnsi="Arial" w:cs="Arial"/>
                <w:b/>
                <w:bCs/>
                <w:i/>
                <w:color w:val="FFFFFF" w:themeColor="background1"/>
                <w:sz w:val="20"/>
                <w:szCs w:val="20"/>
              </w:rPr>
              <w:t xml:space="preserve"> </w:t>
            </w:r>
          </w:p>
        </w:tc>
      </w:tr>
      <w:tr w:rsidR="00D94E69" w:rsidRPr="004F6A14" w14:paraId="7D97C140" w14:textId="77777777" w:rsidTr="00F24539">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622D7B79" w14:textId="77777777" w:rsidR="00D94E69" w:rsidRPr="004F6A14" w:rsidRDefault="00D94E69" w:rsidP="00F24539">
            <w:pPr>
              <w:ind w:left="75" w:hanging="30"/>
              <w:textAlignment w:val="baseline"/>
              <w:rPr>
                <w:rFonts w:ascii="Arial" w:hAnsi="Arial" w:cs="Arial"/>
                <w:color w:val="000000"/>
                <w:sz w:val="20"/>
                <w:szCs w:val="20"/>
              </w:rPr>
            </w:pPr>
            <w:r w:rsidRPr="004F6A14">
              <w:rPr>
                <w:rFonts w:ascii="Arial" w:hAnsi="Arial" w:cs="Arial"/>
                <w:color w:val="000000"/>
                <w:sz w:val="20"/>
                <w:szCs w:val="20"/>
              </w:rPr>
              <w:t>Own</w:t>
            </w:r>
          </w:p>
        </w:tc>
        <w:tc>
          <w:tcPr>
            <w:tcW w:w="1440" w:type="dxa"/>
            <w:tcBorders>
              <w:top w:val="nil"/>
              <w:left w:val="nil"/>
              <w:bottom w:val="single" w:sz="6" w:space="0" w:color="464646"/>
              <w:right w:val="single" w:sz="6" w:space="0" w:color="464646"/>
            </w:tcBorders>
            <w:shd w:val="clear" w:color="auto" w:fill="auto"/>
            <w:vAlign w:val="center"/>
          </w:tcPr>
          <w:p w14:paraId="05E6AD6C"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52%</w:t>
            </w:r>
          </w:p>
        </w:tc>
      </w:tr>
      <w:tr w:rsidR="00D94E69" w:rsidRPr="004F6A14" w14:paraId="07DB452A" w14:textId="77777777" w:rsidTr="00F24539">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41DDBD38" w14:textId="77777777" w:rsidR="00D94E69" w:rsidRPr="004F6A14" w:rsidRDefault="00D94E69" w:rsidP="00F24539">
            <w:pPr>
              <w:ind w:left="75" w:hanging="30"/>
              <w:textAlignment w:val="baseline"/>
              <w:rPr>
                <w:rFonts w:ascii="Arial" w:hAnsi="Arial" w:cs="Arial"/>
                <w:color w:val="000000"/>
                <w:sz w:val="20"/>
                <w:szCs w:val="20"/>
              </w:rPr>
            </w:pPr>
            <w:r w:rsidRPr="004F6A14">
              <w:rPr>
                <w:rFonts w:ascii="Arial" w:hAnsi="Arial" w:cs="Arial"/>
                <w:color w:val="000000"/>
                <w:sz w:val="20"/>
                <w:szCs w:val="20"/>
              </w:rPr>
              <w:t>Rent</w:t>
            </w:r>
          </w:p>
        </w:tc>
        <w:tc>
          <w:tcPr>
            <w:tcW w:w="1440" w:type="dxa"/>
            <w:tcBorders>
              <w:top w:val="nil"/>
              <w:left w:val="nil"/>
              <w:bottom w:val="single" w:sz="6" w:space="0" w:color="464646"/>
              <w:right w:val="single" w:sz="6" w:space="0" w:color="464646"/>
            </w:tcBorders>
            <w:shd w:val="clear" w:color="auto" w:fill="auto"/>
            <w:vAlign w:val="center"/>
          </w:tcPr>
          <w:p w14:paraId="72B0E8AE"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38%</w:t>
            </w:r>
          </w:p>
        </w:tc>
      </w:tr>
      <w:tr w:rsidR="00D94E69" w:rsidRPr="004F6A14" w14:paraId="36429C3C" w14:textId="77777777" w:rsidTr="00F24539">
        <w:trPr>
          <w:trHeight w:val="16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01F909BE" w14:textId="77777777" w:rsidR="00D94E69" w:rsidRPr="004F6A14" w:rsidRDefault="00D94E69" w:rsidP="00F24539">
            <w:pPr>
              <w:ind w:left="75" w:hanging="30"/>
              <w:textAlignment w:val="baseline"/>
              <w:rPr>
                <w:rFonts w:ascii="Arial" w:hAnsi="Arial" w:cs="Arial"/>
                <w:color w:val="000000"/>
                <w:sz w:val="20"/>
                <w:szCs w:val="20"/>
              </w:rPr>
            </w:pPr>
            <w:r w:rsidRPr="004F6A14">
              <w:rPr>
                <w:rFonts w:ascii="Arial" w:hAnsi="Arial" w:cs="Arial"/>
                <w:color w:val="000000"/>
                <w:sz w:val="20"/>
                <w:szCs w:val="20"/>
              </w:rPr>
              <w:t>Another arrangement</w:t>
            </w:r>
          </w:p>
        </w:tc>
        <w:tc>
          <w:tcPr>
            <w:tcW w:w="1440" w:type="dxa"/>
            <w:tcBorders>
              <w:top w:val="nil"/>
              <w:left w:val="nil"/>
              <w:bottom w:val="single" w:sz="6" w:space="0" w:color="464646"/>
              <w:right w:val="single" w:sz="6" w:space="0" w:color="464646"/>
            </w:tcBorders>
            <w:shd w:val="clear" w:color="auto" w:fill="auto"/>
            <w:vAlign w:val="center"/>
          </w:tcPr>
          <w:p w14:paraId="49F77B51"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11%</w:t>
            </w:r>
          </w:p>
        </w:tc>
      </w:tr>
    </w:tbl>
    <w:p w14:paraId="3470710E" w14:textId="77777777" w:rsidR="00D94E69" w:rsidRPr="004F6A14" w:rsidRDefault="00D94E69" w:rsidP="00D94E69">
      <w:pPr>
        <w:tabs>
          <w:tab w:val="left" w:pos="1080"/>
          <w:tab w:val="left" w:pos="1260"/>
        </w:tabs>
        <w:contextualSpacing/>
        <w:textAlignment w:val="baseline"/>
        <w:rPr>
          <w:rFonts w:ascii="Arial" w:hAnsi="Arial" w:cs="Arial"/>
          <w:color w:val="000000"/>
          <w:sz w:val="20"/>
          <w:szCs w:val="20"/>
        </w:rPr>
      </w:pPr>
    </w:p>
    <w:p w14:paraId="58ADF5F5" w14:textId="77777777" w:rsidR="00D94E69" w:rsidRPr="004F6A14" w:rsidRDefault="00D94E69" w:rsidP="00D94E69">
      <w:pPr>
        <w:contextualSpacing/>
        <w:textAlignment w:val="baseline"/>
        <w:rPr>
          <w:rFonts w:ascii="Arial" w:hAnsi="Arial" w:cs="Arial"/>
          <w:color w:val="000000"/>
          <w:sz w:val="20"/>
          <w:szCs w:val="20"/>
        </w:rPr>
      </w:pPr>
      <w:r w:rsidRPr="004F6A14">
        <w:rPr>
          <w:rFonts w:ascii="Arial" w:hAnsi="Arial" w:cs="Arial"/>
          <w:color w:val="000000"/>
          <w:sz w:val="20"/>
          <w:szCs w:val="20"/>
        </w:rPr>
        <w:t>Do you have school-age children in your household?</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D94E69" w:rsidRPr="004F6A14" w14:paraId="5735B843" w14:textId="77777777" w:rsidTr="00F24539">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24C1A9F9" w14:textId="77777777" w:rsidR="00D94E69" w:rsidRPr="004F6A14" w:rsidRDefault="00D94E69" w:rsidP="00F24539">
            <w:pPr>
              <w:ind w:left="75" w:hanging="30"/>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hideMark/>
          </w:tcPr>
          <w:p w14:paraId="34A27380" w14:textId="77777777" w:rsidR="00D94E69" w:rsidRPr="004F6A14" w:rsidRDefault="00D94E69" w:rsidP="00F24539">
            <w:pPr>
              <w:jc w:val="center"/>
              <w:textAlignment w:val="baseline"/>
              <w:rPr>
                <w:rFonts w:ascii="Arial" w:hAnsi="Arial" w:cs="Arial"/>
                <w:b/>
                <w:bCs/>
                <w:color w:val="FFFFFF" w:themeColor="background1"/>
                <w:sz w:val="20"/>
                <w:szCs w:val="20"/>
              </w:rPr>
            </w:pPr>
            <w:r w:rsidRPr="004F6A14">
              <w:rPr>
                <w:rFonts w:ascii="Arial" w:hAnsi="Arial" w:cs="Arial"/>
                <w:b/>
                <w:bCs/>
                <w:i/>
                <w:color w:val="FFFFFF" w:themeColor="background1"/>
                <w:sz w:val="20"/>
                <w:szCs w:val="20"/>
              </w:rPr>
              <w:t>N</w:t>
            </w:r>
            <w:r w:rsidRPr="004F6A14">
              <w:rPr>
                <w:rFonts w:ascii="Arial" w:hAnsi="Arial" w:cs="Arial"/>
                <w:b/>
                <w:bCs/>
                <w:color w:val="FFFFFF" w:themeColor="background1"/>
                <w:sz w:val="20"/>
                <w:szCs w:val="20"/>
              </w:rPr>
              <w:t xml:space="preserve"> </w:t>
            </w:r>
            <w:r w:rsidRPr="004F6A14">
              <w:rPr>
                <w:rFonts w:ascii="Arial" w:hAnsi="Arial" w:cs="Arial"/>
                <w:b/>
                <w:bCs/>
                <w:i/>
                <w:color w:val="FFFFFF" w:themeColor="background1"/>
                <w:sz w:val="20"/>
                <w:szCs w:val="20"/>
              </w:rPr>
              <w:t xml:space="preserve">= </w:t>
            </w:r>
            <w:r w:rsidRPr="00F621A6">
              <w:rPr>
                <w:rFonts w:ascii="Arial" w:hAnsi="Arial" w:cs="Arial"/>
                <w:b/>
                <w:bCs/>
                <w:color w:val="FFFFFF" w:themeColor="background1"/>
                <w:sz w:val="20"/>
                <w:szCs w:val="20"/>
              </w:rPr>
              <w:t>2,333</w:t>
            </w:r>
          </w:p>
        </w:tc>
      </w:tr>
      <w:tr w:rsidR="00D94E69" w:rsidRPr="004F6A14" w14:paraId="151AC1DA" w14:textId="77777777" w:rsidTr="00F24539">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42EAB61C" w14:textId="77777777" w:rsidR="00D94E69" w:rsidRPr="004F6A14" w:rsidRDefault="00D94E69" w:rsidP="00F24539">
            <w:pPr>
              <w:ind w:left="75" w:hanging="30"/>
              <w:textAlignment w:val="baseline"/>
              <w:rPr>
                <w:rFonts w:ascii="Arial" w:hAnsi="Arial" w:cs="Arial"/>
                <w:color w:val="000000"/>
                <w:sz w:val="20"/>
                <w:szCs w:val="20"/>
              </w:rPr>
            </w:pPr>
            <w:r w:rsidRPr="004F6A14">
              <w:rPr>
                <w:rFonts w:ascii="Arial" w:hAnsi="Arial" w:cs="Arial"/>
                <w:color w:val="000000"/>
                <w:sz w:val="20"/>
                <w:szCs w:val="20"/>
              </w:rPr>
              <w:t>Yes</w:t>
            </w:r>
          </w:p>
        </w:tc>
        <w:tc>
          <w:tcPr>
            <w:tcW w:w="1440" w:type="dxa"/>
            <w:tcBorders>
              <w:top w:val="nil"/>
              <w:left w:val="nil"/>
              <w:bottom w:val="single" w:sz="6" w:space="0" w:color="464646"/>
              <w:right w:val="single" w:sz="6" w:space="0" w:color="464646"/>
            </w:tcBorders>
            <w:shd w:val="clear" w:color="auto" w:fill="auto"/>
            <w:vAlign w:val="center"/>
          </w:tcPr>
          <w:p w14:paraId="41592CDC"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26%</w:t>
            </w:r>
          </w:p>
        </w:tc>
      </w:tr>
      <w:tr w:rsidR="00D94E69" w:rsidRPr="004F6A14" w14:paraId="5FC6C82B" w14:textId="77777777" w:rsidTr="00F24539">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3E8B7813" w14:textId="77777777" w:rsidR="00D94E69" w:rsidRPr="004F6A14" w:rsidRDefault="00D94E69" w:rsidP="00F24539">
            <w:pPr>
              <w:ind w:left="75" w:hanging="30"/>
              <w:textAlignment w:val="baseline"/>
              <w:rPr>
                <w:rFonts w:ascii="Arial" w:hAnsi="Arial" w:cs="Arial"/>
                <w:color w:val="000000"/>
                <w:sz w:val="20"/>
                <w:szCs w:val="20"/>
              </w:rPr>
            </w:pPr>
            <w:r w:rsidRPr="004F6A14">
              <w:rPr>
                <w:rFonts w:ascii="Arial" w:hAnsi="Arial" w:cs="Arial"/>
                <w:color w:val="000000"/>
                <w:sz w:val="20"/>
                <w:szCs w:val="20"/>
              </w:rPr>
              <w:t>No</w:t>
            </w:r>
          </w:p>
        </w:tc>
        <w:tc>
          <w:tcPr>
            <w:tcW w:w="1440" w:type="dxa"/>
            <w:tcBorders>
              <w:top w:val="nil"/>
              <w:left w:val="nil"/>
              <w:bottom w:val="single" w:sz="6" w:space="0" w:color="464646"/>
              <w:right w:val="single" w:sz="6" w:space="0" w:color="464646"/>
            </w:tcBorders>
            <w:shd w:val="clear" w:color="auto" w:fill="auto"/>
            <w:vAlign w:val="center"/>
          </w:tcPr>
          <w:p w14:paraId="078A4D5E"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74%</w:t>
            </w:r>
          </w:p>
        </w:tc>
      </w:tr>
    </w:tbl>
    <w:p w14:paraId="67F9FC3A" w14:textId="77777777" w:rsidR="00D94E69" w:rsidRPr="004F6A14" w:rsidRDefault="00D94E69" w:rsidP="00D94E69">
      <w:pPr>
        <w:contextualSpacing/>
        <w:textAlignment w:val="baseline"/>
        <w:rPr>
          <w:rFonts w:ascii="Arial" w:hAnsi="Arial" w:cs="Arial"/>
          <w:color w:val="000000"/>
          <w:sz w:val="20"/>
          <w:szCs w:val="20"/>
        </w:rPr>
      </w:pPr>
    </w:p>
    <w:p w14:paraId="7C4E1868" w14:textId="77777777" w:rsidR="00D94E69" w:rsidRPr="004F6A14" w:rsidRDefault="00D94E69" w:rsidP="00D94E69">
      <w:pPr>
        <w:contextualSpacing/>
        <w:textAlignment w:val="baseline"/>
        <w:rPr>
          <w:rFonts w:ascii="Arial" w:hAnsi="Arial" w:cs="Arial"/>
          <w:color w:val="000000"/>
          <w:sz w:val="20"/>
          <w:szCs w:val="20"/>
        </w:rPr>
      </w:pPr>
      <w:r w:rsidRPr="004F6A14">
        <w:rPr>
          <w:rFonts w:ascii="Arial" w:hAnsi="Arial" w:cs="Arial"/>
          <w:color w:val="000000"/>
          <w:sz w:val="20"/>
          <w:szCs w:val="20"/>
        </w:rPr>
        <w:t>What was your total household income in 2022? Remember to include everyone, and your best guess is okay.</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D94E69" w:rsidRPr="004F6A14" w14:paraId="55A0B9F2" w14:textId="77777777" w:rsidTr="00F24539">
        <w:trPr>
          <w:trHeight w:val="228"/>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B0B37BB" w14:textId="77777777" w:rsidR="00D94E69" w:rsidRPr="004F6A14" w:rsidRDefault="00D94E69" w:rsidP="00F24539">
            <w:pPr>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865D4C7" w14:textId="77777777" w:rsidR="00D94E69" w:rsidRPr="004F6A14" w:rsidRDefault="00D94E69" w:rsidP="00F24539">
            <w:pPr>
              <w:jc w:val="center"/>
              <w:textAlignment w:val="baseline"/>
              <w:rPr>
                <w:rFonts w:ascii="Arial" w:hAnsi="Arial" w:cs="Arial"/>
                <w:b/>
                <w:bCs/>
                <w:color w:val="FFFFFF" w:themeColor="background1"/>
                <w:sz w:val="20"/>
                <w:szCs w:val="20"/>
              </w:rPr>
            </w:pPr>
            <w:r w:rsidRPr="004F6A14">
              <w:rPr>
                <w:rFonts w:ascii="Arial" w:hAnsi="Arial" w:cs="Arial"/>
                <w:b/>
                <w:bCs/>
                <w:i/>
                <w:color w:val="FFFFFF" w:themeColor="background1"/>
                <w:sz w:val="20"/>
                <w:szCs w:val="20"/>
              </w:rPr>
              <w:t>N</w:t>
            </w:r>
            <w:r w:rsidRPr="004F6A14">
              <w:rPr>
                <w:rFonts w:ascii="Arial" w:hAnsi="Arial" w:cs="Arial"/>
                <w:b/>
                <w:bCs/>
                <w:color w:val="FFFFFF" w:themeColor="background1"/>
                <w:sz w:val="20"/>
                <w:szCs w:val="20"/>
              </w:rPr>
              <w:t xml:space="preserve"> </w:t>
            </w:r>
            <w:r w:rsidRPr="004F6A14">
              <w:rPr>
                <w:rFonts w:ascii="Arial" w:hAnsi="Arial" w:cs="Arial"/>
                <w:b/>
                <w:bCs/>
                <w:i/>
                <w:color w:val="FFFFFF" w:themeColor="background1"/>
                <w:sz w:val="20"/>
                <w:szCs w:val="20"/>
              </w:rPr>
              <w:t xml:space="preserve">= </w:t>
            </w:r>
            <w:r w:rsidRPr="00F621A6">
              <w:rPr>
                <w:rFonts w:ascii="Arial" w:hAnsi="Arial" w:cs="Arial"/>
                <w:b/>
                <w:bCs/>
                <w:color w:val="FFFFFF" w:themeColor="background1"/>
                <w:sz w:val="20"/>
                <w:szCs w:val="20"/>
              </w:rPr>
              <w:t>2,333</w:t>
            </w:r>
            <w:r w:rsidRPr="004F6A14">
              <w:rPr>
                <w:rFonts w:ascii="Arial" w:hAnsi="Arial" w:cs="Arial"/>
                <w:b/>
                <w:bCs/>
                <w:color w:val="FFFFFF" w:themeColor="background1"/>
                <w:sz w:val="20"/>
                <w:szCs w:val="20"/>
              </w:rPr>
              <w:t xml:space="preserve"> </w:t>
            </w:r>
          </w:p>
        </w:tc>
      </w:tr>
      <w:tr w:rsidR="00D94E69" w:rsidRPr="004F6A14" w14:paraId="7FFE46D3" w14:textId="77777777" w:rsidTr="00F24539">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20A6916"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Less than $25,000</w:t>
            </w:r>
          </w:p>
        </w:tc>
        <w:tc>
          <w:tcPr>
            <w:tcW w:w="1440" w:type="dxa"/>
            <w:tcBorders>
              <w:top w:val="nil"/>
              <w:left w:val="nil"/>
              <w:bottom w:val="single" w:sz="6" w:space="0" w:color="000000"/>
              <w:right w:val="single" w:sz="6" w:space="0" w:color="000000"/>
            </w:tcBorders>
            <w:shd w:val="clear" w:color="auto" w:fill="auto"/>
            <w:vAlign w:val="center"/>
          </w:tcPr>
          <w:p w14:paraId="346E213F"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21%</w:t>
            </w:r>
          </w:p>
        </w:tc>
      </w:tr>
      <w:tr w:rsidR="00D94E69" w:rsidRPr="004F6A14" w14:paraId="2CEDEF8B" w14:textId="77777777" w:rsidTr="00F24539">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8EFFDCB"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$25,000-49,999</w:t>
            </w:r>
          </w:p>
        </w:tc>
        <w:tc>
          <w:tcPr>
            <w:tcW w:w="1440" w:type="dxa"/>
            <w:tcBorders>
              <w:top w:val="nil"/>
              <w:left w:val="nil"/>
              <w:bottom w:val="single" w:sz="6" w:space="0" w:color="000000"/>
              <w:right w:val="single" w:sz="6" w:space="0" w:color="000000"/>
            </w:tcBorders>
            <w:shd w:val="clear" w:color="auto" w:fill="auto"/>
            <w:vAlign w:val="center"/>
          </w:tcPr>
          <w:p w14:paraId="09E83961"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24%</w:t>
            </w:r>
          </w:p>
        </w:tc>
      </w:tr>
      <w:tr w:rsidR="00D94E69" w:rsidRPr="004F6A14" w14:paraId="09D9D64C" w14:textId="77777777" w:rsidTr="00F24539">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F0B6EE7"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$50,000-74,999</w:t>
            </w:r>
          </w:p>
        </w:tc>
        <w:tc>
          <w:tcPr>
            <w:tcW w:w="1440" w:type="dxa"/>
            <w:tcBorders>
              <w:top w:val="nil"/>
              <w:left w:val="nil"/>
              <w:bottom w:val="single" w:sz="6" w:space="0" w:color="000000"/>
              <w:right w:val="single" w:sz="6" w:space="0" w:color="000000"/>
            </w:tcBorders>
            <w:shd w:val="clear" w:color="auto" w:fill="auto"/>
            <w:vAlign w:val="center"/>
          </w:tcPr>
          <w:p w14:paraId="34AA71BB"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19%</w:t>
            </w:r>
          </w:p>
        </w:tc>
      </w:tr>
      <w:tr w:rsidR="00D94E69" w:rsidRPr="004F6A14" w14:paraId="5A2D8EA3" w14:textId="77777777" w:rsidTr="00F24539">
        <w:trPr>
          <w:trHeight w:val="25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4FEE067"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$75,000-99,999</w:t>
            </w:r>
          </w:p>
        </w:tc>
        <w:tc>
          <w:tcPr>
            <w:tcW w:w="1440" w:type="dxa"/>
            <w:tcBorders>
              <w:top w:val="nil"/>
              <w:left w:val="nil"/>
              <w:bottom w:val="single" w:sz="6" w:space="0" w:color="000000"/>
              <w:right w:val="single" w:sz="6" w:space="0" w:color="000000"/>
            </w:tcBorders>
            <w:shd w:val="clear" w:color="auto" w:fill="auto"/>
            <w:vAlign w:val="center"/>
          </w:tcPr>
          <w:p w14:paraId="40F38B2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13%</w:t>
            </w:r>
          </w:p>
        </w:tc>
      </w:tr>
      <w:tr w:rsidR="00D94E69" w:rsidRPr="004F6A14" w14:paraId="4108D93F" w14:textId="77777777" w:rsidTr="00F24539">
        <w:trPr>
          <w:trHeight w:val="255"/>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20C5E3A6"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$100,000-149,999</w:t>
            </w:r>
          </w:p>
        </w:tc>
        <w:tc>
          <w:tcPr>
            <w:tcW w:w="1440" w:type="dxa"/>
            <w:tcBorders>
              <w:top w:val="nil"/>
              <w:left w:val="nil"/>
              <w:bottom w:val="single" w:sz="4" w:space="0" w:color="auto"/>
              <w:right w:val="single" w:sz="6" w:space="0" w:color="000000"/>
            </w:tcBorders>
            <w:shd w:val="clear" w:color="auto" w:fill="auto"/>
            <w:vAlign w:val="center"/>
          </w:tcPr>
          <w:p w14:paraId="62BB2860"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13%</w:t>
            </w:r>
          </w:p>
        </w:tc>
      </w:tr>
      <w:tr w:rsidR="00D94E69" w:rsidRPr="004F6A14" w14:paraId="338AE2BC" w14:textId="77777777" w:rsidTr="00F24539">
        <w:trPr>
          <w:trHeight w:val="260"/>
          <w:jc w:val="center"/>
        </w:trPr>
        <w:tc>
          <w:tcPr>
            <w:tcW w:w="3510" w:type="dxa"/>
            <w:tcBorders>
              <w:top w:val="single" w:sz="4" w:space="0" w:color="auto"/>
              <w:left w:val="single" w:sz="6" w:space="0" w:color="000000"/>
              <w:bottom w:val="single" w:sz="4" w:space="0" w:color="auto"/>
              <w:right w:val="single" w:sz="6" w:space="0" w:color="000000"/>
            </w:tcBorders>
            <w:shd w:val="clear" w:color="auto" w:fill="auto"/>
            <w:vAlign w:val="center"/>
          </w:tcPr>
          <w:p w14:paraId="0B830EB8"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$150,000 or more</w:t>
            </w:r>
          </w:p>
        </w:tc>
        <w:tc>
          <w:tcPr>
            <w:tcW w:w="1440" w:type="dxa"/>
            <w:tcBorders>
              <w:top w:val="single" w:sz="4" w:space="0" w:color="auto"/>
              <w:left w:val="nil"/>
              <w:bottom w:val="single" w:sz="4" w:space="0" w:color="auto"/>
              <w:right w:val="single" w:sz="6" w:space="0" w:color="000000"/>
            </w:tcBorders>
            <w:shd w:val="clear" w:color="auto" w:fill="auto"/>
            <w:vAlign w:val="center"/>
          </w:tcPr>
          <w:p w14:paraId="3DD87199"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9%</w:t>
            </w:r>
          </w:p>
        </w:tc>
      </w:tr>
      <w:tr w:rsidR="00D94E69" w:rsidRPr="004F6A14" w14:paraId="68CB9870" w14:textId="77777777" w:rsidTr="00F24539">
        <w:trPr>
          <w:trHeight w:val="170"/>
          <w:jc w:val="center"/>
        </w:trPr>
        <w:tc>
          <w:tcPr>
            <w:tcW w:w="3510" w:type="dxa"/>
            <w:tcBorders>
              <w:top w:val="single" w:sz="4" w:space="0" w:color="auto"/>
              <w:left w:val="single" w:sz="6" w:space="0" w:color="000000"/>
              <w:bottom w:val="single" w:sz="6" w:space="0" w:color="000000"/>
              <w:right w:val="single" w:sz="6" w:space="0" w:color="000000"/>
            </w:tcBorders>
            <w:shd w:val="clear" w:color="auto" w:fill="auto"/>
            <w:vAlign w:val="center"/>
          </w:tcPr>
          <w:p w14:paraId="72290C34"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Refused</w:t>
            </w:r>
          </w:p>
        </w:tc>
        <w:tc>
          <w:tcPr>
            <w:tcW w:w="1440" w:type="dxa"/>
            <w:tcBorders>
              <w:top w:val="single" w:sz="4" w:space="0" w:color="auto"/>
              <w:left w:val="nil"/>
              <w:bottom w:val="single" w:sz="6" w:space="0" w:color="000000"/>
              <w:right w:val="single" w:sz="6" w:space="0" w:color="000000"/>
            </w:tcBorders>
            <w:shd w:val="clear" w:color="auto" w:fill="auto"/>
            <w:vAlign w:val="center"/>
          </w:tcPr>
          <w:p w14:paraId="2BC612CA"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w:t>
            </w:r>
          </w:p>
        </w:tc>
      </w:tr>
    </w:tbl>
    <w:p w14:paraId="65A3DE59" w14:textId="77777777" w:rsidR="00D94E69" w:rsidRDefault="00D94E69" w:rsidP="00D94E69">
      <w:pPr>
        <w:contextualSpacing/>
        <w:textAlignment w:val="baseline"/>
        <w:rPr>
          <w:rFonts w:ascii="Arial" w:hAnsi="Arial" w:cs="Arial"/>
          <w:color w:val="000000"/>
          <w:sz w:val="20"/>
          <w:szCs w:val="20"/>
        </w:rPr>
      </w:pPr>
    </w:p>
    <w:p w14:paraId="5A95D81E" w14:textId="77777777" w:rsidR="00D94E69" w:rsidRDefault="00D94E69" w:rsidP="00D94E69">
      <w:pPr>
        <w:rPr>
          <w:rFonts w:ascii="Arial" w:hAnsi="Arial" w:cs="Arial"/>
          <w:color w:val="000000"/>
          <w:sz w:val="20"/>
          <w:szCs w:val="20"/>
        </w:rPr>
      </w:pPr>
      <w:r>
        <w:rPr>
          <w:rFonts w:ascii="Arial" w:hAnsi="Arial" w:cs="Arial"/>
          <w:color w:val="000000"/>
          <w:sz w:val="20"/>
          <w:szCs w:val="20"/>
        </w:rPr>
        <w:br w:type="page"/>
      </w:r>
    </w:p>
    <w:p w14:paraId="4190E44B" w14:textId="77777777" w:rsidR="00D94E69" w:rsidRPr="004F6A14" w:rsidRDefault="00D94E69" w:rsidP="00D94E69">
      <w:pPr>
        <w:contextualSpacing/>
        <w:textAlignment w:val="baseline"/>
        <w:rPr>
          <w:rFonts w:ascii="Arial" w:hAnsi="Arial" w:cs="Arial"/>
          <w:color w:val="000000"/>
          <w:sz w:val="20"/>
          <w:szCs w:val="20"/>
        </w:rPr>
      </w:pPr>
    </w:p>
    <w:p w14:paraId="6E92F293" w14:textId="77777777" w:rsidR="00D94E69" w:rsidRPr="004F6A14" w:rsidRDefault="00D94E69" w:rsidP="00D94E69">
      <w:pPr>
        <w:textAlignment w:val="baseline"/>
        <w:rPr>
          <w:rFonts w:ascii="Arial" w:hAnsi="Arial" w:cs="Arial"/>
          <w:sz w:val="20"/>
          <w:szCs w:val="20"/>
        </w:rPr>
      </w:pPr>
      <w:r w:rsidRPr="004F6A14">
        <w:rPr>
          <w:rFonts w:ascii="Arial" w:hAnsi="Arial" w:cs="Arial"/>
          <w:sz w:val="20"/>
          <w:szCs w:val="20"/>
        </w:rPr>
        <w:t>When it comes to most economic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D94E69" w:rsidRPr="004F6A14" w14:paraId="5BAC170C" w14:textId="77777777" w:rsidTr="00F24539">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1670EFBC" w14:textId="77777777" w:rsidR="00D94E69" w:rsidRPr="004F6A14" w:rsidRDefault="00D94E69" w:rsidP="00F24539">
            <w:pPr>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05A9BC5E" w14:textId="77777777" w:rsidR="00D94E69" w:rsidRPr="004F6A14" w:rsidRDefault="00D94E69" w:rsidP="00F24539">
            <w:pPr>
              <w:jc w:val="center"/>
              <w:textAlignment w:val="baseline"/>
              <w:rPr>
                <w:rFonts w:ascii="Arial" w:hAnsi="Arial" w:cs="Arial"/>
                <w:b/>
                <w:bCs/>
                <w:i/>
                <w:color w:val="FFFFFF" w:themeColor="background1"/>
                <w:sz w:val="20"/>
                <w:szCs w:val="20"/>
              </w:rPr>
            </w:pPr>
            <w:r w:rsidRPr="004F6A14">
              <w:rPr>
                <w:rFonts w:ascii="Arial" w:hAnsi="Arial" w:cs="Arial"/>
                <w:b/>
                <w:bCs/>
                <w:i/>
                <w:color w:val="FFFFFF" w:themeColor="background1"/>
                <w:sz w:val="20"/>
                <w:szCs w:val="20"/>
              </w:rPr>
              <w:t xml:space="preserve">N = </w:t>
            </w:r>
            <w:r w:rsidRPr="00F621A6">
              <w:rPr>
                <w:rFonts w:ascii="Arial" w:hAnsi="Arial" w:cs="Arial"/>
                <w:b/>
                <w:bCs/>
                <w:color w:val="FFFFFF" w:themeColor="background1"/>
                <w:sz w:val="20"/>
                <w:szCs w:val="20"/>
              </w:rPr>
              <w:t>2,333</w:t>
            </w:r>
            <w:r w:rsidRPr="004F6A14">
              <w:rPr>
                <w:rFonts w:ascii="Arial" w:hAnsi="Arial" w:cs="Arial"/>
                <w:b/>
                <w:bCs/>
                <w:i/>
                <w:color w:val="FFFFFF" w:themeColor="background1"/>
                <w:sz w:val="20"/>
                <w:szCs w:val="20"/>
              </w:rPr>
              <w:t xml:space="preserve"> </w:t>
            </w:r>
          </w:p>
        </w:tc>
      </w:tr>
      <w:tr w:rsidR="00D94E69" w:rsidRPr="004F6A14" w14:paraId="22F89B94" w14:textId="77777777" w:rsidTr="00F24539">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3FD0A56"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4D82836C"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16%</w:t>
            </w:r>
          </w:p>
        </w:tc>
      </w:tr>
      <w:tr w:rsidR="00D94E69" w:rsidRPr="004F6A14" w14:paraId="4FDD67CE" w14:textId="77777777" w:rsidTr="00F24539">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36755256"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4DE4715A"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20%</w:t>
            </w:r>
          </w:p>
        </w:tc>
      </w:tr>
      <w:tr w:rsidR="00D94E69" w:rsidRPr="004F6A14" w14:paraId="0D2C10FD" w14:textId="77777777" w:rsidTr="00F24539">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BE42911"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7B086C34"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37%</w:t>
            </w:r>
          </w:p>
        </w:tc>
      </w:tr>
      <w:tr w:rsidR="00D94E69" w:rsidRPr="004F6A14" w14:paraId="17FBE3E1" w14:textId="77777777" w:rsidTr="00F24539">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E946464"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4DDC5028"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17%</w:t>
            </w:r>
          </w:p>
        </w:tc>
      </w:tr>
      <w:tr w:rsidR="00D94E69" w:rsidRPr="004F6A14" w14:paraId="500D314A" w14:textId="77777777" w:rsidTr="00F24539">
        <w:trPr>
          <w:trHeight w:val="120"/>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3561DDF2"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Very conservative</w:t>
            </w:r>
          </w:p>
        </w:tc>
        <w:tc>
          <w:tcPr>
            <w:tcW w:w="1440" w:type="dxa"/>
            <w:tcBorders>
              <w:top w:val="nil"/>
              <w:left w:val="nil"/>
              <w:bottom w:val="single" w:sz="4" w:space="0" w:color="auto"/>
              <w:right w:val="single" w:sz="6" w:space="0" w:color="000000"/>
            </w:tcBorders>
            <w:shd w:val="clear" w:color="auto" w:fill="auto"/>
            <w:vAlign w:val="center"/>
          </w:tcPr>
          <w:p w14:paraId="068C5107"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9%</w:t>
            </w:r>
          </w:p>
        </w:tc>
      </w:tr>
    </w:tbl>
    <w:p w14:paraId="2528C31E" w14:textId="77777777" w:rsidR="00D94E69" w:rsidRPr="004F6A14" w:rsidRDefault="00D94E69" w:rsidP="00D94E69">
      <w:pPr>
        <w:textAlignment w:val="baseline"/>
        <w:rPr>
          <w:rFonts w:ascii="Arial" w:hAnsi="Arial" w:cs="Arial"/>
          <w:sz w:val="20"/>
          <w:szCs w:val="20"/>
        </w:rPr>
      </w:pPr>
    </w:p>
    <w:p w14:paraId="27D22A92" w14:textId="77777777" w:rsidR="00D94E69" w:rsidRPr="004F6A14" w:rsidRDefault="00D94E69" w:rsidP="00D94E69">
      <w:pPr>
        <w:textAlignment w:val="baseline"/>
        <w:rPr>
          <w:rFonts w:ascii="Arial" w:hAnsi="Arial" w:cs="Arial"/>
          <w:sz w:val="20"/>
          <w:szCs w:val="20"/>
        </w:rPr>
      </w:pPr>
      <w:r w:rsidRPr="004F6A14">
        <w:rPr>
          <w:rFonts w:ascii="Arial" w:hAnsi="Arial" w:cs="Arial"/>
          <w:sz w:val="20"/>
          <w:szCs w:val="20"/>
        </w:rPr>
        <w:t>When it comes to most social issues, do you consider yourself. .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D94E69" w:rsidRPr="004F6A14" w14:paraId="23C9344D" w14:textId="77777777" w:rsidTr="00F24539">
        <w:trPr>
          <w:trHeight w:val="102"/>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44B7E041" w14:textId="77777777" w:rsidR="00D94E69" w:rsidRPr="004F6A14" w:rsidRDefault="00D94E69" w:rsidP="00F24539">
            <w:pPr>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D2306D0" w14:textId="77777777" w:rsidR="00D94E69" w:rsidRPr="004F6A14" w:rsidRDefault="00D94E69" w:rsidP="00F24539">
            <w:pPr>
              <w:jc w:val="center"/>
              <w:textAlignment w:val="baseline"/>
              <w:rPr>
                <w:rFonts w:ascii="Arial" w:hAnsi="Arial" w:cs="Arial"/>
                <w:b/>
                <w:bCs/>
                <w:i/>
                <w:color w:val="FFFFFF" w:themeColor="background1"/>
                <w:sz w:val="20"/>
                <w:szCs w:val="20"/>
              </w:rPr>
            </w:pPr>
            <w:r w:rsidRPr="004F6A14">
              <w:rPr>
                <w:rFonts w:ascii="Arial" w:hAnsi="Arial" w:cs="Arial"/>
                <w:b/>
                <w:bCs/>
                <w:i/>
                <w:color w:val="FFFFFF" w:themeColor="background1"/>
                <w:sz w:val="20"/>
                <w:szCs w:val="20"/>
              </w:rPr>
              <w:t xml:space="preserve">N = </w:t>
            </w:r>
            <w:r w:rsidRPr="00F621A6">
              <w:rPr>
                <w:rFonts w:ascii="Arial" w:hAnsi="Arial" w:cs="Arial"/>
                <w:b/>
                <w:bCs/>
                <w:color w:val="FFFFFF" w:themeColor="background1"/>
                <w:sz w:val="20"/>
                <w:szCs w:val="20"/>
              </w:rPr>
              <w:t>2,333</w:t>
            </w:r>
          </w:p>
        </w:tc>
      </w:tr>
      <w:tr w:rsidR="00D94E69" w:rsidRPr="004F6A14" w14:paraId="12BC7720" w14:textId="77777777" w:rsidTr="00F24539">
        <w:trPr>
          <w:trHeight w:val="21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78E84689"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Very liberal</w:t>
            </w:r>
          </w:p>
        </w:tc>
        <w:tc>
          <w:tcPr>
            <w:tcW w:w="1440" w:type="dxa"/>
            <w:tcBorders>
              <w:top w:val="nil"/>
              <w:left w:val="nil"/>
              <w:bottom w:val="single" w:sz="6" w:space="0" w:color="000000"/>
              <w:right w:val="single" w:sz="6" w:space="0" w:color="000000"/>
            </w:tcBorders>
            <w:shd w:val="clear" w:color="auto" w:fill="auto"/>
            <w:vAlign w:val="center"/>
          </w:tcPr>
          <w:p w14:paraId="01E6EA70"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23%</w:t>
            </w:r>
          </w:p>
        </w:tc>
      </w:tr>
      <w:tr w:rsidR="00D94E69" w:rsidRPr="004F6A14" w14:paraId="387787A8" w14:textId="77777777" w:rsidTr="00F24539">
        <w:trPr>
          <w:trHeight w:val="237"/>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6332AF16"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Somewhat liberal</w:t>
            </w:r>
          </w:p>
        </w:tc>
        <w:tc>
          <w:tcPr>
            <w:tcW w:w="1440" w:type="dxa"/>
            <w:tcBorders>
              <w:top w:val="nil"/>
              <w:left w:val="nil"/>
              <w:bottom w:val="single" w:sz="6" w:space="0" w:color="000000"/>
              <w:right w:val="single" w:sz="6" w:space="0" w:color="000000"/>
            </w:tcBorders>
            <w:shd w:val="clear" w:color="auto" w:fill="auto"/>
            <w:vAlign w:val="center"/>
          </w:tcPr>
          <w:p w14:paraId="2A73D322"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22%</w:t>
            </w:r>
          </w:p>
        </w:tc>
      </w:tr>
      <w:tr w:rsidR="00D94E69" w:rsidRPr="004F6A14" w14:paraId="6BD3321C" w14:textId="77777777" w:rsidTr="00F24539">
        <w:trPr>
          <w:trHeight w:val="165"/>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C9C1CBC"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Middle of the road</w:t>
            </w:r>
          </w:p>
        </w:tc>
        <w:tc>
          <w:tcPr>
            <w:tcW w:w="1440" w:type="dxa"/>
            <w:tcBorders>
              <w:top w:val="nil"/>
              <w:left w:val="nil"/>
              <w:bottom w:val="single" w:sz="6" w:space="0" w:color="000000"/>
              <w:right w:val="single" w:sz="6" w:space="0" w:color="000000"/>
            </w:tcBorders>
            <w:shd w:val="clear" w:color="auto" w:fill="auto"/>
            <w:vAlign w:val="center"/>
          </w:tcPr>
          <w:p w14:paraId="6C0736EE"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33%</w:t>
            </w:r>
          </w:p>
        </w:tc>
      </w:tr>
      <w:tr w:rsidR="00D94E69" w:rsidRPr="004F6A14" w14:paraId="5A05DD8A" w14:textId="77777777" w:rsidTr="00F24539">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20363A82"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Somewhat conservative</w:t>
            </w:r>
          </w:p>
        </w:tc>
        <w:tc>
          <w:tcPr>
            <w:tcW w:w="1440" w:type="dxa"/>
            <w:tcBorders>
              <w:top w:val="nil"/>
              <w:left w:val="nil"/>
              <w:bottom w:val="single" w:sz="6" w:space="0" w:color="000000"/>
              <w:right w:val="single" w:sz="6" w:space="0" w:color="000000"/>
            </w:tcBorders>
            <w:shd w:val="clear" w:color="auto" w:fill="auto"/>
            <w:vAlign w:val="center"/>
          </w:tcPr>
          <w:p w14:paraId="5B6F5B1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14%</w:t>
            </w:r>
          </w:p>
        </w:tc>
      </w:tr>
      <w:tr w:rsidR="00D94E69" w:rsidRPr="004F6A14" w14:paraId="76D8AF89" w14:textId="77777777" w:rsidTr="00F24539">
        <w:trPr>
          <w:trHeight w:val="120"/>
          <w:jc w:val="center"/>
        </w:trPr>
        <w:tc>
          <w:tcPr>
            <w:tcW w:w="3510" w:type="dxa"/>
            <w:tcBorders>
              <w:top w:val="nil"/>
              <w:left w:val="single" w:sz="6" w:space="0" w:color="000000"/>
              <w:bottom w:val="single" w:sz="4" w:space="0" w:color="auto"/>
              <w:right w:val="single" w:sz="6" w:space="0" w:color="000000"/>
            </w:tcBorders>
            <w:shd w:val="clear" w:color="auto" w:fill="auto"/>
            <w:vAlign w:val="center"/>
          </w:tcPr>
          <w:p w14:paraId="2E10D7B8"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Very conservative</w:t>
            </w:r>
          </w:p>
        </w:tc>
        <w:tc>
          <w:tcPr>
            <w:tcW w:w="1440" w:type="dxa"/>
            <w:tcBorders>
              <w:top w:val="nil"/>
              <w:left w:val="nil"/>
              <w:bottom w:val="single" w:sz="4" w:space="0" w:color="auto"/>
              <w:right w:val="single" w:sz="6" w:space="0" w:color="000000"/>
            </w:tcBorders>
            <w:shd w:val="clear" w:color="auto" w:fill="auto"/>
            <w:vAlign w:val="center"/>
          </w:tcPr>
          <w:p w14:paraId="5730667D"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9%</w:t>
            </w:r>
          </w:p>
        </w:tc>
      </w:tr>
    </w:tbl>
    <w:p w14:paraId="71D30AB6" w14:textId="77777777" w:rsidR="00D94E69" w:rsidRPr="004F6A14" w:rsidRDefault="00D94E69" w:rsidP="00D94E69">
      <w:pPr>
        <w:textAlignment w:val="baseline"/>
        <w:rPr>
          <w:rFonts w:ascii="Arial" w:hAnsi="Arial" w:cs="Arial"/>
          <w:sz w:val="20"/>
          <w:szCs w:val="20"/>
        </w:rPr>
      </w:pPr>
    </w:p>
    <w:p w14:paraId="484ED058" w14:textId="77777777" w:rsidR="00D94E69" w:rsidRPr="004F6A14" w:rsidRDefault="00D94E69" w:rsidP="00D94E69">
      <w:pPr>
        <w:textAlignment w:val="baseline"/>
        <w:rPr>
          <w:rFonts w:ascii="Arial" w:hAnsi="Arial" w:cs="Arial"/>
          <w:sz w:val="20"/>
          <w:szCs w:val="20"/>
        </w:rPr>
      </w:pPr>
      <w:r w:rsidRPr="004F6A14">
        <w:rPr>
          <w:rFonts w:ascii="Arial" w:hAnsi="Arial" w:cs="Arial"/>
          <w:sz w:val="20"/>
          <w:szCs w:val="20"/>
        </w:rPr>
        <w:t xml:space="preserve">Do you consider the area you live in to </w:t>
      </w:r>
      <w:proofErr w:type="gramStart"/>
      <w:r w:rsidRPr="004F6A14">
        <w:rPr>
          <w:rFonts w:ascii="Arial" w:hAnsi="Arial" w:cs="Arial"/>
          <w:sz w:val="20"/>
          <w:szCs w:val="20"/>
        </w:rPr>
        <w:t>be</w:t>
      </w:r>
      <w:proofErr w:type="gramEnd"/>
      <w:r w:rsidRPr="004F6A14">
        <w:rPr>
          <w:rFonts w:ascii="Arial" w:hAnsi="Arial" w:cs="Arial"/>
          <w:sz w:val="20"/>
          <w:szCs w:val="20"/>
        </w:rPr>
        <w:t xml:space="preserve">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D94E69" w:rsidRPr="004F6A14" w14:paraId="07AFFE36" w14:textId="77777777" w:rsidTr="00F24539">
        <w:trPr>
          <w:trHeight w:val="147"/>
          <w:jc w:val="center"/>
        </w:trPr>
        <w:tc>
          <w:tcPr>
            <w:tcW w:w="351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129B8CEC" w14:textId="77777777" w:rsidR="00D94E69" w:rsidRPr="004F6A14" w:rsidRDefault="00D94E69" w:rsidP="00F24539">
            <w:pPr>
              <w:textAlignment w:val="baseline"/>
              <w:rPr>
                <w:rFonts w:ascii="Arial" w:hAnsi="Arial" w:cs="Arial"/>
                <w:color w:val="FFFFFF" w:themeColor="background1"/>
                <w:sz w:val="20"/>
                <w:szCs w:val="20"/>
              </w:rPr>
            </w:pPr>
            <w:r w:rsidRPr="004F6A14">
              <w:rPr>
                <w:rFonts w:ascii="Arial" w:hAnsi="Arial" w:cs="Arial"/>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747A021D" w14:textId="77777777" w:rsidR="00D94E69" w:rsidRPr="004F6A14" w:rsidRDefault="00D94E69" w:rsidP="00F24539">
            <w:pPr>
              <w:jc w:val="center"/>
              <w:textAlignment w:val="baseline"/>
              <w:rPr>
                <w:rFonts w:ascii="Arial" w:hAnsi="Arial" w:cs="Arial"/>
                <w:b/>
                <w:bCs/>
                <w:i/>
                <w:color w:val="FFFFFF" w:themeColor="background1"/>
                <w:sz w:val="20"/>
                <w:szCs w:val="20"/>
              </w:rPr>
            </w:pPr>
            <w:r w:rsidRPr="004F6A14">
              <w:rPr>
                <w:rFonts w:ascii="Arial" w:hAnsi="Arial" w:cs="Arial"/>
                <w:b/>
                <w:bCs/>
                <w:i/>
                <w:color w:val="FFFFFF" w:themeColor="background1"/>
                <w:sz w:val="20"/>
                <w:szCs w:val="20"/>
              </w:rPr>
              <w:t xml:space="preserve">N = </w:t>
            </w:r>
            <w:r w:rsidRPr="00F621A6">
              <w:rPr>
                <w:rFonts w:ascii="Arial" w:hAnsi="Arial" w:cs="Arial"/>
                <w:b/>
                <w:bCs/>
                <w:color w:val="FFFFFF" w:themeColor="background1"/>
                <w:sz w:val="20"/>
                <w:szCs w:val="20"/>
              </w:rPr>
              <w:t>2,333</w:t>
            </w:r>
          </w:p>
        </w:tc>
      </w:tr>
      <w:tr w:rsidR="00D94E69" w:rsidRPr="004F6A14" w14:paraId="3FA0D3A0" w14:textId="77777777" w:rsidTr="00F24539">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5B811D9"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Urban</w:t>
            </w:r>
          </w:p>
        </w:tc>
        <w:tc>
          <w:tcPr>
            <w:tcW w:w="1440" w:type="dxa"/>
            <w:tcBorders>
              <w:top w:val="nil"/>
              <w:left w:val="nil"/>
              <w:bottom w:val="single" w:sz="6" w:space="0" w:color="000000"/>
              <w:right w:val="single" w:sz="6" w:space="0" w:color="000000"/>
            </w:tcBorders>
            <w:shd w:val="clear" w:color="auto" w:fill="auto"/>
            <w:vAlign w:val="center"/>
          </w:tcPr>
          <w:p w14:paraId="0191561A"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28%</w:t>
            </w:r>
          </w:p>
        </w:tc>
      </w:tr>
      <w:tr w:rsidR="00D94E69" w:rsidRPr="004F6A14" w14:paraId="6157D180" w14:textId="77777777" w:rsidTr="00F24539">
        <w:trPr>
          <w:trHeight w:val="228"/>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17E3731A"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Suburban</w:t>
            </w:r>
          </w:p>
        </w:tc>
        <w:tc>
          <w:tcPr>
            <w:tcW w:w="1440" w:type="dxa"/>
            <w:tcBorders>
              <w:top w:val="nil"/>
              <w:left w:val="nil"/>
              <w:bottom w:val="single" w:sz="6" w:space="0" w:color="000000"/>
              <w:right w:val="single" w:sz="6" w:space="0" w:color="000000"/>
            </w:tcBorders>
            <w:shd w:val="clear" w:color="auto" w:fill="auto"/>
            <w:vAlign w:val="center"/>
          </w:tcPr>
          <w:p w14:paraId="0BC36073"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38%</w:t>
            </w:r>
          </w:p>
        </w:tc>
      </w:tr>
      <w:tr w:rsidR="00D94E69" w:rsidRPr="004F6A14" w14:paraId="185375F5" w14:textId="77777777" w:rsidTr="00F24539">
        <w:trPr>
          <w:trHeight w:val="300"/>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010CFE69"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Rural changing to suburban</w:t>
            </w:r>
          </w:p>
        </w:tc>
        <w:tc>
          <w:tcPr>
            <w:tcW w:w="1440" w:type="dxa"/>
            <w:tcBorders>
              <w:top w:val="nil"/>
              <w:left w:val="nil"/>
              <w:bottom w:val="single" w:sz="6" w:space="0" w:color="000000"/>
              <w:right w:val="single" w:sz="6" w:space="0" w:color="000000"/>
            </w:tcBorders>
            <w:shd w:val="clear" w:color="auto" w:fill="auto"/>
            <w:vAlign w:val="center"/>
          </w:tcPr>
          <w:p w14:paraId="6A88ACA0"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13%</w:t>
            </w:r>
          </w:p>
        </w:tc>
      </w:tr>
      <w:tr w:rsidR="00D94E69" w:rsidRPr="004F6A14" w14:paraId="5313E37F" w14:textId="77777777" w:rsidTr="00F24539">
        <w:trPr>
          <w:trHeight w:val="192"/>
          <w:jc w:val="center"/>
        </w:trPr>
        <w:tc>
          <w:tcPr>
            <w:tcW w:w="3510" w:type="dxa"/>
            <w:tcBorders>
              <w:top w:val="nil"/>
              <w:left w:val="single" w:sz="6" w:space="0" w:color="000000"/>
              <w:bottom w:val="single" w:sz="6" w:space="0" w:color="000000"/>
              <w:right w:val="single" w:sz="6" w:space="0" w:color="000000"/>
            </w:tcBorders>
            <w:shd w:val="clear" w:color="auto" w:fill="auto"/>
            <w:vAlign w:val="center"/>
          </w:tcPr>
          <w:p w14:paraId="54E0F24C" w14:textId="77777777" w:rsidR="00D94E69" w:rsidRPr="004F6A14" w:rsidRDefault="00D94E69" w:rsidP="00F24539">
            <w:pPr>
              <w:ind w:left="75"/>
              <w:textAlignment w:val="baseline"/>
              <w:rPr>
                <w:rFonts w:ascii="Arial" w:hAnsi="Arial" w:cs="Arial"/>
                <w:color w:val="000000"/>
                <w:sz w:val="20"/>
                <w:szCs w:val="20"/>
              </w:rPr>
            </w:pPr>
            <w:r w:rsidRPr="004F6A14">
              <w:rPr>
                <w:rFonts w:ascii="Arial" w:hAnsi="Arial" w:cs="Arial"/>
                <w:color w:val="000000"/>
                <w:sz w:val="20"/>
                <w:szCs w:val="20"/>
              </w:rPr>
              <w:t>Rural</w:t>
            </w:r>
          </w:p>
        </w:tc>
        <w:tc>
          <w:tcPr>
            <w:tcW w:w="1440" w:type="dxa"/>
            <w:tcBorders>
              <w:top w:val="nil"/>
              <w:left w:val="nil"/>
              <w:bottom w:val="single" w:sz="6" w:space="0" w:color="000000"/>
              <w:right w:val="single" w:sz="6" w:space="0" w:color="000000"/>
            </w:tcBorders>
            <w:shd w:val="clear" w:color="auto" w:fill="auto"/>
            <w:vAlign w:val="center"/>
          </w:tcPr>
          <w:p w14:paraId="54BC3396" w14:textId="77777777" w:rsidR="00D94E69" w:rsidRPr="004F6A14" w:rsidRDefault="00D94E69" w:rsidP="00F24539">
            <w:pPr>
              <w:jc w:val="center"/>
              <w:textAlignment w:val="baseline"/>
              <w:rPr>
                <w:rFonts w:ascii="Arial" w:hAnsi="Arial" w:cs="Arial"/>
                <w:color w:val="000000"/>
                <w:sz w:val="20"/>
                <w:szCs w:val="20"/>
              </w:rPr>
            </w:pPr>
            <w:r>
              <w:rPr>
                <w:rFonts w:ascii="Arial" w:hAnsi="Arial" w:cs="Arial"/>
                <w:color w:val="000000"/>
                <w:sz w:val="20"/>
                <w:szCs w:val="20"/>
              </w:rPr>
              <w:t>21%</w:t>
            </w:r>
          </w:p>
        </w:tc>
      </w:tr>
    </w:tbl>
    <w:p w14:paraId="3D0B6F74" w14:textId="77777777" w:rsidR="00D94E69" w:rsidRPr="004F6A14" w:rsidRDefault="00D94E69" w:rsidP="00D94E69">
      <w:pPr>
        <w:textAlignment w:val="baseline"/>
        <w:rPr>
          <w:rFonts w:ascii="Arial" w:hAnsi="Arial" w:cs="Arial"/>
          <w:sz w:val="20"/>
          <w:szCs w:val="20"/>
        </w:rPr>
      </w:pPr>
    </w:p>
    <w:p w14:paraId="7ABF99B1" w14:textId="77777777" w:rsidR="00D94E69" w:rsidRPr="004F6A14" w:rsidRDefault="00D94E69" w:rsidP="00D94E69">
      <w:pPr>
        <w:textAlignment w:val="baseline"/>
        <w:rPr>
          <w:rFonts w:ascii="Arial" w:hAnsi="Arial" w:cs="Arial"/>
          <w:sz w:val="20"/>
          <w:szCs w:val="20"/>
        </w:rPr>
      </w:pPr>
      <w:r w:rsidRPr="004F6A14">
        <w:rPr>
          <w:rFonts w:ascii="Arial" w:hAnsi="Arial" w:cs="Arial"/>
          <w:sz w:val="20"/>
          <w:szCs w:val="20"/>
        </w:rPr>
        <w:t xml:space="preserve">We </w:t>
      </w:r>
      <w:proofErr w:type="gramStart"/>
      <w:r w:rsidRPr="004F6A14">
        <w:rPr>
          <w:rFonts w:ascii="Arial" w:hAnsi="Arial" w:cs="Arial"/>
          <w:sz w:val="20"/>
          <w:szCs w:val="20"/>
        </w:rPr>
        <w:t>anticipate</w:t>
      </w:r>
      <w:proofErr w:type="gramEnd"/>
      <w:r w:rsidRPr="004F6A14">
        <w:rPr>
          <w:rFonts w:ascii="Arial" w:hAnsi="Arial" w:cs="Arial"/>
          <w:sz w:val="20"/>
          <w:szCs w:val="20"/>
        </w:rPr>
        <w:t xml:space="preserve"> </w:t>
      </w:r>
      <w:r>
        <w:rPr>
          <w:rFonts w:ascii="Arial" w:hAnsi="Arial" w:cs="Arial"/>
          <w:sz w:val="20"/>
          <w:szCs w:val="20"/>
        </w:rPr>
        <w:t xml:space="preserve">the </w:t>
      </w:r>
      <w:r w:rsidRPr="004F6A14">
        <w:rPr>
          <w:rFonts w:ascii="Arial" w:hAnsi="Arial" w:cs="Arial"/>
          <w:sz w:val="20"/>
          <w:szCs w:val="20"/>
        </w:rPr>
        <w:t>news media to be very interested in these results. If you are willing to be contacted by a journalist about your answers to this survey and participation in OVBC, please share your name, phone number and email. This is completely voluntary. </w:t>
      </w:r>
    </w:p>
    <w:p w14:paraId="2378125D" w14:textId="77777777" w:rsidR="00D94E69" w:rsidRPr="004F6A14" w:rsidRDefault="00D94E69" w:rsidP="00D94E69">
      <w:pPr>
        <w:textAlignment w:val="baseline"/>
        <w:rPr>
          <w:rFonts w:ascii="Arial" w:hAnsi="Arial" w:cs="Arial"/>
          <w:sz w:val="20"/>
          <w:szCs w:val="20"/>
        </w:rPr>
      </w:pPr>
      <w:r w:rsidRPr="004F6A14">
        <w:rPr>
          <w:rFonts w:ascii="Arial" w:hAnsi="Arial" w:cs="Arial"/>
          <w:sz w:val="20"/>
          <w:szCs w:val="20"/>
        </w:rPr>
        <w:t>Name: </w:t>
      </w:r>
    </w:p>
    <w:p w14:paraId="50654563" w14:textId="77777777" w:rsidR="00D94E69" w:rsidRPr="004F6A14" w:rsidRDefault="00D94E69" w:rsidP="00D94E69">
      <w:pPr>
        <w:textAlignment w:val="baseline"/>
        <w:rPr>
          <w:rFonts w:ascii="Arial" w:hAnsi="Arial" w:cs="Arial"/>
          <w:sz w:val="20"/>
          <w:szCs w:val="20"/>
        </w:rPr>
      </w:pPr>
      <w:r w:rsidRPr="004F6A14">
        <w:rPr>
          <w:rFonts w:ascii="Arial" w:hAnsi="Arial" w:cs="Arial"/>
          <w:sz w:val="20"/>
          <w:szCs w:val="20"/>
        </w:rPr>
        <w:t>Phone number: </w:t>
      </w:r>
    </w:p>
    <w:p w14:paraId="5823CB5E" w14:textId="77777777" w:rsidR="00D94E69" w:rsidRPr="004F6A14" w:rsidRDefault="00D94E69" w:rsidP="00D94E69">
      <w:pPr>
        <w:textAlignment w:val="baseline"/>
        <w:rPr>
          <w:rFonts w:ascii="Arial" w:eastAsia="Calibri" w:hAnsi="Arial" w:cs="Arial"/>
          <w:sz w:val="20"/>
          <w:szCs w:val="20"/>
        </w:rPr>
      </w:pPr>
      <w:r w:rsidRPr="004F6A14">
        <w:rPr>
          <w:rFonts w:ascii="Arial" w:hAnsi="Arial" w:cs="Arial"/>
          <w:sz w:val="20"/>
          <w:szCs w:val="20"/>
        </w:rPr>
        <w:t>Email address: </w:t>
      </w:r>
    </w:p>
    <w:p w14:paraId="43EC542D" w14:textId="77777777" w:rsidR="00F7373B" w:rsidRPr="004F6A14" w:rsidRDefault="00F7373B">
      <w:pPr>
        <w:rPr>
          <w:rFonts w:ascii="Arial" w:eastAsia="Calibri" w:hAnsi="Arial" w:cs="Arial"/>
          <w:sz w:val="20"/>
          <w:szCs w:val="20"/>
        </w:rPr>
      </w:pPr>
    </w:p>
    <w:sectPr w:rsidR="00F7373B" w:rsidRPr="004F6A14" w:rsidSect="00A65680">
      <w:headerReference w:type="even" r:id="rId11"/>
      <w:footerReference w:type="even" r:id="rId12"/>
      <w:footerReference w:type="default" r:id="rId13"/>
      <w:headerReference w:type="first" r:id="rId14"/>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D4FE0" w14:textId="77777777" w:rsidR="00C44B9B" w:rsidRDefault="00C44B9B">
      <w:r>
        <w:separator/>
      </w:r>
    </w:p>
  </w:endnote>
  <w:endnote w:type="continuationSeparator" w:id="0">
    <w:p w14:paraId="59724025" w14:textId="77777777" w:rsidR="00C44B9B" w:rsidRDefault="00C4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54D2" w14:textId="77777777" w:rsidR="00F7373B" w:rsidRDefault="00F7373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6B08" w14:textId="4ED0588E" w:rsidR="00F04853" w:rsidRPr="00F04853" w:rsidRDefault="00F04853">
    <w:pPr>
      <w:pStyle w:val="Footer"/>
      <w:jc w:val="right"/>
      <w:rPr>
        <w:rFonts w:ascii="Arial" w:hAnsi="Arial" w:cs="Arial"/>
        <w:sz w:val="18"/>
        <w:szCs w:val="18"/>
      </w:rPr>
    </w:pPr>
    <w:r w:rsidRPr="00F04853">
      <w:rPr>
        <w:rFonts w:ascii="Arial" w:hAnsi="Arial" w:cs="Arial"/>
        <w:sz w:val="18"/>
        <w:szCs w:val="18"/>
      </w:rPr>
      <w:t xml:space="preserve"> OREGON VALUES AND BELIEFS CENTER | FOSTER CARE | MAY – JUNE 2023 </w:t>
    </w:r>
    <w:r w:rsidRPr="00F04853">
      <w:rPr>
        <w:rFonts w:ascii="Arial" w:hAnsi="Arial" w:cs="Arial"/>
        <w:sz w:val="18"/>
        <w:szCs w:val="18"/>
      </w:rPr>
      <w:tab/>
      <w:t xml:space="preserve">     </w:t>
    </w:r>
    <w:sdt>
      <w:sdtPr>
        <w:rPr>
          <w:rFonts w:ascii="Arial" w:hAnsi="Arial" w:cs="Arial"/>
          <w:sz w:val="18"/>
          <w:szCs w:val="18"/>
        </w:rPr>
        <w:id w:val="-1782649152"/>
        <w:docPartObj>
          <w:docPartGallery w:val="Page Numbers (Bottom of Page)"/>
          <w:docPartUnique/>
        </w:docPartObj>
      </w:sdtPr>
      <w:sdtEndPr>
        <w:rPr>
          <w:noProof/>
        </w:rPr>
      </w:sdtEndPr>
      <w:sdtContent>
        <w:r w:rsidRPr="00F04853">
          <w:rPr>
            <w:rFonts w:ascii="Arial" w:hAnsi="Arial" w:cs="Arial"/>
            <w:sz w:val="18"/>
            <w:szCs w:val="18"/>
          </w:rPr>
          <w:fldChar w:fldCharType="begin"/>
        </w:r>
        <w:r w:rsidRPr="00F04853">
          <w:rPr>
            <w:rFonts w:ascii="Arial" w:hAnsi="Arial" w:cs="Arial"/>
            <w:sz w:val="18"/>
            <w:szCs w:val="18"/>
          </w:rPr>
          <w:instrText xml:space="preserve"> PAGE   \* MERGEFORMAT </w:instrText>
        </w:r>
        <w:r w:rsidRPr="00F04853">
          <w:rPr>
            <w:rFonts w:ascii="Arial" w:hAnsi="Arial" w:cs="Arial"/>
            <w:sz w:val="18"/>
            <w:szCs w:val="18"/>
          </w:rPr>
          <w:fldChar w:fldCharType="separate"/>
        </w:r>
        <w:r w:rsidRPr="00F04853">
          <w:rPr>
            <w:rFonts w:ascii="Arial" w:hAnsi="Arial" w:cs="Arial"/>
            <w:noProof/>
            <w:sz w:val="18"/>
            <w:szCs w:val="18"/>
          </w:rPr>
          <w:t>2</w:t>
        </w:r>
        <w:r w:rsidRPr="00F04853">
          <w:rPr>
            <w:rFonts w:ascii="Arial" w:hAnsi="Arial" w:cs="Arial"/>
            <w:noProof/>
            <w:sz w:val="18"/>
            <w:szCs w:val="18"/>
          </w:rPr>
          <w:fldChar w:fldCharType="end"/>
        </w:r>
      </w:sdtContent>
    </w:sdt>
  </w:p>
  <w:p w14:paraId="6BD08BE0" w14:textId="131C5E88" w:rsidR="00CB78E9" w:rsidRPr="007709CA" w:rsidRDefault="00CB78E9" w:rsidP="00F04853">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EC74" w14:textId="77777777" w:rsidR="00C44B9B" w:rsidRDefault="00C44B9B">
      <w:r>
        <w:separator/>
      </w:r>
    </w:p>
  </w:footnote>
  <w:footnote w:type="continuationSeparator" w:id="0">
    <w:p w14:paraId="53CCFA18" w14:textId="77777777" w:rsidR="00C44B9B" w:rsidRDefault="00C4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54D0" w14:textId="77777777" w:rsidR="00F7373B" w:rsidRDefault="00F7373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F97C" w14:textId="77777777" w:rsidR="00A65680" w:rsidRPr="00AD2559" w:rsidRDefault="00A65680" w:rsidP="00A65680">
    <w:pPr>
      <w:spacing w:line="276" w:lineRule="auto"/>
      <w:jc w:val="right"/>
      <w:rPr>
        <w:rFonts w:ascii="Arial" w:eastAsia="Calibri" w:hAnsi="Arial" w:cs="Arial"/>
        <w:color w:val="868686"/>
        <w:sz w:val="16"/>
        <w:szCs w:val="16"/>
      </w:rPr>
    </w:pPr>
    <w:r w:rsidRPr="00AD2559">
      <w:rPr>
        <w:rFonts w:ascii="Arial" w:eastAsia="Calibri" w:hAnsi="Arial" w:cs="Arial"/>
        <w:noProof/>
        <w:color w:val="868686"/>
        <w:sz w:val="16"/>
        <w:szCs w:val="16"/>
      </w:rPr>
      <w:drawing>
        <wp:anchor distT="0" distB="0" distL="114300" distR="114300" simplePos="0" relativeHeight="251659264" behindDoc="0" locked="0" layoutInCell="1" allowOverlap="1" wp14:anchorId="12FB5F41" wp14:editId="5081F955">
          <wp:simplePos x="0" y="0"/>
          <wp:positionH relativeFrom="margin">
            <wp:align>left</wp:align>
          </wp:positionH>
          <wp:positionV relativeFrom="paragraph">
            <wp:posOffset>0</wp:posOffset>
          </wp:positionV>
          <wp:extent cx="2085975" cy="720725"/>
          <wp:effectExtent l="0" t="0" r="9525" b="3175"/>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AD2559">
      <w:rPr>
        <w:rFonts w:ascii="Arial" w:eastAsia="Calibri" w:hAnsi="Arial" w:cs="Arial"/>
        <w:color w:val="868686"/>
        <w:sz w:val="16"/>
        <w:szCs w:val="16"/>
      </w:rPr>
      <w:t xml:space="preserve">        </w:t>
    </w:r>
    <w:r w:rsidRPr="00AD2559">
      <w:rPr>
        <w:rFonts w:ascii="Arial" w:eastAsia="Calibri" w:hAnsi="Arial" w:cs="Arial"/>
        <w:color w:val="868686"/>
        <w:sz w:val="16"/>
        <w:szCs w:val="16"/>
      </w:rPr>
      <w:tab/>
    </w:r>
    <w:r w:rsidRPr="00AD2559">
      <w:rPr>
        <w:rFonts w:ascii="Arial" w:eastAsia="Calibri" w:hAnsi="Arial" w:cs="Arial"/>
        <w:color w:val="868686"/>
        <w:sz w:val="16"/>
        <w:szCs w:val="16"/>
      </w:rPr>
      <w:tab/>
    </w:r>
    <w:r w:rsidRPr="00AD2559">
      <w:rPr>
        <w:rFonts w:ascii="Arial" w:eastAsia="Calibri" w:hAnsi="Arial" w:cs="Arial"/>
        <w:color w:val="868686"/>
        <w:sz w:val="16"/>
        <w:szCs w:val="16"/>
      </w:rPr>
      <w:tab/>
      <w:t>5331 S Macadam Ave, Ste 258</w:t>
    </w:r>
    <w:r>
      <w:rPr>
        <w:rFonts w:ascii="Arial" w:eastAsia="Calibri" w:hAnsi="Arial" w:cs="Arial"/>
        <w:color w:val="868686"/>
        <w:sz w:val="16"/>
        <w:szCs w:val="16"/>
      </w:rPr>
      <w:br/>
    </w:r>
    <w:r w:rsidRPr="00AD2559">
      <w:rPr>
        <w:rFonts w:ascii="Arial" w:eastAsia="Calibri" w:hAnsi="Arial" w:cs="Arial"/>
        <w:color w:val="868686"/>
        <w:sz w:val="16"/>
        <w:szCs w:val="16"/>
      </w:rPr>
      <w:t xml:space="preserve"> </w:t>
    </w:r>
    <w:r>
      <w:rPr>
        <w:rFonts w:ascii="Arial" w:eastAsia="Calibri" w:hAnsi="Arial" w:cs="Arial"/>
        <w:color w:val="868686"/>
        <w:sz w:val="16"/>
        <w:szCs w:val="16"/>
      </w:rPr>
      <w:t xml:space="preserve">PMB </w:t>
    </w:r>
    <w:r w:rsidRPr="00AD2559">
      <w:rPr>
        <w:rFonts w:ascii="Arial" w:eastAsia="Calibri" w:hAnsi="Arial" w:cs="Arial"/>
        <w:color w:val="868686"/>
        <w:sz w:val="16"/>
        <w:szCs w:val="16"/>
      </w:rPr>
      <w:t>1121</w:t>
    </w:r>
  </w:p>
  <w:p w14:paraId="4506E3D0" w14:textId="77777777" w:rsidR="00A65680" w:rsidRPr="00AD2559" w:rsidRDefault="00A65680" w:rsidP="00A65680">
    <w:pPr>
      <w:spacing w:line="276" w:lineRule="auto"/>
      <w:jc w:val="right"/>
      <w:rPr>
        <w:rFonts w:ascii="Arial" w:eastAsia="Calibri" w:hAnsi="Arial" w:cs="Arial"/>
        <w:color w:val="868686"/>
        <w:sz w:val="16"/>
        <w:szCs w:val="16"/>
      </w:rPr>
    </w:pPr>
    <w:r w:rsidRPr="00AD2559">
      <w:rPr>
        <w:rFonts w:ascii="Arial" w:eastAsia="Calibri" w:hAnsi="Arial" w:cs="Arial"/>
        <w:color w:val="868686"/>
        <w:sz w:val="16"/>
        <w:szCs w:val="16"/>
      </w:rPr>
      <w:t>Portland, OR 97239</w:t>
    </w:r>
  </w:p>
  <w:p w14:paraId="345E6D44" w14:textId="77777777" w:rsidR="00A65680" w:rsidRPr="00AD2559" w:rsidRDefault="00A65680" w:rsidP="00A65680">
    <w:pPr>
      <w:tabs>
        <w:tab w:val="center" w:pos="4680"/>
        <w:tab w:val="right" w:pos="9360"/>
      </w:tabs>
      <w:jc w:val="right"/>
      <w:rPr>
        <w:rFonts w:ascii="Arial" w:eastAsia="Calibri" w:hAnsi="Arial" w:cs="Arial"/>
        <w:color w:val="868686"/>
        <w:sz w:val="16"/>
      </w:rPr>
    </w:pPr>
    <w:r w:rsidRPr="00AD2559">
      <w:rPr>
        <w:rFonts w:ascii="Arial" w:eastAsia="Calibri" w:hAnsi="Arial" w:cs="Arial"/>
        <w:color w:val="868686"/>
        <w:sz w:val="16"/>
      </w:rPr>
      <w:t>971.268.0362</w:t>
    </w:r>
  </w:p>
  <w:p w14:paraId="2592A737" w14:textId="77777777" w:rsidR="00A65680" w:rsidRPr="00AD2559" w:rsidRDefault="00A65680" w:rsidP="00A65680">
    <w:pPr>
      <w:tabs>
        <w:tab w:val="center" w:pos="4680"/>
        <w:tab w:val="right" w:pos="9360"/>
      </w:tabs>
      <w:jc w:val="right"/>
      <w:rPr>
        <w:rFonts w:ascii="Arial" w:eastAsia="Calibri" w:hAnsi="Arial" w:cs="Arial"/>
        <w:color w:val="868686"/>
        <w:sz w:val="20"/>
      </w:rPr>
    </w:pPr>
  </w:p>
  <w:p w14:paraId="0625B6D6" w14:textId="77777777" w:rsidR="00A65680" w:rsidRPr="00AD2559" w:rsidRDefault="00A65680" w:rsidP="00A65680">
    <w:pPr>
      <w:tabs>
        <w:tab w:val="left" w:pos="6588"/>
      </w:tabs>
      <w:spacing w:line="276" w:lineRule="auto"/>
      <w:jc w:val="right"/>
      <w:rPr>
        <w:rFonts w:ascii="Arial" w:eastAsia="Arial" w:hAnsi="Arial" w:cs="Arial"/>
        <w:color w:val="000000"/>
        <w:sz w:val="20"/>
      </w:rPr>
    </w:pPr>
    <w:r w:rsidRPr="00AD2559">
      <w:rPr>
        <w:rFonts w:ascii="Arial" w:eastAsia="Verdana" w:hAnsi="Arial" w:cs="Arial"/>
        <w:color w:val="868686"/>
        <w:sz w:val="16"/>
      </w:rPr>
      <w:t>www.oregonvbc.org</w:t>
    </w:r>
  </w:p>
  <w:p w14:paraId="43EC54D4" w14:textId="77777777" w:rsidR="00F7373B" w:rsidRDefault="00F7373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E72"/>
    <w:multiLevelType w:val="multilevel"/>
    <w:tmpl w:val="54DE29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373335"/>
    <w:multiLevelType w:val="multilevel"/>
    <w:tmpl w:val="71C06D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7600E0"/>
    <w:multiLevelType w:val="multilevel"/>
    <w:tmpl w:val="762C0B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A14619E"/>
    <w:multiLevelType w:val="multilevel"/>
    <w:tmpl w:val="772E87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B4C1DEF"/>
    <w:multiLevelType w:val="hybridMultilevel"/>
    <w:tmpl w:val="1DC2F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6B3926"/>
    <w:multiLevelType w:val="multilevel"/>
    <w:tmpl w:val="3CC8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405378B"/>
    <w:multiLevelType w:val="multilevel"/>
    <w:tmpl w:val="0C7411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7D03C5F"/>
    <w:multiLevelType w:val="multilevel"/>
    <w:tmpl w:val="48FAF810"/>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Noto Sans Symbols" w:eastAsia="Noto Sans Symbols" w:hAnsi="Noto Sans Symbols" w:cs="Noto Sans Symbol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85B0610"/>
    <w:multiLevelType w:val="multilevel"/>
    <w:tmpl w:val="0E9A6934"/>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Noto Sans Symbols" w:eastAsia="Noto Sans Symbols" w:hAnsi="Noto Sans Symbols" w:cs="Noto Sans Symbol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F193F0C"/>
    <w:multiLevelType w:val="multilevel"/>
    <w:tmpl w:val="E206B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E87C4C"/>
    <w:multiLevelType w:val="multilevel"/>
    <w:tmpl w:val="656079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40F19C8"/>
    <w:multiLevelType w:val="multilevel"/>
    <w:tmpl w:val="7864F7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E052C44"/>
    <w:multiLevelType w:val="multilevel"/>
    <w:tmpl w:val="E3C6C9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43E5C1C"/>
    <w:multiLevelType w:val="multilevel"/>
    <w:tmpl w:val="D9841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4E72FF0"/>
    <w:multiLevelType w:val="multilevel"/>
    <w:tmpl w:val="96DABC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5872EE3"/>
    <w:multiLevelType w:val="multilevel"/>
    <w:tmpl w:val="F62823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3B392EF5"/>
    <w:multiLevelType w:val="multilevel"/>
    <w:tmpl w:val="619ACC6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40A25614"/>
    <w:multiLevelType w:val="multilevel"/>
    <w:tmpl w:val="EA8824D0"/>
    <w:lvl w:ilvl="0">
      <w:start w:val="1"/>
      <w:numFmt w:val="bullet"/>
      <w:lvlText w:val="●"/>
      <w:lvlJc w:val="left"/>
      <w:pPr>
        <w:ind w:left="2070" w:hanging="720"/>
      </w:pPr>
      <w:rPr>
        <w:u w:val="none"/>
      </w:rPr>
    </w:lvl>
    <w:lvl w:ilvl="1">
      <w:start w:val="1"/>
      <w:numFmt w:val="bullet"/>
      <w:lvlText w:val="○"/>
      <w:lvlJc w:val="left"/>
      <w:pPr>
        <w:ind w:left="3150" w:hanging="360"/>
      </w:pPr>
      <w:rPr>
        <w:u w:val="none"/>
      </w:rPr>
    </w:lvl>
    <w:lvl w:ilvl="2">
      <w:start w:val="1"/>
      <w:numFmt w:val="bullet"/>
      <w:lvlText w:val="■"/>
      <w:lvlJc w:val="left"/>
      <w:pPr>
        <w:ind w:left="3870" w:hanging="360"/>
      </w:pPr>
      <w:rPr>
        <w:u w:val="none"/>
      </w:rPr>
    </w:lvl>
    <w:lvl w:ilvl="3">
      <w:start w:val="1"/>
      <w:numFmt w:val="bullet"/>
      <w:lvlText w:val="●"/>
      <w:lvlJc w:val="left"/>
      <w:pPr>
        <w:ind w:left="4590" w:hanging="360"/>
      </w:pPr>
      <w:rPr>
        <w:u w:val="none"/>
      </w:rPr>
    </w:lvl>
    <w:lvl w:ilvl="4">
      <w:start w:val="1"/>
      <w:numFmt w:val="bullet"/>
      <w:lvlText w:val="○"/>
      <w:lvlJc w:val="left"/>
      <w:pPr>
        <w:ind w:left="5310" w:hanging="360"/>
      </w:pPr>
      <w:rPr>
        <w:u w:val="none"/>
      </w:rPr>
    </w:lvl>
    <w:lvl w:ilvl="5">
      <w:start w:val="1"/>
      <w:numFmt w:val="bullet"/>
      <w:lvlText w:val="■"/>
      <w:lvlJc w:val="left"/>
      <w:pPr>
        <w:ind w:left="6030" w:hanging="360"/>
      </w:pPr>
      <w:rPr>
        <w:u w:val="none"/>
      </w:rPr>
    </w:lvl>
    <w:lvl w:ilvl="6">
      <w:start w:val="1"/>
      <w:numFmt w:val="bullet"/>
      <w:lvlText w:val="●"/>
      <w:lvlJc w:val="left"/>
      <w:pPr>
        <w:ind w:left="6750" w:hanging="360"/>
      </w:pPr>
      <w:rPr>
        <w:u w:val="none"/>
      </w:rPr>
    </w:lvl>
    <w:lvl w:ilvl="7">
      <w:start w:val="1"/>
      <w:numFmt w:val="bullet"/>
      <w:lvlText w:val="○"/>
      <w:lvlJc w:val="left"/>
      <w:pPr>
        <w:ind w:left="7470" w:hanging="360"/>
      </w:pPr>
      <w:rPr>
        <w:u w:val="none"/>
      </w:rPr>
    </w:lvl>
    <w:lvl w:ilvl="8">
      <w:start w:val="1"/>
      <w:numFmt w:val="bullet"/>
      <w:lvlText w:val="■"/>
      <w:lvlJc w:val="left"/>
      <w:pPr>
        <w:ind w:left="8190" w:hanging="360"/>
      </w:pPr>
      <w:rPr>
        <w:u w:val="none"/>
      </w:rPr>
    </w:lvl>
  </w:abstractNum>
  <w:abstractNum w:abstractNumId="18" w15:restartNumberingAfterBreak="0">
    <w:nsid w:val="41466522"/>
    <w:multiLevelType w:val="multilevel"/>
    <w:tmpl w:val="48C2B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231214B"/>
    <w:multiLevelType w:val="multilevel"/>
    <w:tmpl w:val="D9B239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63B1115"/>
    <w:multiLevelType w:val="multilevel"/>
    <w:tmpl w:val="026C62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05937D3"/>
    <w:multiLevelType w:val="multilevel"/>
    <w:tmpl w:val="B3E626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16B499F"/>
    <w:multiLevelType w:val="multilevel"/>
    <w:tmpl w:val="44B8A8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54534E33"/>
    <w:multiLevelType w:val="multilevel"/>
    <w:tmpl w:val="545E34F0"/>
    <w:lvl w:ilvl="0">
      <w:start w:val="1"/>
      <w:numFmt w:val="decimal"/>
      <w:lvlText w:val="%1."/>
      <w:lvlJc w:val="left"/>
      <w:pPr>
        <w:ind w:left="360" w:hanging="360"/>
      </w:pPr>
      <w:rPr>
        <w:i w:val="0"/>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47F65C7"/>
    <w:multiLevelType w:val="multilevel"/>
    <w:tmpl w:val="BAF6FDA2"/>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45172D"/>
    <w:multiLevelType w:val="multilevel"/>
    <w:tmpl w:val="B6A2F1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0E9124D"/>
    <w:multiLevelType w:val="multilevel"/>
    <w:tmpl w:val="8F7E7C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2C7419D"/>
    <w:multiLevelType w:val="multilevel"/>
    <w:tmpl w:val="A5ECB8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6A0D4ED0"/>
    <w:multiLevelType w:val="hybridMultilevel"/>
    <w:tmpl w:val="152EDE34"/>
    <w:lvl w:ilvl="0" w:tplc="0409000F">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E2063"/>
    <w:multiLevelType w:val="multilevel"/>
    <w:tmpl w:val="3C7263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D896321"/>
    <w:multiLevelType w:val="multilevel"/>
    <w:tmpl w:val="ACF00CDE"/>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Noto Sans Symbols" w:eastAsia="Noto Sans Symbols" w:hAnsi="Noto Sans Symbols" w:cs="Noto Sans Symbol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F9214CC"/>
    <w:multiLevelType w:val="multilevel"/>
    <w:tmpl w:val="D502258C"/>
    <w:lvl w:ilvl="0">
      <w:start w:val="20"/>
      <w:numFmt w:val="decimal"/>
      <w:lvlText w:val="%1."/>
      <w:lvlJc w:val="left"/>
      <w:pPr>
        <w:ind w:left="360" w:hanging="360"/>
      </w:pPr>
      <w:rPr>
        <w:rFonts w:hint="default"/>
        <w:i w:val="0"/>
      </w:rPr>
    </w:lvl>
    <w:lvl w:ilvl="1">
      <w:start w:val="1"/>
      <w:numFmt w:val="bullet"/>
      <w:lvlText w:val="●"/>
      <w:lvlJc w:val="left"/>
      <w:pPr>
        <w:ind w:left="720" w:hanging="360"/>
      </w:pPr>
      <w:rPr>
        <w:rFonts w:ascii="Noto Sans Symbols" w:eastAsia="Noto Sans Symbols" w:hAnsi="Noto Sans Symbols" w:cs="Noto Sans Symbol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1726A14"/>
    <w:multiLevelType w:val="multilevel"/>
    <w:tmpl w:val="C3029F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71AA5E53"/>
    <w:multiLevelType w:val="multilevel"/>
    <w:tmpl w:val="48FAF810"/>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Noto Sans Symbols" w:eastAsia="Noto Sans Symbols" w:hAnsi="Noto Sans Symbols" w:cs="Noto Sans Symbol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3FA1685"/>
    <w:multiLevelType w:val="multilevel"/>
    <w:tmpl w:val="5270F3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73925CA"/>
    <w:multiLevelType w:val="multilevel"/>
    <w:tmpl w:val="C3CA9B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7B9B3C4E"/>
    <w:multiLevelType w:val="multilevel"/>
    <w:tmpl w:val="AD542060"/>
    <w:lvl w:ilvl="0">
      <w:start w:val="1"/>
      <w:numFmt w:val="decimal"/>
      <w:lvlText w:val="%1."/>
      <w:lvlJc w:val="left"/>
      <w:pPr>
        <w:ind w:left="360" w:hanging="360"/>
      </w:pPr>
      <w:rPr>
        <w:rFonts w:hint="default"/>
        <w:i w:val="0"/>
      </w:rPr>
    </w:lvl>
    <w:lvl w:ilvl="1">
      <w:start w:val="1"/>
      <w:numFmt w:val="bullet"/>
      <w:lvlText w:val="●"/>
      <w:lvlJc w:val="left"/>
      <w:pPr>
        <w:ind w:left="720" w:hanging="360"/>
      </w:pPr>
      <w:rPr>
        <w:rFonts w:ascii="Noto Sans Symbols" w:eastAsia="Noto Sans Symbols" w:hAnsi="Noto Sans Symbols" w:cs="Noto Sans Symbol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628976326">
    <w:abstractNumId w:val="25"/>
  </w:num>
  <w:num w:numId="2" w16cid:durableId="245919249">
    <w:abstractNumId w:val="3"/>
  </w:num>
  <w:num w:numId="3" w16cid:durableId="1650818384">
    <w:abstractNumId w:val="20"/>
  </w:num>
  <w:num w:numId="4" w16cid:durableId="149450014">
    <w:abstractNumId w:val="24"/>
  </w:num>
  <w:num w:numId="5" w16cid:durableId="1266499665">
    <w:abstractNumId w:val="36"/>
  </w:num>
  <w:num w:numId="6" w16cid:durableId="967123385">
    <w:abstractNumId w:val="35"/>
  </w:num>
  <w:num w:numId="7" w16cid:durableId="344288366">
    <w:abstractNumId w:val="15"/>
  </w:num>
  <w:num w:numId="8" w16cid:durableId="1149402192">
    <w:abstractNumId w:val="19"/>
  </w:num>
  <w:num w:numId="9" w16cid:durableId="1041710072">
    <w:abstractNumId w:val="12"/>
  </w:num>
  <w:num w:numId="10" w16cid:durableId="613365942">
    <w:abstractNumId w:val="13"/>
  </w:num>
  <w:num w:numId="11" w16cid:durableId="937106165">
    <w:abstractNumId w:val="6"/>
  </w:num>
  <w:num w:numId="12" w16cid:durableId="2145199230">
    <w:abstractNumId w:val="26"/>
  </w:num>
  <w:num w:numId="13" w16cid:durableId="322513235">
    <w:abstractNumId w:val="5"/>
  </w:num>
  <w:num w:numId="14" w16cid:durableId="1352490278">
    <w:abstractNumId w:val="16"/>
  </w:num>
  <w:num w:numId="15" w16cid:durableId="245237500">
    <w:abstractNumId w:val="10"/>
  </w:num>
  <w:num w:numId="16" w16cid:durableId="497696603">
    <w:abstractNumId w:val="21"/>
  </w:num>
  <w:num w:numId="17" w16cid:durableId="1842771220">
    <w:abstractNumId w:val="0"/>
  </w:num>
  <w:num w:numId="18" w16cid:durableId="171772231">
    <w:abstractNumId w:val="29"/>
  </w:num>
  <w:num w:numId="19" w16cid:durableId="10567376">
    <w:abstractNumId w:val="18"/>
  </w:num>
  <w:num w:numId="20" w16cid:durableId="1815290025">
    <w:abstractNumId w:val="14"/>
  </w:num>
  <w:num w:numId="21" w16cid:durableId="954211230">
    <w:abstractNumId w:val="9"/>
  </w:num>
  <w:num w:numId="22" w16cid:durableId="1776510976">
    <w:abstractNumId w:val="17"/>
  </w:num>
  <w:num w:numId="23" w16cid:durableId="2093232532">
    <w:abstractNumId w:val="22"/>
  </w:num>
  <w:num w:numId="24" w16cid:durableId="1339654060">
    <w:abstractNumId w:val="32"/>
  </w:num>
  <w:num w:numId="25" w16cid:durableId="1501311444">
    <w:abstractNumId w:val="27"/>
  </w:num>
  <w:num w:numId="26" w16cid:durableId="1976594565">
    <w:abstractNumId w:val="11"/>
  </w:num>
  <w:num w:numId="27" w16cid:durableId="1034187811">
    <w:abstractNumId w:val="31"/>
  </w:num>
  <w:num w:numId="28" w16cid:durableId="626274225">
    <w:abstractNumId w:val="2"/>
  </w:num>
  <w:num w:numId="29" w16cid:durableId="1412385442">
    <w:abstractNumId w:val="34"/>
  </w:num>
  <w:num w:numId="30" w16cid:durableId="437066161">
    <w:abstractNumId w:val="1"/>
  </w:num>
  <w:num w:numId="31" w16cid:durableId="1395618367">
    <w:abstractNumId w:val="4"/>
  </w:num>
  <w:num w:numId="32" w16cid:durableId="490872562">
    <w:abstractNumId w:val="23"/>
  </w:num>
  <w:num w:numId="33" w16cid:durableId="744692333">
    <w:abstractNumId w:val="8"/>
  </w:num>
  <w:num w:numId="34" w16cid:durableId="984552368">
    <w:abstractNumId w:val="7"/>
  </w:num>
  <w:num w:numId="35" w16cid:durableId="2070224399">
    <w:abstractNumId w:val="33"/>
  </w:num>
  <w:num w:numId="36" w16cid:durableId="1457135216">
    <w:abstractNumId w:val="30"/>
  </w:num>
  <w:num w:numId="37" w16cid:durableId="14162472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3B"/>
    <w:rsid w:val="00013F21"/>
    <w:rsid w:val="0003706A"/>
    <w:rsid w:val="00057CBD"/>
    <w:rsid w:val="00066588"/>
    <w:rsid w:val="00071C35"/>
    <w:rsid w:val="00072998"/>
    <w:rsid w:val="0009132A"/>
    <w:rsid w:val="00097E12"/>
    <w:rsid w:val="000A03BD"/>
    <w:rsid w:val="000B18B9"/>
    <w:rsid w:val="000B649E"/>
    <w:rsid w:val="000B6D94"/>
    <w:rsid w:val="000C0D2D"/>
    <w:rsid w:val="000C49A7"/>
    <w:rsid w:val="000F452A"/>
    <w:rsid w:val="001232EF"/>
    <w:rsid w:val="0012485B"/>
    <w:rsid w:val="00127D74"/>
    <w:rsid w:val="00142DC2"/>
    <w:rsid w:val="001513A1"/>
    <w:rsid w:val="0015707C"/>
    <w:rsid w:val="0017006A"/>
    <w:rsid w:val="0018427C"/>
    <w:rsid w:val="00187D82"/>
    <w:rsid w:val="001A0237"/>
    <w:rsid w:val="001C44EA"/>
    <w:rsid w:val="001E1269"/>
    <w:rsid w:val="001E431B"/>
    <w:rsid w:val="001F03AF"/>
    <w:rsid w:val="001F478E"/>
    <w:rsid w:val="00210068"/>
    <w:rsid w:val="00224BB9"/>
    <w:rsid w:val="00225949"/>
    <w:rsid w:val="00233320"/>
    <w:rsid w:val="002507A3"/>
    <w:rsid w:val="00253F54"/>
    <w:rsid w:val="00254658"/>
    <w:rsid w:val="0028031F"/>
    <w:rsid w:val="00285A5B"/>
    <w:rsid w:val="002C527F"/>
    <w:rsid w:val="002E490E"/>
    <w:rsid w:val="00300899"/>
    <w:rsid w:val="00340DBC"/>
    <w:rsid w:val="0035739E"/>
    <w:rsid w:val="00371906"/>
    <w:rsid w:val="003728AC"/>
    <w:rsid w:val="00386289"/>
    <w:rsid w:val="00386B03"/>
    <w:rsid w:val="00393254"/>
    <w:rsid w:val="003D19B4"/>
    <w:rsid w:val="003E712F"/>
    <w:rsid w:val="00402701"/>
    <w:rsid w:val="0041551E"/>
    <w:rsid w:val="004174AC"/>
    <w:rsid w:val="00430DBD"/>
    <w:rsid w:val="0043400E"/>
    <w:rsid w:val="00436E4B"/>
    <w:rsid w:val="00452490"/>
    <w:rsid w:val="00455B95"/>
    <w:rsid w:val="00474B44"/>
    <w:rsid w:val="00476A98"/>
    <w:rsid w:val="0048708E"/>
    <w:rsid w:val="00487DE6"/>
    <w:rsid w:val="004913D6"/>
    <w:rsid w:val="004925DC"/>
    <w:rsid w:val="0049767D"/>
    <w:rsid w:val="004A0C0E"/>
    <w:rsid w:val="004B018A"/>
    <w:rsid w:val="004B08C4"/>
    <w:rsid w:val="004C07E9"/>
    <w:rsid w:val="004F6A14"/>
    <w:rsid w:val="005049CC"/>
    <w:rsid w:val="005132B4"/>
    <w:rsid w:val="00514B7D"/>
    <w:rsid w:val="00515D98"/>
    <w:rsid w:val="00520121"/>
    <w:rsid w:val="00522892"/>
    <w:rsid w:val="00525BDB"/>
    <w:rsid w:val="005365F6"/>
    <w:rsid w:val="00540224"/>
    <w:rsid w:val="00541B98"/>
    <w:rsid w:val="005421CC"/>
    <w:rsid w:val="00554AAC"/>
    <w:rsid w:val="00555D4E"/>
    <w:rsid w:val="00570CE2"/>
    <w:rsid w:val="00590413"/>
    <w:rsid w:val="005B32DA"/>
    <w:rsid w:val="005B4CC3"/>
    <w:rsid w:val="005C075B"/>
    <w:rsid w:val="005C2CC6"/>
    <w:rsid w:val="005C7CB6"/>
    <w:rsid w:val="005C7ED7"/>
    <w:rsid w:val="005D6E71"/>
    <w:rsid w:val="005E3739"/>
    <w:rsid w:val="00614183"/>
    <w:rsid w:val="00642955"/>
    <w:rsid w:val="006504D0"/>
    <w:rsid w:val="00651F42"/>
    <w:rsid w:val="006533E7"/>
    <w:rsid w:val="006A31B3"/>
    <w:rsid w:val="006B0FA8"/>
    <w:rsid w:val="006B412A"/>
    <w:rsid w:val="006B4821"/>
    <w:rsid w:val="006B7BCD"/>
    <w:rsid w:val="006C0BA8"/>
    <w:rsid w:val="006D203F"/>
    <w:rsid w:val="006E2671"/>
    <w:rsid w:val="006E7360"/>
    <w:rsid w:val="006F3175"/>
    <w:rsid w:val="006F6359"/>
    <w:rsid w:val="006F7870"/>
    <w:rsid w:val="0070077E"/>
    <w:rsid w:val="00701F46"/>
    <w:rsid w:val="007030DE"/>
    <w:rsid w:val="00713699"/>
    <w:rsid w:val="00713C29"/>
    <w:rsid w:val="00726B4F"/>
    <w:rsid w:val="0073144E"/>
    <w:rsid w:val="00743836"/>
    <w:rsid w:val="00746196"/>
    <w:rsid w:val="0076117B"/>
    <w:rsid w:val="007619BF"/>
    <w:rsid w:val="0076518B"/>
    <w:rsid w:val="007709CA"/>
    <w:rsid w:val="00784680"/>
    <w:rsid w:val="007B10BF"/>
    <w:rsid w:val="007C3597"/>
    <w:rsid w:val="007C6F20"/>
    <w:rsid w:val="00817560"/>
    <w:rsid w:val="008465CB"/>
    <w:rsid w:val="008517DB"/>
    <w:rsid w:val="00863D79"/>
    <w:rsid w:val="008858F0"/>
    <w:rsid w:val="008A3FA8"/>
    <w:rsid w:val="008B41D5"/>
    <w:rsid w:val="008C2A22"/>
    <w:rsid w:val="008D091B"/>
    <w:rsid w:val="008D2783"/>
    <w:rsid w:val="008E065A"/>
    <w:rsid w:val="008E5AE0"/>
    <w:rsid w:val="008E7245"/>
    <w:rsid w:val="008E77E0"/>
    <w:rsid w:val="00902B76"/>
    <w:rsid w:val="00905779"/>
    <w:rsid w:val="00907AA9"/>
    <w:rsid w:val="00913E79"/>
    <w:rsid w:val="00914CB8"/>
    <w:rsid w:val="00920E02"/>
    <w:rsid w:val="009311BC"/>
    <w:rsid w:val="009424DD"/>
    <w:rsid w:val="00954C34"/>
    <w:rsid w:val="00961C9E"/>
    <w:rsid w:val="00966B01"/>
    <w:rsid w:val="00986510"/>
    <w:rsid w:val="00990997"/>
    <w:rsid w:val="00993823"/>
    <w:rsid w:val="00995FD3"/>
    <w:rsid w:val="00996D61"/>
    <w:rsid w:val="009A7704"/>
    <w:rsid w:val="009C0736"/>
    <w:rsid w:val="009C6305"/>
    <w:rsid w:val="009E65AE"/>
    <w:rsid w:val="009F2D9D"/>
    <w:rsid w:val="00A0296C"/>
    <w:rsid w:val="00A02BDD"/>
    <w:rsid w:val="00A27C8D"/>
    <w:rsid w:val="00A33894"/>
    <w:rsid w:val="00A33B43"/>
    <w:rsid w:val="00A519C6"/>
    <w:rsid w:val="00A5547D"/>
    <w:rsid w:val="00A5605A"/>
    <w:rsid w:val="00A65680"/>
    <w:rsid w:val="00A84369"/>
    <w:rsid w:val="00A84CC5"/>
    <w:rsid w:val="00A91F4E"/>
    <w:rsid w:val="00A96F00"/>
    <w:rsid w:val="00AA2201"/>
    <w:rsid w:val="00AB2D14"/>
    <w:rsid w:val="00AE5485"/>
    <w:rsid w:val="00AE57D7"/>
    <w:rsid w:val="00AE5CBA"/>
    <w:rsid w:val="00B05BC3"/>
    <w:rsid w:val="00B07CF2"/>
    <w:rsid w:val="00B1017F"/>
    <w:rsid w:val="00B25C7D"/>
    <w:rsid w:val="00B26C51"/>
    <w:rsid w:val="00B46CEA"/>
    <w:rsid w:val="00B56169"/>
    <w:rsid w:val="00B56A61"/>
    <w:rsid w:val="00B8417B"/>
    <w:rsid w:val="00B8691E"/>
    <w:rsid w:val="00B92522"/>
    <w:rsid w:val="00BA0A5F"/>
    <w:rsid w:val="00BA12D0"/>
    <w:rsid w:val="00BA27FF"/>
    <w:rsid w:val="00BA3784"/>
    <w:rsid w:val="00BB18FB"/>
    <w:rsid w:val="00BB31EB"/>
    <w:rsid w:val="00BD0F9F"/>
    <w:rsid w:val="00BE1F36"/>
    <w:rsid w:val="00BE46DC"/>
    <w:rsid w:val="00C21CCE"/>
    <w:rsid w:val="00C22110"/>
    <w:rsid w:val="00C41BAD"/>
    <w:rsid w:val="00C44B9B"/>
    <w:rsid w:val="00C558A3"/>
    <w:rsid w:val="00C60883"/>
    <w:rsid w:val="00C664C3"/>
    <w:rsid w:val="00C80193"/>
    <w:rsid w:val="00C83219"/>
    <w:rsid w:val="00C862D7"/>
    <w:rsid w:val="00C95EEE"/>
    <w:rsid w:val="00C97256"/>
    <w:rsid w:val="00CB0AD2"/>
    <w:rsid w:val="00CB20E0"/>
    <w:rsid w:val="00CB5491"/>
    <w:rsid w:val="00CB7503"/>
    <w:rsid w:val="00CB78E9"/>
    <w:rsid w:val="00CC5CB3"/>
    <w:rsid w:val="00CD2EA0"/>
    <w:rsid w:val="00CD5740"/>
    <w:rsid w:val="00CF3AC1"/>
    <w:rsid w:val="00CF56F7"/>
    <w:rsid w:val="00CF77AA"/>
    <w:rsid w:val="00D050B2"/>
    <w:rsid w:val="00D17000"/>
    <w:rsid w:val="00D1705D"/>
    <w:rsid w:val="00D20E39"/>
    <w:rsid w:val="00D23671"/>
    <w:rsid w:val="00D3359F"/>
    <w:rsid w:val="00D538AD"/>
    <w:rsid w:val="00D57AC9"/>
    <w:rsid w:val="00D8394D"/>
    <w:rsid w:val="00D850EC"/>
    <w:rsid w:val="00D8531D"/>
    <w:rsid w:val="00D94E69"/>
    <w:rsid w:val="00DB1A12"/>
    <w:rsid w:val="00DB6CBF"/>
    <w:rsid w:val="00DC0267"/>
    <w:rsid w:val="00DC5E91"/>
    <w:rsid w:val="00DC7AD6"/>
    <w:rsid w:val="00DD41B1"/>
    <w:rsid w:val="00DD6AE9"/>
    <w:rsid w:val="00DE3258"/>
    <w:rsid w:val="00DE5238"/>
    <w:rsid w:val="00DE6A28"/>
    <w:rsid w:val="00DF7C22"/>
    <w:rsid w:val="00E005CF"/>
    <w:rsid w:val="00E075D7"/>
    <w:rsid w:val="00E258A8"/>
    <w:rsid w:val="00E40744"/>
    <w:rsid w:val="00E5289A"/>
    <w:rsid w:val="00E5618D"/>
    <w:rsid w:val="00E626A3"/>
    <w:rsid w:val="00E7498A"/>
    <w:rsid w:val="00E74C80"/>
    <w:rsid w:val="00E75601"/>
    <w:rsid w:val="00E80157"/>
    <w:rsid w:val="00EA58BF"/>
    <w:rsid w:val="00EB5F5C"/>
    <w:rsid w:val="00EC0338"/>
    <w:rsid w:val="00ED4F3A"/>
    <w:rsid w:val="00EE002E"/>
    <w:rsid w:val="00EF0CA2"/>
    <w:rsid w:val="00EF4CAC"/>
    <w:rsid w:val="00F00A69"/>
    <w:rsid w:val="00F04853"/>
    <w:rsid w:val="00F04DF1"/>
    <w:rsid w:val="00F06FFE"/>
    <w:rsid w:val="00F143C3"/>
    <w:rsid w:val="00F211B9"/>
    <w:rsid w:val="00F319D3"/>
    <w:rsid w:val="00F351AC"/>
    <w:rsid w:val="00F521A8"/>
    <w:rsid w:val="00F53F47"/>
    <w:rsid w:val="00F621A6"/>
    <w:rsid w:val="00F6264A"/>
    <w:rsid w:val="00F7373B"/>
    <w:rsid w:val="00F84C7C"/>
    <w:rsid w:val="00F903EE"/>
    <w:rsid w:val="00F922ED"/>
    <w:rsid w:val="00FA00A9"/>
    <w:rsid w:val="00FA0110"/>
    <w:rsid w:val="00FA277A"/>
    <w:rsid w:val="00FA2919"/>
    <w:rsid w:val="00FA2DF7"/>
    <w:rsid w:val="00FB1433"/>
    <w:rsid w:val="00FB2E84"/>
    <w:rsid w:val="00FC3BCE"/>
    <w:rsid w:val="00FC7C3D"/>
    <w:rsid w:val="00FD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EC535A"/>
  <w15:docId w15:val="{222FCD2E-6F99-4B42-867F-8FFE1A4A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0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ormaltextrun">
    <w:name w:val="normaltextrun"/>
    <w:basedOn w:val="DefaultParagraphFont"/>
    <w:rsid w:val="00056F8C"/>
  </w:style>
  <w:style w:type="character" w:customStyle="1" w:styleId="eop">
    <w:name w:val="eop"/>
    <w:basedOn w:val="DefaultParagraphFont"/>
    <w:rsid w:val="00056F8C"/>
  </w:style>
  <w:style w:type="paragraph" w:customStyle="1" w:styleId="paragraph">
    <w:name w:val="paragraph"/>
    <w:basedOn w:val="Normal"/>
    <w:rsid w:val="004616F9"/>
    <w:pPr>
      <w:spacing w:before="100" w:beforeAutospacing="1" w:after="100" w:afterAutospacing="1"/>
    </w:pPr>
  </w:style>
  <w:style w:type="character" w:customStyle="1" w:styleId="tabchar">
    <w:name w:val="tabchar"/>
    <w:basedOn w:val="DefaultParagraphFont"/>
    <w:rsid w:val="004616F9"/>
  </w:style>
  <w:style w:type="paragraph" w:styleId="ListParagraph">
    <w:name w:val="List Paragraph"/>
    <w:basedOn w:val="Normal"/>
    <w:uiPriority w:val="34"/>
    <w:qFormat/>
    <w:rsid w:val="00824B13"/>
    <w:pPr>
      <w:ind w:left="720"/>
      <w:contextualSpacing/>
    </w:pPr>
  </w:style>
  <w:style w:type="paragraph" w:styleId="Header">
    <w:name w:val="header"/>
    <w:basedOn w:val="Normal"/>
    <w:link w:val="HeaderChar"/>
    <w:uiPriority w:val="99"/>
    <w:unhideWhenUsed/>
    <w:rsid w:val="00307B8B"/>
    <w:pPr>
      <w:tabs>
        <w:tab w:val="center" w:pos="4680"/>
        <w:tab w:val="right" w:pos="9360"/>
      </w:tabs>
    </w:pPr>
  </w:style>
  <w:style w:type="character" w:customStyle="1" w:styleId="HeaderChar">
    <w:name w:val="Header Char"/>
    <w:basedOn w:val="DefaultParagraphFont"/>
    <w:link w:val="Header"/>
    <w:uiPriority w:val="99"/>
    <w:rsid w:val="00307B8B"/>
  </w:style>
  <w:style w:type="paragraph" w:styleId="Footer">
    <w:name w:val="footer"/>
    <w:basedOn w:val="Normal"/>
    <w:link w:val="FooterChar"/>
    <w:uiPriority w:val="99"/>
    <w:unhideWhenUsed/>
    <w:rsid w:val="00307B8B"/>
    <w:pPr>
      <w:tabs>
        <w:tab w:val="center" w:pos="4680"/>
        <w:tab w:val="right" w:pos="9360"/>
      </w:tabs>
    </w:pPr>
  </w:style>
  <w:style w:type="character" w:customStyle="1" w:styleId="FooterChar">
    <w:name w:val="Footer Char"/>
    <w:basedOn w:val="DefaultParagraphFont"/>
    <w:link w:val="Footer"/>
    <w:uiPriority w:val="99"/>
    <w:rsid w:val="00307B8B"/>
  </w:style>
  <w:style w:type="paragraph" w:styleId="NormalWeb">
    <w:name w:val="Normal (Web)"/>
    <w:basedOn w:val="Normal"/>
    <w:uiPriority w:val="99"/>
    <w:semiHidden/>
    <w:unhideWhenUsed/>
    <w:rsid w:val="00E60BA6"/>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221C45"/>
    <w:rPr>
      <w:sz w:val="16"/>
      <w:szCs w:val="16"/>
    </w:rPr>
  </w:style>
  <w:style w:type="paragraph" w:styleId="CommentText">
    <w:name w:val="annotation text"/>
    <w:basedOn w:val="Normal"/>
    <w:link w:val="CommentTextChar"/>
    <w:uiPriority w:val="99"/>
    <w:semiHidden/>
    <w:unhideWhenUsed/>
    <w:rsid w:val="00221C45"/>
    <w:rPr>
      <w:sz w:val="20"/>
      <w:szCs w:val="20"/>
    </w:rPr>
  </w:style>
  <w:style w:type="character" w:customStyle="1" w:styleId="CommentTextChar">
    <w:name w:val="Comment Text Char"/>
    <w:basedOn w:val="DefaultParagraphFont"/>
    <w:link w:val="CommentText"/>
    <w:uiPriority w:val="99"/>
    <w:semiHidden/>
    <w:rsid w:val="00221C45"/>
    <w:rPr>
      <w:sz w:val="20"/>
      <w:szCs w:val="20"/>
    </w:rPr>
  </w:style>
  <w:style w:type="paragraph" w:styleId="CommentSubject">
    <w:name w:val="annotation subject"/>
    <w:basedOn w:val="CommentText"/>
    <w:next w:val="CommentText"/>
    <w:link w:val="CommentSubjectChar"/>
    <w:uiPriority w:val="99"/>
    <w:semiHidden/>
    <w:unhideWhenUsed/>
    <w:rsid w:val="00221C45"/>
    <w:rPr>
      <w:b/>
      <w:bCs/>
    </w:rPr>
  </w:style>
  <w:style w:type="character" w:customStyle="1" w:styleId="CommentSubjectChar">
    <w:name w:val="Comment Subject Char"/>
    <w:basedOn w:val="CommentTextChar"/>
    <w:link w:val="CommentSubject"/>
    <w:uiPriority w:val="99"/>
    <w:semiHidden/>
    <w:rsid w:val="00221C45"/>
    <w:rPr>
      <w:b/>
      <w:bCs/>
      <w:sz w:val="20"/>
      <w:szCs w:val="20"/>
    </w:rPr>
  </w:style>
  <w:style w:type="paragraph" w:styleId="BalloonText">
    <w:name w:val="Balloon Text"/>
    <w:basedOn w:val="Normal"/>
    <w:link w:val="BalloonTextChar"/>
    <w:uiPriority w:val="99"/>
    <w:semiHidden/>
    <w:unhideWhenUsed/>
    <w:rsid w:val="00221C45"/>
    <w:rPr>
      <w:sz w:val="18"/>
      <w:szCs w:val="18"/>
    </w:rPr>
  </w:style>
  <w:style w:type="character" w:customStyle="1" w:styleId="BalloonTextChar">
    <w:name w:val="Balloon Text Char"/>
    <w:basedOn w:val="DefaultParagraphFont"/>
    <w:link w:val="BalloonText"/>
    <w:uiPriority w:val="99"/>
    <w:semiHidden/>
    <w:rsid w:val="00221C45"/>
    <w:rPr>
      <w:rFonts w:ascii="Times New Roman" w:hAnsi="Times New Roman" w:cs="Times New Roman"/>
      <w:sz w:val="18"/>
      <w:szCs w:val="18"/>
    </w:rPr>
  </w:style>
  <w:style w:type="character" w:customStyle="1" w:styleId="markedcontent">
    <w:name w:val="markedcontent"/>
    <w:basedOn w:val="DefaultParagraphFont"/>
    <w:rsid w:val="009B2941"/>
  </w:style>
  <w:style w:type="character" w:styleId="Hyperlink">
    <w:name w:val="Hyperlink"/>
    <w:basedOn w:val="DefaultParagraphFont"/>
    <w:uiPriority w:val="99"/>
    <w:unhideWhenUsed/>
    <w:rsid w:val="009B2941"/>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3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regonvbc.org/" TargetMode="External"/><Relationship Id="rId4" Type="http://schemas.openxmlformats.org/officeDocument/2006/relationships/styles" Target="styles.xml"/><Relationship Id="rId9" Type="http://schemas.openxmlformats.org/officeDocument/2006/relationships/hyperlink" Target="https://thecontingent.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qVYVZVCwrcCtLR17zXJ0dn2vhg==">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</go:docsCustomData>
</go:gDocsCustomXmlDataStorage>
</file>

<file path=customXml/itemProps1.xml><?xml version="1.0" encoding="utf-8"?>
<ds:datastoreItem xmlns:ds="http://schemas.openxmlformats.org/officeDocument/2006/customXml" ds:itemID="{64392B51-62D3-FC42-91C8-798205A0D8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Davis</dc:creator>
  <cp:lastModifiedBy>Amaury Vogel</cp:lastModifiedBy>
  <cp:revision>10</cp:revision>
  <dcterms:created xsi:type="dcterms:W3CDTF">2023-06-12T23:17:00Z</dcterms:created>
  <dcterms:modified xsi:type="dcterms:W3CDTF">2023-07-24T18:07:00Z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5a71f6b0-601a-494b-b37c-8ce701b3d5a5</vt:lpwstr>
  </property>
</Properties>
</file>