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FD1D2" w14:textId="77777777" w:rsidR="00743110" w:rsidRPr="00686590" w:rsidRDefault="00743110" w:rsidP="00743110">
      <w:pPr>
        <w:spacing w:after="0" w:line="276" w:lineRule="auto"/>
        <w:rPr>
          <w:rFonts w:ascii="Arial" w:eastAsia="Arial" w:hAnsi="Arial" w:cs="Arial"/>
          <w:color w:val="0084AC"/>
          <w:sz w:val="20"/>
          <w:szCs w:val="20"/>
        </w:rPr>
      </w:pPr>
    </w:p>
    <w:p w14:paraId="71D13430" w14:textId="77777777" w:rsidR="00743110" w:rsidRPr="00686590" w:rsidRDefault="00743110" w:rsidP="00743110">
      <w:pPr>
        <w:spacing w:after="0" w:line="276" w:lineRule="auto"/>
        <w:rPr>
          <w:rFonts w:ascii="Arial" w:eastAsia="Arial" w:hAnsi="Arial" w:cs="Arial"/>
          <w:b/>
          <w:color w:val="0084AC"/>
          <w:sz w:val="20"/>
          <w:szCs w:val="20"/>
        </w:rPr>
      </w:pPr>
      <w:r w:rsidRPr="00686590">
        <w:rPr>
          <w:rFonts w:ascii="Arial" w:eastAsia="Arial" w:hAnsi="Arial" w:cs="Arial"/>
          <w:b/>
          <w:color w:val="0084AC"/>
          <w:sz w:val="20"/>
          <w:szCs w:val="20"/>
        </w:rPr>
        <w:t>INTRODUCTION &amp; METHODOLOGY</w:t>
      </w:r>
    </w:p>
    <w:p w14:paraId="01CBF98C" w14:textId="77777777" w:rsidR="00743110" w:rsidRPr="00686590" w:rsidRDefault="00743110" w:rsidP="00743110">
      <w:pPr>
        <w:spacing w:after="0" w:line="276" w:lineRule="auto"/>
        <w:rPr>
          <w:rFonts w:ascii="Arial" w:eastAsia="Arial" w:hAnsi="Arial" w:cs="Arial"/>
          <w:color w:val="000000"/>
          <w:sz w:val="20"/>
          <w:szCs w:val="20"/>
        </w:rPr>
      </w:pPr>
    </w:p>
    <w:p w14:paraId="093116C0" w14:textId="77777777" w:rsidR="00743110" w:rsidRPr="00686590" w:rsidRDefault="00743110" w:rsidP="00743110">
      <w:pPr>
        <w:spacing w:after="0" w:line="276" w:lineRule="auto"/>
        <w:rPr>
          <w:rFonts w:ascii="Arial" w:eastAsia="Arial" w:hAnsi="Arial" w:cs="Arial"/>
          <w:color w:val="000000"/>
          <w:sz w:val="20"/>
          <w:szCs w:val="20"/>
        </w:rPr>
      </w:pPr>
    </w:p>
    <w:p w14:paraId="3B4281A5" w14:textId="3613BD3F" w:rsidR="00743110" w:rsidRPr="00865799" w:rsidRDefault="00743110" w:rsidP="00743110">
      <w:pPr>
        <w:spacing w:after="0" w:line="276" w:lineRule="auto"/>
        <w:rPr>
          <w:rFonts w:ascii="Arial" w:eastAsia="Arial" w:hAnsi="Arial" w:cs="Arial"/>
          <w:color w:val="000000"/>
          <w:sz w:val="20"/>
          <w:szCs w:val="20"/>
        </w:rPr>
      </w:pPr>
      <w:r w:rsidRPr="00686590">
        <w:rPr>
          <w:rFonts w:ascii="Arial" w:eastAsia="Arial" w:hAnsi="Arial" w:cs="Arial"/>
          <w:color w:val="000000"/>
          <w:sz w:val="20"/>
          <w:szCs w:val="20"/>
        </w:rPr>
        <w:t>From</w:t>
      </w:r>
      <w:r>
        <w:rPr>
          <w:rFonts w:ascii="Arial" w:eastAsia="Arial" w:hAnsi="Arial" w:cs="Arial"/>
          <w:color w:val="000000"/>
          <w:sz w:val="20"/>
          <w:szCs w:val="20"/>
        </w:rPr>
        <w:t xml:space="preserve"> March </w:t>
      </w:r>
      <w:r w:rsidR="006B7220">
        <w:rPr>
          <w:rFonts w:ascii="Arial" w:eastAsia="Arial" w:hAnsi="Arial" w:cs="Arial"/>
          <w:color w:val="000000"/>
          <w:sz w:val="20"/>
          <w:szCs w:val="20"/>
        </w:rPr>
        <w:t>16-23,</w:t>
      </w:r>
      <w:r w:rsidRPr="006B7220">
        <w:rPr>
          <w:rFonts w:ascii="Arial" w:eastAsia="Arial" w:hAnsi="Arial" w:cs="Arial"/>
          <w:color w:val="000000"/>
          <w:sz w:val="20"/>
          <w:szCs w:val="20"/>
        </w:rPr>
        <w:t xml:space="preserve"> 2022</w:t>
      </w:r>
      <w:r w:rsidRPr="00686590">
        <w:rPr>
          <w:rFonts w:ascii="Arial" w:eastAsia="Arial" w:hAnsi="Arial" w:cs="Arial"/>
          <w:color w:val="000000"/>
          <w:sz w:val="20"/>
          <w:szCs w:val="20"/>
        </w:rPr>
        <w:t>, the Oregon Values and Beliefs Center conducted a statewide survey of Oregonians’ values and beliefs</w:t>
      </w:r>
      <w:r w:rsidR="00870418">
        <w:rPr>
          <w:rFonts w:ascii="Arial" w:eastAsia="Arial" w:hAnsi="Arial" w:cs="Arial"/>
          <w:color w:val="000000"/>
          <w:sz w:val="20"/>
          <w:szCs w:val="20"/>
        </w:rPr>
        <w:t xml:space="preserve"> abou</w:t>
      </w:r>
      <w:r w:rsidR="00865799">
        <w:rPr>
          <w:rFonts w:ascii="Arial" w:eastAsia="Arial" w:hAnsi="Arial" w:cs="Arial"/>
          <w:color w:val="000000"/>
          <w:sz w:val="20"/>
          <w:szCs w:val="20"/>
        </w:rPr>
        <w:t>t</w:t>
      </w:r>
      <w:r w:rsidR="00865799" w:rsidRPr="00865799">
        <w:rPr>
          <w:rFonts w:ascii="Arial" w:hAnsi="Arial" w:cs="Arial"/>
          <w:b/>
          <w:bCs/>
          <w:sz w:val="20"/>
          <w:szCs w:val="20"/>
        </w:rPr>
        <w:t xml:space="preserve"> </w:t>
      </w:r>
      <w:r w:rsidR="00865799" w:rsidRPr="00865799">
        <w:rPr>
          <w:rFonts w:ascii="Arial" w:hAnsi="Arial" w:cs="Arial"/>
          <w:sz w:val="20"/>
          <w:szCs w:val="20"/>
        </w:rPr>
        <w:t>services and policies that are commonly recommended for supporting Oregon children</w:t>
      </w:r>
      <w:r w:rsidR="00865799">
        <w:rPr>
          <w:rFonts w:ascii="Arial" w:hAnsi="Arial" w:cs="Arial"/>
          <w:sz w:val="20"/>
          <w:szCs w:val="20"/>
        </w:rPr>
        <w:t>.</w:t>
      </w:r>
    </w:p>
    <w:p w14:paraId="017462C3" w14:textId="77777777" w:rsidR="00743110" w:rsidRPr="00686590" w:rsidRDefault="00743110" w:rsidP="00743110">
      <w:pPr>
        <w:spacing w:after="0" w:line="276" w:lineRule="auto"/>
        <w:rPr>
          <w:rFonts w:ascii="Arial" w:eastAsia="Arial" w:hAnsi="Arial" w:cs="Arial"/>
          <w:color w:val="000000"/>
          <w:sz w:val="20"/>
          <w:szCs w:val="20"/>
        </w:rPr>
      </w:pPr>
    </w:p>
    <w:p w14:paraId="68FD967F" w14:textId="1BB7698E" w:rsidR="00743110" w:rsidRPr="00686590" w:rsidRDefault="00743110" w:rsidP="00743110">
      <w:pPr>
        <w:spacing w:after="0" w:line="276" w:lineRule="auto"/>
        <w:rPr>
          <w:rFonts w:ascii="Arial" w:eastAsia="Arial" w:hAnsi="Arial" w:cs="Arial"/>
          <w:color w:val="000000"/>
          <w:sz w:val="20"/>
          <w:szCs w:val="20"/>
        </w:rPr>
      </w:pPr>
      <w:r w:rsidRPr="00686590">
        <w:rPr>
          <w:rFonts w:ascii="Arial" w:eastAsia="Arial" w:hAnsi="Arial" w:cs="Arial"/>
          <w:b/>
          <w:color w:val="000000"/>
          <w:sz w:val="20"/>
          <w:szCs w:val="20"/>
          <w:u w:val="single"/>
        </w:rPr>
        <w:t>Research Methodology</w:t>
      </w:r>
      <w:r w:rsidRPr="00686590">
        <w:rPr>
          <w:rFonts w:ascii="Arial" w:eastAsia="Arial" w:hAnsi="Arial" w:cs="Arial"/>
          <w:color w:val="000000"/>
          <w:sz w:val="20"/>
          <w:szCs w:val="20"/>
        </w:rPr>
        <w:t>: The online survey consisted of</w:t>
      </w:r>
      <w:r w:rsidRPr="00686590">
        <w:rPr>
          <w:rFonts w:ascii="Arial" w:eastAsia="Arial" w:hAnsi="Arial" w:cs="Arial"/>
          <w:sz w:val="20"/>
          <w:szCs w:val="20"/>
        </w:rPr>
        <w:t xml:space="preserve"> </w:t>
      </w:r>
      <w:r w:rsidR="00D53DBF">
        <w:rPr>
          <w:rFonts w:ascii="Arial" w:eastAsia="Arial" w:hAnsi="Arial" w:cs="Arial"/>
          <w:sz w:val="20"/>
          <w:szCs w:val="20"/>
        </w:rPr>
        <w:t>1,563</w:t>
      </w:r>
      <w:r w:rsidRPr="00686590">
        <w:rPr>
          <w:rFonts w:ascii="Arial" w:eastAsia="Arial" w:hAnsi="Arial" w:cs="Arial"/>
          <w:sz w:val="20"/>
          <w:szCs w:val="20"/>
        </w:rPr>
        <w:t xml:space="preserve"> </w:t>
      </w:r>
      <w:r w:rsidRPr="00686590">
        <w:rPr>
          <w:rFonts w:ascii="Arial" w:eastAsia="Arial" w:hAnsi="Arial" w:cs="Arial"/>
          <w:color w:val="000000"/>
          <w:sz w:val="20"/>
          <w:szCs w:val="20"/>
        </w:rPr>
        <w:t xml:space="preserve">Oregon residents ages 18+ and took approximately 15 minutes to complete. This is a sufficient sample size to assess Oregonians’ opinions generally and to review findings by multiple subgroups. </w:t>
      </w:r>
    </w:p>
    <w:p w14:paraId="6383872A" w14:textId="77777777" w:rsidR="00743110" w:rsidRPr="00686590" w:rsidRDefault="00743110" w:rsidP="00743110">
      <w:pPr>
        <w:spacing w:after="0" w:line="276" w:lineRule="auto"/>
        <w:rPr>
          <w:rFonts w:ascii="Arial" w:eastAsia="Arial" w:hAnsi="Arial" w:cs="Arial"/>
          <w:color w:val="000000"/>
          <w:sz w:val="20"/>
          <w:szCs w:val="20"/>
        </w:rPr>
      </w:pPr>
    </w:p>
    <w:p w14:paraId="47E53352" w14:textId="77777777" w:rsidR="00743110" w:rsidRPr="00686590" w:rsidRDefault="00743110" w:rsidP="00743110">
      <w:pPr>
        <w:spacing w:after="0" w:line="276" w:lineRule="auto"/>
        <w:rPr>
          <w:rFonts w:ascii="Arial" w:eastAsia="Arial" w:hAnsi="Arial" w:cs="Arial"/>
          <w:color w:val="000000"/>
          <w:sz w:val="20"/>
          <w:szCs w:val="20"/>
        </w:rPr>
      </w:pPr>
      <w:r w:rsidRPr="00686590">
        <w:rPr>
          <w:rFonts w:ascii="Arial" w:eastAsia="Arial" w:hAnsi="Arial" w:cs="Arial"/>
          <w:color w:val="000000"/>
          <w:sz w:val="20"/>
          <w:szCs w:val="20"/>
        </w:rPr>
        <w:t>Respondents were contacted by using professionally maintained online panels. In gathering responses, a variety of quality control measures were employed, including questionnaire pre-testing, validation, and real-time monitoring of responses. To ensure a representative sample, demographic quotas were set, and data weighted by area of the state, gender, age, and education.</w:t>
      </w:r>
    </w:p>
    <w:p w14:paraId="3EEE9B31" w14:textId="77777777" w:rsidR="00743110" w:rsidRPr="00686590" w:rsidRDefault="00743110" w:rsidP="00743110">
      <w:pPr>
        <w:spacing w:after="0" w:line="276" w:lineRule="auto"/>
        <w:rPr>
          <w:rFonts w:ascii="Arial" w:eastAsia="Arial" w:hAnsi="Arial" w:cs="Arial"/>
          <w:b/>
          <w:color w:val="000000"/>
          <w:sz w:val="20"/>
          <w:szCs w:val="20"/>
          <w:u w:val="single"/>
        </w:rPr>
      </w:pPr>
    </w:p>
    <w:p w14:paraId="29A72CCF" w14:textId="4E749291" w:rsidR="00743110" w:rsidRPr="0001409A" w:rsidRDefault="00743110" w:rsidP="0001409A">
      <w:pPr>
        <w:spacing w:line="276" w:lineRule="auto"/>
        <w:rPr>
          <w:rFonts w:ascii="Arial" w:eastAsia="Arial" w:hAnsi="Arial" w:cs="Arial"/>
          <w:color w:val="000000"/>
          <w:sz w:val="20"/>
          <w:szCs w:val="20"/>
        </w:rPr>
      </w:pPr>
      <w:r w:rsidRPr="00686590">
        <w:rPr>
          <w:rFonts w:ascii="Arial" w:eastAsia="Arial" w:hAnsi="Arial" w:cs="Arial"/>
          <w:b/>
          <w:color w:val="000000"/>
          <w:sz w:val="20"/>
          <w:szCs w:val="20"/>
          <w:u w:val="single"/>
        </w:rPr>
        <w:t>Statement of Limitations</w:t>
      </w:r>
      <w:r w:rsidRPr="00686590">
        <w:rPr>
          <w:rFonts w:ascii="Arial" w:eastAsia="Arial" w:hAnsi="Arial" w:cs="Arial"/>
          <w:b/>
          <w:color w:val="000000"/>
          <w:sz w:val="20"/>
          <w:szCs w:val="20"/>
        </w:rPr>
        <w:t>:</w:t>
      </w:r>
      <w:r w:rsidRPr="00686590">
        <w:rPr>
          <w:rFonts w:ascii="Arial" w:eastAsia="Arial" w:hAnsi="Arial" w:cs="Arial"/>
          <w:color w:val="000000"/>
          <w:sz w:val="20"/>
          <w:szCs w:val="20"/>
        </w:rPr>
        <w:t xml:space="preserve"> Any sampling of opinions or attitudes is subject to a margin of error. The margin of error is a standard statistical calculation that represents differences between the sample and total population at a confidence interval, or probability, calculated to be 95%. This means that there is a 95% probability that the sample taken for this study would fall within the stated margin of error if compared with the results achieved from surveying the entire population. This survey’s margin of error, for the full sample, ranges </w:t>
      </w:r>
      <w:r w:rsidR="003C6544">
        <w:rPr>
          <w:rFonts w:ascii="Arial" w:eastAsia="Arial" w:hAnsi="Arial" w:cs="Arial"/>
          <w:color w:val="000000"/>
          <w:sz w:val="20"/>
          <w:szCs w:val="20"/>
        </w:rPr>
        <w:t xml:space="preserve">is </w:t>
      </w:r>
      <w:r w:rsidRPr="00686590">
        <w:rPr>
          <w:rFonts w:ascii="Arial" w:eastAsia="Arial" w:hAnsi="Arial" w:cs="Arial"/>
          <w:color w:val="000000"/>
          <w:sz w:val="20"/>
          <w:szCs w:val="20"/>
        </w:rPr>
        <w:t>±2.</w:t>
      </w:r>
      <w:r w:rsidR="003C6544">
        <w:rPr>
          <w:rFonts w:ascii="Arial" w:eastAsia="Arial" w:hAnsi="Arial" w:cs="Arial"/>
          <w:color w:val="000000"/>
          <w:sz w:val="20"/>
          <w:szCs w:val="20"/>
        </w:rPr>
        <w:t>48</w:t>
      </w:r>
      <w:r w:rsidRPr="00686590">
        <w:rPr>
          <w:rFonts w:ascii="Arial" w:eastAsia="Arial" w:hAnsi="Arial" w:cs="Arial"/>
          <w:color w:val="000000"/>
          <w:sz w:val="20"/>
          <w:szCs w:val="20"/>
        </w:rPr>
        <w:t>%</w:t>
      </w:r>
      <w:r w:rsidR="00C10DD7">
        <w:rPr>
          <w:rFonts w:ascii="Arial" w:eastAsia="Arial" w:hAnsi="Arial" w:cs="Arial"/>
          <w:color w:val="000000"/>
          <w:sz w:val="20"/>
          <w:szCs w:val="20"/>
        </w:rPr>
        <w:t xml:space="preserve"> to </w:t>
      </w:r>
      <w:r w:rsidR="00C10DD7" w:rsidRPr="00686590">
        <w:rPr>
          <w:rFonts w:ascii="Arial" w:eastAsia="Arial" w:hAnsi="Arial" w:cs="Arial"/>
          <w:color w:val="000000"/>
          <w:sz w:val="20"/>
          <w:szCs w:val="20"/>
        </w:rPr>
        <w:t>±</w:t>
      </w:r>
      <w:r w:rsidR="00C10DD7">
        <w:rPr>
          <w:rFonts w:ascii="Arial" w:eastAsia="Arial" w:hAnsi="Arial" w:cs="Arial"/>
          <w:color w:val="000000"/>
          <w:sz w:val="20"/>
          <w:szCs w:val="20"/>
        </w:rPr>
        <w:t>4.77%</w:t>
      </w:r>
      <w:r w:rsidR="0001409A">
        <w:rPr>
          <w:rFonts w:ascii="Arial" w:eastAsia="Arial" w:hAnsi="Arial" w:cs="Arial"/>
          <w:color w:val="000000"/>
          <w:sz w:val="20"/>
          <w:szCs w:val="20"/>
        </w:rPr>
        <w:t xml:space="preserve"> </w:t>
      </w:r>
      <w:r w:rsidR="0001409A" w:rsidRPr="0007693D">
        <w:rPr>
          <w:rFonts w:ascii="Arial" w:eastAsia="Arial" w:hAnsi="Arial" w:cs="Arial"/>
          <w:color w:val="000000"/>
          <w:sz w:val="20"/>
          <w:szCs w:val="20"/>
        </w:rPr>
        <w:t>depending</w:t>
      </w:r>
      <w:r w:rsidR="0001409A" w:rsidRPr="004B63FD">
        <w:rPr>
          <w:rFonts w:ascii="Arial" w:eastAsia="Arial" w:hAnsi="Arial" w:cs="Arial"/>
          <w:color w:val="000000"/>
          <w:sz w:val="20"/>
          <w:szCs w:val="20"/>
        </w:rPr>
        <w:t xml:space="preserve"> on how the response category percentages split for any given question. </w:t>
      </w:r>
    </w:p>
    <w:p w14:paraId="0D6ECEFA" w14:textId="77777777" w:rsidR="00743110" w:rsidRPr="00686590" w:rsidRDefault="00743110" w:rsidP="00743110">
      <w:pPr>
        <w:spacing w:after="0" w:line="276" w:lineRule="auto"/>
        <w:rPr>
          <w:rFonts w:ascii="Arial" w:eastAsia="Arial" w:hAnsi="Arial" w:cs="Arial"/>
          <w:color w:val="000000"/>
          <w:sz w:val="20"/>
          <w:szCs w:val="20"/>
        </w:rPr>
      </w:pPr>
      <w:r w:rsidRPr="00686590">
        <w:rPr>
          <w:rFonts w:ascii="Arial" w:eastAsia="Arial" w:hAnsi="Arial" w:cs="Arial"/>
          <w:b/>
          <w:color w:val="000000"/>
          <w:sz w:val="20"/>
          <w:szCs w:val="20"/>
          <w:u w:val="single"/>
        </w:rPr>
        <w:t>Oregon Values and Beliefs Center</w:t>
      </w:r>
      <w:r w:rsidRPr="00686590">
        <w:rPr>
          <w:rFonts w:ascii="Arial" w:eastAsia="Arial" w:hAnsi="Arial" w:cs="Arial"/>
          <w:b/>
          <w:color w:val="000000"/>
          <w:sz w:val="20"/>
          <w:szCs w:val="20"/>
        </w:rPr>
        <w:t xml:space="preserve">: </w:t>
      </w:r>
      <w:r w:rsidRPr="00686590">
        <w:rPr>
          <w:rFonts w:ascii="Arial" w:eastAsia="Arial" w:hAnsi="Arial" w:cs="Arial"/>
          <w:color w:val="000000"/>
          <w:sz w:val="20"/>
          <w:szCs w:val="20"/>
        </w:rPr>
        <w:t xml:space="preserve">The research was completed as a community service by the Oregon Values and Beliefs Center. OVBC is an independent and non-partisan organization and an Oregon charitable nonprofit corporation.   </w:t>
      </w:r>
    </w:p>
    <w:p w14:paraId="3151B511" w14:textId="20BF6641" w:rsidR="00280F28" w:rsidRDefault="00743110">
      <w:pPr>
        <w:rPr>
          <w:rFonts w:ascii="Arial" w:hAnsi="Arial" w:cs="Arial"/>
          <w:b/>
          <w:bCs/>
          <w:sz w:val="20"/>
          <w:szCs w:val="20"/>
        </w:rPr>
      </w:pPr>
      <w:r w:rsidRPr="00686590">
        <w:rPr>
          <w:rFonts w:ascii="Arial" w:eastAsia="Calibri" w:hAnsi="Arial" w:cs="Arial"/>
          <w:sz w:val="20"/>
          <w:szCs w:val="20"/>
        </w:rPr>
        <w:br w:type="page"/>
      </w:r>
    </w:p>
    <w:p w14:paraId="2B9CEA5E" w14:textId="37B4E213" w:rsidR="00B2375C" w:rsidRPr="00DF31E9" w:rsidRDefault="00B2375C" w:rsidP="00B2375C">
      <w:pPr>
        <w:ind w:left="360"/>
        <w:jc w:val="center"/>
        <w:rPr>
          <w:rFonts w:ascii="Arial" w:hAnsi="Arial" w:cs="Arial"/>
          <w:b/>
          <w:bCs/>
          <w:sz w:val="20"/>
          <w:szCs w:val="20"/>
        </w:rPr>
      </w:pPr>
      <w:r w:rsidRPr="00DF31E9">
        <w:rPr>
          <w:rFonts w:ascii="Arial" w:hAnsi="Arial" w:cs="Arial"/>
          <w:b/>
          <w:bCs/>
          <w:sz w:val="20"/>
          <w:szCs w:val="20"/>
        </w:rPr>
        <w:lastRenderedPageBreak/>
        <w:t>OVBC Monthly Survey, March 2022</w:t>
      </w:r>
    </w:p>
    <w:p w14:paraId="3DD7F06A" w14:textId="77777777" w:rsidR="00B2375C" w:rsidRPr="00DF31E9" w:rsidRDefault="00B2375C" w:rsidP="00B2375C">
      <w:pPr>
        <w:ind w:left="360"/>
        <w:jc w:val="center"/>
        <w:rPr>
          <w:rFonts w:ascii="Arial" w:hAnsi="Arial" w:cs="Arial"/>
          <w:b/>
          <w:bCs/>
          <w:sz w:val="20"/>
          <w:szCs w:val="20"/>
        </w:rPr>
      </w:pPr>
      <w:r w:rsidRPr="00DF31E9">
        <w:rPr>
          <w:rFonts w:ascii="Arial" w:hAnsi="Arial" w:cs="Arial"/>
          <w:b/>
          <w:bCs/>
          <w:sz w:val="20"/>
          <w:szCs w:val="20"/>
        </w:rPr>
        <w:t>Oregon Families and Early Education</w:t>
      </w:r>
    </w:p>
    <w:p w14:paraId="4305A5D1" w14:textId="77777777" w:rsidR="00B2375C" w:rsidRPr="00DF31E9" w:rsidRDefault="00B2375C" w:rsidP="00B2375C">
      <w:pPr>
        <w:rPr>
          <w:rFonts w:ascii="Arial" w:hAnsi="Arial" w:cs="Arial"/>
          <w:b/>
          <w:bCs/>
          <w:sz w:val="20"/>
          <w:szCs w:val="20"/>
        </w:rPr>
      </w:pPr>
    </w:p>
    <w:p w14:paraId="2DB709C8" w14:textId="61FF0104" w:rsidR="009B64B4" w:rsidRPr="00DF31E9" w:rsidRDefault="00B2375C" w:rsidP="009B64B4">
      <w:pPr>
        <w:spacing w:line="276" w:lineRule="auto"/>
        <w:rPr>
          <w:rFonts w:ascii="Arial" w:hAnsi="Arial" w:cs="Arial"/>
          <w:b/>
          <w:bCs/>
          <w:sz w:val="20"/>
          <w:szCs w:val="20"/>
        </w:rPr>
      </w:pPr>
      <w:r w:rsidRPr="00DF31E9">
        <w:rPr>
          <w:rFonts w:ascii="Arial" w:hAnsi="Arial" w:cs="Arial"/>
          <w:b/>
          <w:bCs/>
          <w:sz w:val="20"/>
          <w:szCs w:val="20"/>
        </w:rPr>
        <w:t xml:space="preserve">This survey will focus on Oregon families, and specifically the </w:t>
      </w:r>
      <w:bookmarkStart w:id="0" w:name="_Hlk98500575"/>
      <w:r w:rsidRPr="00DF31E9">
        <w:rPr>
          <w:rFonts w:ascii="Arial" w:hAnsi="Arial" w:cs="Arial"/>
          <w:b/>
          <w:bCs/>
          <w:sz w:val="20"/>
          <w:szCs w:val="20"/>
        </w:rPr>
        <w:t>services and policies that are commonly recommended for supporting Oregon children</w:t>
      </w:r>
      <w:bookmarkEnd w:id="0"/>
      <w:r w:rsidRPr="00DF31E9">
        <w:rPr>
          <w:rFonts w:ascii="Arial" w:hAnsi="Arial" w:cs="Arial"/>
          <w:b/>
          <w:bCs/>
          <w:sz w:val="20"/>
          <w:szCs w:val="20"/>
        </w:rPr>
        <w:t xml:space="preserve"> in their development, growth, and well-being.</w:t>
      </w:r>
    </w:p>
    <w:p w14:paraId="664476C8" w14:textId="0ED6DB9C" w:rsidR="00B2375C" w:rsidRPr="00DF31E9" w:rsidRDefault="00B2375C" w:rsidP="00B2375C">
      <w:pPr>
        <w:spacing w:line="276" w:lineRule="auto"/>
        <w:rPr>
          <w:rFonts w:ascii="Arial" w:hAnsi="Arial" w:cs="Arial"/>
          <w:b/>
          <w:bCs/>
          <w:sz w:val="20"/>
          <w:szCs w:val="20"/>
        </w:rPr>
      </w:pPr>
      <w:r w:rsidRPr="00DF31E9">
        <w:rPr>
          <w:rFonts w:ascii="Arial" w:hAnsi="Arial" w:cs="Arial"/>
          <w:b/>
          <w:bCs/>
          <w:sz w:val="20"/>
          <w:szCs w:val="20"/>
        </w:rPr>
        <w:t>Please be assured your personal identity will be kept anonymous.  This survey should take about 10-15 minutes.  Random and robotic responders are subject to disqualification through validity analytics.</w:t>
      </w:r>
    </w:p>
    <w:p w14:paraId="6B8DCAB8" w14:textId="77777777" w:rsidR="00B2375C" w:rsidRPr="00DF31E9" w:rsidRDefault="00B2375C" w:rsidP="00B2375C">
      <w:pPr>
        <w:spacing w:line="276" w:lineRule="auto"/>
        <w:rPr>
          <w:rFonts w:ascii="Arial" w:hAnsi="Arial" w:cs="Arial"/>
          <w:b/>
          <w:bCs/>
          <w:sz w:val="20"/>
          <w:szCs w:val="20"/>
        </w:rPr>
      </w:pPr>
      <w:r w:rsidRPr="00DF31E9">
        <w:rPr>
          <w:rFonts w:ascii="Arial" w:hAnsi="Arial" w:cs="Arial"/>
          <w:b/>
          <w:bCs/>
          <w:sz w:val="20"/>
          <w:szCs w:val="20"/>
        </w:rPr>
        <w:t xml:space="preserve">OVBC is an Oregon-based nonprofit, nonpartisan team that uses representative samples to provide valid research.  We share our findings with elected officials, policymakers, the public, and other researchers.  Again, be assured that your name will not be connected to any of your responses in our reporting. You will be asked if </w:t>
      </w:r>
      <w:r w:rsidRPr="00DF31E9">
        <w:rPr>
          <w:rFonts w:ascii="Arial" w:hAnsi="Arial" w:cs="Arial"/>
          <w:b/>
          <w:bCs/>
          <w:sz w:val="20"/>
          <w:szCs w:val="20"/>
          <w:shd w:val="clear" w:color="auto" w:fill="FFFFFF"/>
        </w:rPr>
        <w:t>you are willing to be contacted by a journalist about your answers to this survey and participation in OVBC</w:t>
      </w:r>
    </w:p>
    <w:p w14:paraId="39A6DC8C" w14:textId="77777777" w:rsidR="00B2375C" w:rsidRPr="00DF31E9" w:rsidRDefault="00B2375C" w:rsidP="00B2375C">
      <w:pPr>
        <w:spacing w:line="276" w:lineRule="auto"/>
        <w:rPr>
          <w:rFonts w:ascii="Arial" w:hAnsi="Arial" w:cs="Arial"/>
          <w:b/>
          <w:bCs/>
          <w:sz w:val="20"/>
          <w:szCs w:val="20"/>
        </w:rPr>
      </w:pPr>
    </w:p>
    <w:p w14:paraId="5FA5856E" w14:textId="40287831" w:rsidR="00124325" w:rsidRPr="00DF31E9" w:rsidRDefault="00B2375C" w:rsidP="00B2375C">
      <w:pPr>
        <w:spacing w:line="276" w:lineRule="auto"/>
        <w:rPr>
          <w:rFonts w:ascii="Arial" w:hAnsi="Arial" w:cs="Arial"/>
          <w:b/>
          <w:bCs/>
          <w:sz w:val="20"/>
          <w:szCs w:val="20"/>
        </w:rPr>
      </w:pPr>
      <w:r w:rsidRPr="00DF31E9">
        <w:rPr>
          <w:rFonts w:ascii="Arial" w:hAnsi="Arial" w:cs="Arial"/>
          <w:b/>
          <w:bCs/>
          <w:sz w:val="20"/>
          <w:szCs w:val="20"/>
        </w:rPr>
        <w:t xml:space="preserve">Thank you. </w:t>
      </w:r>
    </w:p>
    <w:p w14:paraId="0BA09C96" w14:textId="77777777" w:rsidR="00535AF0" w:rsidRPr="00DF31E9" w:rsidRDefault="00535AF0" w:rsidP="00352E07">
      <w:pPr>
        <w:spacing w:after="0" w:line="240" w:lineRule="auto"/>
        <w:rPr>
          <w:rFonts w:ascii="Arial" w:eastAsia="Times New Roman" w:hAnsi="Arial" w:cs="Arial"/>
          <w:color w:val="000000"/>
          <w:spacing w:val="8"/>
          <w:sz w:val="20"/>
          <w:szCs w:val="20"/>
          <w:shd w:val="clear" w:color="auto" w:fill="FFFFFF"/>
        </w:rPr>
      </w:pPr>
    </w:p>
    <w:p w14:paraId="6D9858B8" w14:textId="6C34BCCF" w:rsidR="0010634D" w:rsidRPr="00DF31E9" w:rsidRDefault="00B458D2" w:rsidP="001C1CB7">
      <w:pPr>
        <w:spacing w:after="0" w:line="240" w:lineRule="auto"/>
        <w:rPr>
          <w:rFonts w:ascii="Arial" w:eastAsia="Times New Roman" w:hAnsi="Arial" w:cs="Arial"/>
          <w:color w:val="000000" w:themeColor="text1"/>
          <w:spacing w:val="8"/>
          <w:sz w:val="20"/>
          <w:szCs w:val="20"/>
          <w:shd w:val="clear" w:color="auto" w:fill="FFFFFF"/>
        </w:rPr>
      </w:pPr>
      <w:r w:rsidRPr="00DF31E9">
        <w:rPr>
          <w:rFonts w:ascii="Arial" w:eastAsia="Times New Roman" w:hAnsi="Arial" w:cs="Arial"/>
          <w:color w:val="000000"/>
          <w:spacing w:val="8"/>
          <w:sz w:val="20"/>
          <w:szCs w:val="20"/>
          <w:shd w:val="clear" w:color="auto" w:fill="FFFFFF"/>
        </w:rPr>
        <w:t xml:space="preserve">1. </w:t>
      </w:r>
      <w:r w:rsidR="001C1CB7" w:rsidRPr="00DF31E9">
        <w:rPr>
          <w:rFonts w:ascii="Arial" w:eastAsia="Times New Roman" w:hAnsi="Arial" w:cs="Arial"/>
          <w:color w:val="000000"/>
          <w:spacing w:val="8"/>
          <w:sz w:val="20"/>
          <w:szCs w:val="20"/>
          <w:shd w:val="clear" w:color="auto" w:fill="FFFFFF"/>
        </w:rPr>
        <w:t xml:space="preserve">If you had to </w:t>
      </w:r>
      <w:proofErr w:type="gramStart"/>
      <w:r w:rsidR="001C1CB7" w:rsidRPr="00DF31E9">
        <w:rPr>
          <w:rFonts w:ascii="Arial" w:eastAsia="Times New Roman" w:hAnsi="Arial" w:cs="Arial"/>
          <w:color w:val="000000"/>
          <w:spacing w:val="8"/>
          <w:sz w:val="20"/>
          <w:szCs w:val="20"/>
          <w:shd w:val="clear" w:color="auto" w:fill="FFFFFF"/>
        </w:rPr>
        <w:t>choose,</w:t>
      </w:r>
      <w:proofErr w:type="gramEnd"/>
      <w:r w:rsidR="001C1CB7" w:rsidRPr="00DF31E9">
        <w:rPr>
          <w:rFonts w:ascii="Arial" w:eastAsia="Times New Roman" w:hAnsi="Arial" w:cs="Arial"/>
          <w:color w:val="000000"/>
          <w:spacing w:val="8"/>
          <w:sz w:val="20"/>
          <w:szCs w:val="20"/>
          <w:shd w:val="clear" w:color="auto" w:fill="FFFFFF"/>
        </w:rPr>
        <w:t xml:space="preserve"> which </w:t>
      </w:r>
      <w:r w:rsidR="001C1CB7" w:rsidRPr="00DF31E9">
        <w:rPr>
          <w:rFonts w:ascii="Arial" w:eastAsia="Times New Roman" w:hAnsi="Arial" w:cs="Arial"/>
          <w:color w:val="000000"/>
          <w:spacing w:val="8"/>
          <w:sz w:val="20"/>
          <w:szCs w:val="20"/>
          <w:u w:val="single"/>
          <w:shd w:val="clear" w:color="auto" w:fill="FFFFFF"/>
        </w:rPr>
        <w:t>one</w:t>
      </w:r>
      <w:r w:rsidR="001C1CB7" w:rsidRPr="00DF31E9">
        <w:rPr>
          <w:rFonts w:ascii="Arial" w:eastAsia="Times New Roman" w:hAnsi="Arial" w:cs="Arial"/>
          <w:color w:val="000000"/>
          <w:spacing w:val="8"/>
          <w:sz w:val="20"/>
          <w:szCs w:val="20"/>
          <w:shd w:val="clear" w:color="auto" w:fill="FFFFFF"/>
        </w:rPr>
        <w:t xml:space="preserve"> of the following levels of education do you consider most important for the expenditure of taxpayer dollars?</w:t>
      </w:r>
      <w:r w:rsidR="001C1CB7" w:rsidRPr="00DF31E9" w:rsidDel="001C1CB7">
        <w:rPr>
          <w:rFonts w:ascii="Arial" w:eastAsia="Times New Roman" w:hAnsi="Arial" w:cs="Arial"/>
          <w:color w:val="000000" w:themeColor="text1"/>
          <w:spacing w:val="8"/>
          <w:sz w:val="20"/>
          <w:szCs w:val="20"/>
          <w:shd w:val="clear" w:color="auto" w:fill="FFFFFF"/>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1152"/>
      </w:tblGrid>
      <w:tr w:rsidR="001F1314" w:rsidRPr="00A85F1A" w14:paraId="211DE46C" w14:textId="77777777" w:rsidTr="0019243F">
        <w:trPr>
          <w:jc w:val="center"/>
        </w:trPr>
        <w:tc>
          <w:tcPr>
            <w:tcW w:w="3852" w:type="dxa"/>
            <w:shd w:val="clear" w:color="auto" w:fill="0084AC"/>
            <w:vAlign w:val="bottom"/>
          </w:tcPr>
          <w:p w14:paraId="0EECDD52" w14:textId="77777777" w:rsidR="001F1314" w:rsidRPr="001F1314" w:rsidRDefault="001F1314" w:rsidP="0019243F">
            <w:pPr>
              <w:spacing w:after="0" w:line="240" w:lineRule="auto"/>
              <w:rPr>
                <w:rFonts w:ascii="Arial" w:eastAsia="Calibri" w:hAnsi="Arial" w:cs="Arial"/>
                <w:b/>
                <w:color w:val="FFFFFF" w:themeColor="background1"/>
                <w:sz w:val="20"/>
                <w:szCs w:val="20"/>
              </w:rPr>
            </w:pPr>
            <w:r w:rsidRPr="001F1314">
              <w:rPr>
                <w:rFonts w:ascii="Arial" w:eastAsia="Calibri" w:hAnsi="Arial" w:cs="Arial"/>
                <w:b/>
                <w:color w:val="FFFFFF" w:themeColor="background1"/>
                <w:sz w:val="20"/>
                <w:szCs w:val="20"/>
              </w:rPr>
              <w:t>Response Category</w:t>
            </w:r>
          </w:p>
        </w:tc>
        <w:tc>
          <w:tcPr>
            <w:tcW w:w="1152" w:type="dxa"/>
            <w:shd w:val="clear" w:color="auto" w:fill="0084AC"/>
            <w:vAlign w:val="center"/>
          </w:tcPr>
          <w:p w14:paraId="2FF33AA7" w14:textId="4B4C64D8" w:rsidR="001F1314" w:rsidRPr="001F1314" w:rsidRDefault="00DC7317" w:rsidP="0019243F">
            <w:pPr>
              <w:spacing w:after="0" w:line="240" w:lineRule="auto"/>
              <w:jc w:val="center"/>
              <w:rPr>
                <w:rFonts w:ascii="Arial" w:eastAsia="Calibri" w:hAnsi="Arial" w:cs="Arial"/>
                <w:b/>
                <w:color w:val="FFFFFF" w:themeColor="background1"/>
                <w:sz w:val="20"/>
                <w:szCs w:val="20"/>
              </w:rPr>
            </w:pPr>
            <w:r w:rsidRPr="00DC7317">
              <w:rPr>
                <w:rFonts w:ascii="Arial" w:eastAsia="Calibri" w:hAnsi="Arial" w:cs="Arial"/>
                <w:b/>
                <w:i/>
                <w:color w:val="FFFFFF" w:themeColor="background1"/>
                <w:sz w:val="20"/>
                <w:szCs w:val="20"/>
              </w:rPr>
              <w:t>N</w:t>
            </w:r>
            <w:r w:rsidR="001F1314" w:rsidRPr="001F1314">
              <w:rPr>
                <w:rFonts w:ascii="Arial" w:eastAsia="Calibri" w:hAnsi="Arial" w:cs="Arial"/>
                <w:b/>
                <w:color w:val="FFFFFF" w:themeColor="background1"/>
                <w:sz w:val="20"/>
                <w:szCs w:val="20"/>
              </w:rPr>
              <w:t>=</w:t>
            </w:r>
            <w:r w:rsidR="00D53DBF">
              <w:rPr>
                <w:rFonts w:ascii="Arial" w:eastAsia="Calibri" w:hAnsi="Arial" w:cs="Arial"/>
                <w:b/>
                <w:color w:val="FFFFFF" w:themeColor="background1"/>
                <w:sz w:val="20"/>
                <w:szCs w:val="20"/>
              </w:rPr>
              <w:t>1,563</w:t>
            </w:r>
          </w:p>
        </w:tc>
      </w:tr>
      <w:tr w:rsidR="001F1314" w:rsidRPr="00A85F1A" w14:paraId="6E53A204" w14:textId="77777777" w:rsidTr="0019243F">
        <w:trPr>
          <w:jc w:val="center"/>
        </w:trPr>
        <w:tc>
          <w:tcPr>
            <w:tcW w:w="3852" w:type="dxa"/>
            <w:vAlign w:val="center"/>
          </w:tcPr>
          <w:p w14:paraId="12D0CF37" w14:textId="4289D511" w:rsidR="001F1314" w:rsidRPr="001F1314" w:rsidRDefault="001F1314" w:rsidP="0019243F">
            <w:pPr>
              <w:spacing w:after="0" w:line="240" w:lineRule="auto"/>
              <w:rPr>
                <w:rFonts w:ascii="Arial" w:eastAsia="Calibri" w:hAnsi="Arial" w:cs="Arial"/>
                <w:sz w:val="20"/>
                <w:szCs w:val="20"/>
              </w:rPr>
            </w:pPr>
            <w:r w:rsidRPr="001F1314">
              <w:rPr>
                <w:rFonts w:ascii="Arial" w:eastAsia="Calibri" w:hAnsi="Arial" w:cs="Arial"/>
                <w:sz w:val="20"/>
                <w:szCs w:val="20"/>
              </w:rPr>
              <w:t>Early learning from birth to age 5</w:t>
            </w:r>
          </w:p>
        </w:tc>
        <w:tc>
          <w:tcPr>
            <w:tcW w:w="1152" w:type="dxa"/>
            <w:vAlign w:val="center"/>
          </w:tcPr>
          <w:p w14:paraId="6FAA2B7F" w14:textId="16CBFE68" w:rsidR="001F1314" w:rsidRPr="001F1314" w:rsidRDefault="003F78B5" w:rsidP="0019243F">
            <w:pPr>
              <w:spacing w:after="0" w:line="240" w:lineRule="auto"/>
              <w:jc w:val="center"/>
              <w:rPr>
                <w:rFonts w:ascii="Arial" w:eastAsia="Calibri" w:hAnsi="Arial" w:cs="Arial"/>
                <w:sz w:val="20"/>
                <w:szCs w:val="20"/>
              </w:rPr>
            </w:pPr>
            <w:r>
              <w:rPr>
                <w:rFonts w:ascii="Arial" w:eastAsia="Calibri" w:hAnsi="Arial" w:cs="Arial"/>
                <w:sz w:val="20"/>
                <w:szCs w:val="20"/>
              </w:rPr>
              <w:t>9%</w:t>
            </w:r>
          </w:p>
        </w:tc>
      </w:tr>
      <w:tr w:rsidR="001F1314" w:rsidRPr="00A85F1A" w14:paraId="6F1919C5" w14:textId="77777777" w:rsidTr="0019243F">
        <w:trPr>
          <w:jc w:val="center"/>
        </w:trPr>
        <w:tc>
          <w:tcPr>
            <w:tcW w:w="3852" w:type="dxa"/>
            <w:vAlign w:val="center"/>
          </w:tcPr>
          <w:p w14:paraId="197B6F76" w14:textId="1676F9C1" w:rsidR="001F1314" w:rsidRPr="001F1314" w:rsidRDefault="001F1314" w:rsidP="0019243F">
            <w:pPr>
              <w:spacing w:after="0" w:line="240" w:lineRule="auto"/>
              <w:rPr>
                <w:rFonts w:ascii="Arial" w:eastAsia="Calibri" w:hAnsi="Arial" w:cs="Arial"/>
                <w:sz w:val="20"/>
                <w:szCs w:val="20"/>
              </w:rPr>
            </w:pPr>
            <w:r>
              <w:rPr>
                <w:rFonts w:ascii="Arial" w:eastAsia="Calibri" w:hAnsi="Arial" w:cs="Arial"/>
                <w:sz w:val="20"/>
                <w:szCs w:val="20"/>
              </w:rPr>
              <w:t>Grades K-3</w:t>
            </w:r>
          </w:p>
        </w:tc>
        <w:tc>
          <w:tcPr>
            <w:tcW w:w="1152" w:type="dxa"/>
            <w:vAlign w:val="center"/>
          </w:tcPr>
          <w:p w14:paraId="2F6FCD06" w14:textId="21786CB8" w:rsidR="001F1314" w:rsidRPr="001F1314" w:rsidRDefault="003F78B5" w:rsidP="0019243F">
            <w:pPr>
              <w:spacing w:after="0" w:line="240" w:lineRule="auto"/>
              <w:jc w:val="center"/>
              <w:rPr>
                <w:rFonts w:ascii="Arial" w:eastAsia="Calibri" w:hAnsi="Arial" w:cs="Arial"/>
                <w:sz w:val="20"/>
                <w:szCs w:val="20"/>
              </w:rPr>
            </w:pPr>
            <w:r>
              <w:rPr>
                <w:rFonts w:ascii="Arial" w:eastAsia="Calibri" w:hAnsi="Arial" w:cs="Arial"/>
                <w:sz w:val="20"/>
                <w:szCs w:val="20"/>
              </w:rPr>
              <w:t>17%</w:t>
            </w:r>
          </w:p>
        </w:tc>
      </w:tr>
      <w:tr w:rsidR="001F1314" w:rsidRPr="00A85F1A" w14:paraId="120A7C05" w14:textId="77777777" w:rsidTr="0019243F">
        <w:trPr>
          <w:jc w:val="center"/>
        </w:trPr>
        <w:tc>
          <w:tcPr>
            <w:tcW w:w="3852" w:type="dxa"/>
            <w:vAlign w:val="center"/>
          </w:tcPr>
          <w:p w14:paraId="30FE9C6B" w14:textId="2F9E20B9" w:rsidR="001F1314" w:rsidRPr="001F1314" w:rsidRDefault="001F1314" w:rsidP="0019243F">
            <w:pPr>
              <w:spacing w:after="0" w:line="240" w:lineRule="auto"/>
              <w:rPr>
                <w:rFonts w:ascii="Arial" w:eastAsia="Calibri" w:hAnsi="Arial" w:cs="Arial"/>
                <w:sz w:val="20"/>
                <w:szCs w:val="20"/>
              </w:rPr>
            </w:pPr>
            <w:r>
              <w:rPr>
                <w:rFonts w:ascii="Arial" w:eastAsia="Calibri" w:hAnsi="Arial" w:cs="Arial"/>
                <w:sz w:val="20"/>
                <w:szCs w:val="20"/>
              </w:rPr>
              <w:t>Grades 4-8</w:t>
            </w:r>
          </w:p>
        </w:tc>
        <w:tc>
          <w:tcPr>
            <w:tcW w:w="1152" w:type="dxa"/>
            <w:vAlign w:val="center"/>
          </w:tcPr>
          <w:p w14:paraId="32C38678" w14:textId="7639DB49" w:rsidR="001F1314" w:rsidRPr="001F1314" w:rsidRDefault="003F78B5" w:rsidP="0019243F">
            <w:pPr>
              <w:spacing w:after="0" w:line="240" w:lineRule="auto"/>
              <w:jc w:val="center"/>
              <w:rPr>
                <w:rFonts w:ascii="Arial" w:eastAsia="Calibri" w:hAnsi="Arial" w:cs="Arial"/>
                <w:sz w:val="20"/>
                <w:szCs w:val="20"/>
              </w:rPr>
            </w:pPr>
            <w:r>
              <w:rPr>
                <w:rFonts w:ascii="Arial" w:eastAsia="Calibri" w:hAnsi="Arial" w:cs="Arial"/>
                <w:sz w:val="20"/>
                <w:szCs w:val="20"/>
              </w:rPr>
              <w:t>13%</w:t>
            </w:r>
          </w:p>
        </w:tc>
      </w:tr>
      <w:tr w:rsidR="001F1314" w:rsidRPr="00A85F1A" w14:paraId="5DC6078D" w14:textId="77777777" w:rsidTr="0019243F">
        <w:trPr>
          <w:jc w:val="center"/>
        </w:trPr>
        <w:tc>
          <w:tcPr>
            <w:tcW w:w="3852" w:type="dxa"/>
            <w:vAlign w:val="center"/>
          </w:tcPr>
          <w:p w14:paraId="78228584" w14:textId="07154DC3" w:rsidR="001F1314" w:rsidRPr="001F1314" w:rsidRDefault="001F1314" w:rsidP="0019243F">
            <w:pPr>
              <w:spacing w:after="0" w:line="240" w:lineRule="auto"/>
              <w:rPr>
                <w:rFonts w:ascii="Arial" w:eastAsia="Calibri" w:hAnsi="Arial" w:cs="Arial"/>
                <w:sz w:val="20"/>
                <w:szCs w:val="20"/>
              </w:rPr>
            </w:pPr>
            <w:r>
              <w:rPr>
                <w:rFonts w:ascii="Arial" w:eastAsia="Calibri" w:hAnsi="Arial" w:cs="Arial"/>
                <w:sz w:val="20"/>
                <w:szCs w:val="20"/>
              </w:rPr>
              <w:t>Grades 9-12</w:t>
            </w:r>
          </w:p>
        </w:tc>
        <w:tc>
          <w:tcPr>
            <w:tcW w:w="1152" w:type="dxa"/>
            <w:vAlign w:val="center"/>
          </w:tcPr>
          <w:p w14:paraId="5F6917E1" w14:textId="02BE46FB" w:rsidR="001F1314" w:rsidRPr="001F1314" w:rsidRDefault="003F78B5" w:rsidP="0019243F">
            <w:pPr>
              <w:spacing w:after="0" w:line="240" w:lineRule="auto"/>
              <w:jc w:val="center"/>
              <w:rPr>
                <w:rFonts w:ascii="Arial" w:eastAsia="Calibri" w:hAnsi="Arial" w:cs="Arial"/>
                <w:sz w:val="20"/>
                <w:szCs w:val="20"/>
              </w:rPr>
            </w:pPr>
            <w:r>
              <w:rPr>
                <w:rFonts w:ascii="Arial" w:eastAsia="Calibri" w:hAnsi="Arial" w:cs="Arial"/>
                <w:sz w:val="20"/>
                <w:szCs w:val="20"/>
              </w:rPr>
              <w:t>26%</w:t>
            </w:r>
          </w:p>
        </w:tc>
      </w:tr>
      <w:tr w:rsidR="00805D36" w:rsidRPr="00A85F1A" w14:paraId="0661DB87" w14:textId="77777777" w:rsidTr="0019243F">
        <w:trPr>
          <w:jc w:val="center"/>
        </w:trPr>
        <w:tc>
          <w:tcPr>
            <w:tcW w:w="3852" w:type="dxa"/>
            <w:vAlign w:val="center"/>
          </w:tcPr>
          <w:p w14:paraId="2BA748FE" w14:textId="2A4C955A" w:rsidR="00805D36" w:rsidRDefault="00805D36" w:rsidP="0019243F">
            <w:pPr>
              <w:spacing w:after="0" w:line="240" w:lineRule="auto"/>
              <w:rPr>
                <w:rFonts w:ascii="Arial" w:eastAsia="Calibri" w:hAnsi="Arial" w:cs="Arial"/>
                <w:sz w:val="20"/>
                <w:szCs w:val="20"/>
              </w:rPr>
            </w:pPr>
            <w:r>
              <w:rPr>
                <w:rFonts w:ascii="Arial" w:eastAsia="Calibri" w:hAnsi="Arial" w:cs="Arial"/>
                <w:sz w:val="20"/>
                <w:szCs w:val="20"/>
              </w:rPr>
              <w:t>Community colleges</w:t>
            </w:r>
          </w:p>
        </w:tc>
        <w:tc>
          <w:tcPr>
            <w:tcW w:w="1152" w:type="dxa"/>
            <w:vAlign w:val="center"/>
          </w:tcPr>
          <w:p w14:paraId="4BA7FB55" w14:textId="74BC0222" w:rsidR="00805D36" w:rsidRPr="001F1314" w:rsidRDefault="003F78B5" w:rsidP="0019243F">
            <w:pPr>
              <w:spacing w:after="0" w:line="240" w:lineRule="auto"/>
              <w:jc w:val="center"/>
              <w:rPr>
                <w:rFonts w:ascii="Arial" w:eastAsia="Calibri" w:hAnsi="Arial" w:cs="Arial"/>
                <w:sz w:val="20"/>
                <w:szCs w:val="20"/>
              </w:rPr>
            </w:pPr>
            <w:r>
              <w:rPr>
                <w:rFonts w:ascii="Arial" w:eastAsia="Calibri" w:hAnsi="Arial" w:cs="Arial"/>
                <w:sz w:val="20"/>
                <w:szCs w:val="20"/>
              </w:rPr>
              <w:t>11%</w:t>
            </w:r>
          </w:p>
        </w:tc>
      </w:tr>
      <w:tr w:rsidR="001F1314" w:rsidRPr="00A85F1A" w14:paraId="290A80B2" w14:textId="77777777" w:rsidTr="0019243F">
        <w:trPr>
          <w:jc w:val="center"/>
        </w:trPr>
        <w:tc>
          <w:tcPr>
            <w:tcW w:w="3852" w:type="dxa"/>
            <w:vAlign w:val="center"/>
          </w:tcPr>
          <w:p w14:paraId="374477CD" w14:textId="739F70E5" w:rsidR="001F1314" w:rsidRPr="001F1314" w:rsidRDefault="00805D36" w:rsidP="0019243F">
            <w:pPr>
              <w:spacing w:after="0" w:line="240" w:lineRule="auto"/>
              <w:rPr>
                <w:rFonts w:ascii="Arial" w:eastAsia="Calibri" w:hAnsi="Arial" w:cs="Arial"/>
                <w:sz w:val="20"/>
                <w:szCs w:val="20"/>
              </w:rPr>
            </w:pPr>
            <w:r>
              <w:rPr>
                <w:rFonts w:ascii="Arial" w:eastAsia="Calibri" w:hAnsi="Arial" w:cs="Arial"/>
                <w:sz w:val="20"/>
                <w:szCs w:val="20"/>
              </w:rPr>
              <w:t>4-year colleges and universities</w:t>
            </w:r>
          </w:p>
        </w:tc>
        <w:tc>
          <w:tcPr>
            <w:tcW w:w="1152" w:type="dxa"/>
            <w:vAlign w:val="center"/>
          </w:tcPr>
          <w:p w14:paraId="58B4BED9" w14:textId="11489B56" w:rsidR="001F1314" w:rsidRPr="001F1314" w:rsidRDefault="003F78B5" w:rsidP="0019243F">
            <w:pPr>
              <w:spacing w:after="0" w:line="240" w:lineRule="auto"/>
              <w:jc w:val="center"/>
              <w:rPr>
                <w:rFonts w:ascii="Arial" w:eastAsia="Calibri" w:hAnsi="Arial" w:cs="Arial"/>
                <w:sz w:val="20"/>
                <w:szCs w:val="20"/>
              </w:rPr>
            </w:pPr>
            <w:r>
              <w:rPr>
                <w:rFonts w:ascii="Arial" w:eastAsia="Calibri" w:hAnsi="Arial" w:cs="Arial"/>
                <w:sz w:val="20"/>
                <w:szCs w:val="20"/>
              </w:rPr>
              <w:t>8%</w:t>
            </w:r>
          </w:p>
        </w:tc>
      </w:tr>
      <w:tr w:rsidR="001F1314" w:rsidRPr="00A85F1A" w14:paraId="1D48BECC" w14:textId="77777777" w:rsidTr="0019243F">
        <w:trPr>
          <w:jc w:val="center"/>
        </w:trPr>
        <w:tc>
          <w:tcPr>
            <w:tcW w:w="3852" w:type="dxa"/>
            <w:vAlign w:val="center"/>
          </w:tcPr>
          <w:p w14:paraId="12F7FBCB" w14:textId="77777777" w:rsidR="001F1314" w:rsidRPr="001F1314" w:rsidRDefault="001F1314" w:rsidP="0019243F">
            <w:pPr>
              <w:spacing w:after="0" w:line="240" w:lineRule="auto"/>
              <w:rPr>
                <w:rFonts w:ascii="Arial" w:eastAsia="Calibri" w:hAnsi="Arial" w:cs="Arial"/>
                <w:sz w:val="20"/>
                <w:szCs w:val="20"/>
              </w:rPr>
            </w:pPr>
            <w:r w:rsidRPr="001F1314">
              <w:rPr>
                <w:rFonts w:ascii="Arial" w:eastAsia="Calibri" w:hAnsi="Arial" w:cs="Arial"/>
                <w:sz w:val="20"/>
                <w:szCs w:val="20"/>
              </w:rPr>
              <w:t xml:space="preserve">Unsure/Don’t know </w:t>
            </w:r>
          </w:p>
        </w:tc>
        <w:tc>
          <w:tcPr>
            <w:tcW w:w="1152" w:type="dxa"/>
            <w:vAlign w:val="center"/>
          </w:tcPr>
          <w:p w14:paraId="4E834707" w14:textId="54E4BDA9" w:rsidR="001F1314" w:rsidRPr="001F1314" w:rsidRDefault="003F78B5" w:rsidP="0019243F">
            <w:pPr>
              <w:spacing w:after="0" w:line="240" w:lineRule="auto"/>
              <w:jc w:val="center"/>
              <w:rPr>
                <w:rFonts w:ascii="Arial" w:eastAsia="Calibri" w:hAnsi="Arial" w:cs="Arial"/>
                <w:sz w:val="20"/>
                <w:szCs w:val="20"/>
              </w:rPr>
            </w:pPr>
            <w:r>
              <w:rPr>
                <w:rFonts w:ascii="Arial" w:eastAsia="Calibri" w:hAnsi="Arial" w:cs="Arial"/>
                <w:sz w:val="20"/>
                <w:szCs w:val="20"/>
              </w:rPr>
              <w:t>14%</w:t>
            </w:r>
          </w:p>
        </w:tc>
      </w:tr>
    </w:tbl>
    <w:p w14:paraId="408D1C0D" w14:textId="015C4C99" w:rsidR="007B66CA" w:rsidRPr="00DF31E9" w:rsidRDefault="007B66CA" w:rsidP="00352E07">
      <w:pPr>
        <w:spacing w:after="0" w:line="240" w:lineRule="auto"/>
        <w:rPr>
          <w:rFonts w:ascii="Arial" w:hAnsi="Arial" w:cs="Arial"/>
          <w:sz w:val="20"/>
          <w:szCs w:val="20"/>
        </w:rPr>
      </w:pPr>
    </w:p>
    <w:p w14:paraId="1C447457" w14:textId="36C5FF96" w:rsidR="007B66CA" w:rsidRPr="00906642" w:rsidRDefault="00777E7C" w:rsidP="00906642">
      <w:pPr>
        <w:tabs>
          <w:tab w:val="left" w:pos="180"/>
        </w:tabs>
        <w:spacing w:after="0" w:line="240" w:lineRule="auto"/>
        <w:ind w:left="360" w:hanging="360"/>
        <w:rPr>
          <w:rFonts w:ascii="Arial" w:hAnsi="Arial" w:cs="Arial"/>
          <w:b/>
          <w:bCs/>
          <w:sz w:val="20"/>
          <w:szCs w:val="20"/>
        </w:rPr>
      </w:pPr>
      <w:r w:rsidRPr="00DF31E9">
        <w:rPr>
          <w:rFonts w:ascii="Arial" w:hAnsi="Arial" w:cs="Arial"/>
          <w:sz w:val="20"/>
          <w:szCs w:val="20"/>
        </w:rPr>
        <w:t xml:space="preserve">1a. </w:t>
      </w:r>
      <w:r w:rsidR="00F00332" w:rsidRPr="00DF31E9">
        <w:rPr>
          <w:rFonts w:ascii="Arial" w:hAnsi="Arial" w:cs="Arial"/>
          <w:sz w:val="20"/>
          <w:szCs w:val="20"/>
        </w:rPr>
        <w:t>Feel free to comment here about the most important level</w:t>
      </w:r>
      <w:r w:rsidR="002D134B" w:rsidRPr="00DF31E9">
        <w:rPr>
          <w:rFonts w:ascii="Arial" w:hAnsi="Arial" w:cs="Arial"/>
          <w:sz w:val="20"/>
          <w:szCs w:val="20"/>
        </w:rPr>
        <w:t>s</w:t>
      </w:r>
      <w:r w:rsidR="00F00332" w:rsidRPr="00DF31E9">
        <w:rPr>
          <w:rFonts w:ascii="Arial" w:hAnsi="Arial" w:cs="Arial"/>
          <w:sz w:val="20"/>
          <w:szCs w:val="20"/>
        </w:rPr>
        <w:t xml:space="preserve"> of </w:t>
      </w:r>
      <w:r w:rsidR="002D656D" w:rsidRPr="00DF31E9">
        <w:rPr>
          <w:rFonts w:ascii="Arial" w:hAnsi="Arial" w:cs="Arial"/>
          <w:sz w:val="20"/>
          <w:szCs w:val="20"/>
        </w:rPr>
        <w:t>education for taxpayer dollars</w:t>
      </w:r>
      <w:r w:rsidR="00386752" w:rsidRPr="00DF31E9">
        <w:rPr>
          <w:rFonts w:ascii="Arial" w:hAnsi="Arial" w:cs="Arial"/>
          <w:sz w:val="20"/>
          <w:szCs w:val="20"/>
        </w:rPr>
        <w:t xml:space="preserve">.  </w:t>
      </w:r>
      <w:r w:rsidR="00E465A8" w:rsidRPr="00906642">
        <w:rPr>
          <w:rFonts w:ascii="Arial" w:hAnsi="Arial" w:cs="Arial"/>
          <w:b/>
          <w:bCs/>
          <w:sz w:val="20"/>
          <w:szCs w:val="20"/>
        </w:rPr>
        <w:t>[</w:t>
      </w:r>
      <w:r w:rsidR="002D656D" w:rsidRPr="00906642">
        <w:rPr>
          <w:rFonts w:ascii="Arial" w:hAnsi="Arial" w:cs="Arial"/>
          <w:b/>
          <w:bCs/>
          <w:sz w:val="20"/>
          <w:szCs w:val="20"/>
        </w:rPr>
        <w:t>Open</w:t>
      </w:r>
      <w:r w:rsidR="00404864" w:rsidRPr="00906642">
        <w:rPr>
          <w:rFonts w:ascii="Arial" w:hAnsi="Arial" w:cs="Arial"/>
          <w:b/>
          <w:bCs/>
          <w:sz w:val="20"/>
          <w:szCs w:val="20"/>
        </w:rPr>
        <w:t>, optional</w:t>
      </w:r>
      <w:r w:rsidR="00E465A8" w:rsidRPr="00906642">
        <w:rPr>
          <w:rFonts w:ascii="Arial" w:hAnsi="Arial" w:cs="Arial"/>
          <w:b/>
          <w:bCs/>
          <w:sz w:val="20"/>
          <w:szCs w:val="20"/>
        </w:rPr>
        <w:t>]</w:t>
      </w:r>
    </w:p>
    <w:p w14:paraId="0F47985F" w14:textId="39F17E38" w:rsidR="007B66CA" w:rsidRPr="00DF31E9" w:rsidRDefault="007B66CA" w:rsidP="00352E07">
      <w:pPr>
        <w:spacing w:after="0" w:line="240" w:lineRule="auto"/>
        <w:rPr>
          <w:rFonts w:ascii="Arial" w:hAnsi="Arial" w:cs="Arial"/>
          <w:sz w:val="20"/>
          <w:szCs w:val="20"/>
        </w:rPr>
      </w:pPr>
    </w:p>
    <w:p w14:paraId="0B76B6F0" w14:textId="56638617" w:rsidR="00352E07" w:rsidRPr="00DF31E9" w:rsidRDefault="00865549" w:rsidP="00352E07">
      <w:pPr>
        <w:tabs>
          <w:tab w:val="left" w:pos="1080"/>
          <w:tab w:val="decimal" w:leader="hyphen" w:pos="8460"/>
        </w:tabs>
        <w:spacing w:after="0" w:line="240" w:lineRule="auto"/>
        <w:rPr>
          <w:rFonts w:ascii="Arial" w:hAnsi="Arial" w:cs="Arial"/>
          <w:sz w:val="20"/>
          <w:szCs w:val="20"/>
        </w:rPr>
      </w:pPr>
      <w:r w:rsidRPr="00DF31E9">
        <w:rPr>
          <w:rFonts w:ascii="Arial" w:hAnsi="Arial" w:cs="Arial"/>
          <w:sz w:val="20"/>
          <w:szCs w:val="20"/>
        </w:rPr>
        <w:t>Below is a list of programs and services about which people have differing ideas of importance. For each, indicate how important it is for you</w:t>
      </w:r>
      <w:r w:rsidR="001C1CB7" w:rsidRPr="00DF31E9">
        <w:rPr>
          <w:rFonts w:ascii="Arial" w:hAnsi="Arial" w:cs="Arial"/>
          <w:sz w:val="20"/>
          <w:szCs w:val="20"/>
        </w:rPr>
        <w:t>, where…</w:t>
      </w:r>
      <w:r w:rsidRPr="00DF31E9">
        <w:rPr>
          <w:rFonts w:ascii="Arial" w:hAnsi="Arial" w:cs="Arial"/>
          <w:sz w:val="20"/>
          <w:szCs w:val="20"/>
        </w:rPr>
        <w:t xml:space="preserve">  </w:t>
      </w:r>
    </w:p>
    <w:p w14:paraId="03950CC0" w14:textId="76504AAF" w:rsidR="00AF33B2" w:rsidRPr="00DF31E9" w:rsidRDefault="00AF33B2" w:rsidP="00865549">
      <w:pPr>
        <w:shd w:val="clear" w:color="auto" w:fill="FFFFFF"/>
        <w:spacing w:before="120" w:after="120" w:line="240" w:lineRule="auto"/>
        <w:ind w:left="720" w:right="720"/>
        <w:rPr>
          <w:rFonts w:ascii="Arial" w:eastAsia="Times New Roman" w:hAnsi="Arial" w:cs="Arial"/>
          <w:color w:val="000000"/>
          <w:spacing w:val="8"/>
          <w:sz w:val="20"/>
          <w:szCs w:val="20"/>
        </w:rPr>
      </w:pPr>
      <w:r w:rsidRPr="00DF31E9">
        <w:rPr>
          <w:rFonts w:ascii="Arial" w:eastAsia="Times New Roman" w:hAnsi="Arial" w:cs="Arial"/>
          <w:color w:val="000000"/>
          <w:spacing w:val="8"/>
          <w:sz w:val="20"/>
          <w:szCs w:val="20"/>
        </w:rPr>
        <w:t>•</w:t>
      </w:r>
      <w:r w:rsidRPr="00DF31E9">
        <w:rPr>
          <w:rFonts w:ascii="Arial" w:eastAsia="Times New Roman" w:hAnsi="Arial" w:cs="Arial"/>
          <w:color w:val="000000"/>
          <w:spacing w:val="8"/>
          <w:sz w:val="20"/>
          <w:szCs w:val="20"/>
          <w:u w:val="single"/>
        </w:rPr>
        <w:t>Very or somewhat important</w:t>
      </w:r>
      <w:r w:rsidRPr="00DF31E9">
        <w:rPr>
          <w:rFonts w:ascii="Arial" w:eastAsia="Times New Roman" w:hAnsi="Arial" w:cs="Arial"/>
          <w:color w:val="000000"/>
          <w:spacing w:val="8"/>
          <w:sz w:val="20"/>
          <w:szCs w:val="20"/>
        </w:rPr>
        <w:t xml:space="preserve"> means you would support some </w:t>
      </w:r>
      <w:r w:rsidRPr="00DF31E9">
        <w:rPr>
          <w:rFonts w:ascii="Arial" w:eastAsia="Times New Roman" w:hAnsi="Arial" w:cs="Arial"/>
          <w:color w:val="000000"/>
          <w:spacing w:val="8"/>
          <w:sz w:val="20"/>
          <w:szCs w:val="20"/>
          <w:u w:val="single"/>
        </w:rPr>
        <w:t>increase in your taxes</w:t>
      </w:r>
      <w:r w:rsidRPr="00DF31E9">
        <w:rPr>
          <w:rFonts w:ascii="Arial" w:eastAsia="Times New Roman" w:hAnsi="Arial" w:cs="Arial"/>
          <w:color w:val="000000"/>
          <w:spacing w:val="8"/>
          <w:sz w:val="20"/>
          <w:szCs w:val="20"/>
        </w:rPr>
        <w:t xml:space="preserve"> to increase the service or some reallocation of tax dollars away from other existing services;</w:t>
      </w:r>
      <w:r w:rsidRPr="00DF31E9">
        <w:rPr>
          <w:rFonts w:ascii="Arial" w:eastAsia="Times New Roman" w:hAnsi="Arial" w:cs="Arial"/>
          <w:color w:val="000000"/>
          <w:spacing w:val="8"/>
          <w:sz w:val="20"/>
          <w:szCs w:val="20"/>
        </w:rPr>
        <w:br/>
        <w:t xml:space="preserve">• </w:t>
      </w:r>
      <w:r w:rsidRPr="00DF31E9">
        <w:rPr>
          <w:rFonts w:ascii="Arial" w:eastAsia="Times New Roman" w:hAnsi="Arial" w:cs="Arial"/>
          <w:color w:val="000000"/>
          <w:spacing w:val="8"/>
          <w:sz w:val="20"/>
          <w:szCs w:val="20"/>
          <w:u w:val="single"/>
        </w:rPr>
        <w:t>Neutral</w:t>
      </w:r>
      <w:r w:rsidRPr="00DF31E9">
        <w:rPr>
          <w:rFonts w:ascii="Arial" w:eastAsia="Times New Roman" w:hAnsi="Arial" w:cs="Arial"/>
          <w:color w:val="000000"/>
          <w:spacing w:val="8"/>
          <w:sz w:val="20"/>
          <w:szCs w:val="20"/>
        </w:rPr>
        <w:t xml:space="preserve"> means you don’t want more tax dollars to go to that service even if that means a diminished level of the service over time;</w:t>
      </w:r>
      <w:r w:rsidRPr="00DF31E9">
        <w:rPr>
          <w:rFonts w:ascii="Arial" w:eastAsia="Times New Roman" w:hAnsi="Arial" w:cs="Arial"/>
          <w:color w:val="000000"/>
          <w:spacing w:val="8"/>
          <w:sz w:val="20"/>
          <w:szCs w:val="20"/>
        </w:rPr>
        <w:br/>
        <w:t>•</w:t>
      </w:r>
      <w:r w:rsidRPr="00DF31E9">
        <w:rPr>
          <w:rFonts w:ascii="Arial" w:eastAsia="Times New Roman" w:hAnsi="Arial" w:cs="Arial"/>
          <w:color w:val="000000"/>
          <w:spacing w:val="8"/>
          <w:sz w:val="20"/>
          <w:szCs w:val="20"/>
          <w:u w:val="single"/>
        </w:rPr>
        <w:t>Somewhat or very unimportant</w:t>
      </w:r>
      <w:r w:rsidRPr="00DF31E9">
        <w:rPr>
          <w:rFonts w:ascii="Arial" w:eastAsia="Times New Roman" w:hAnsi="Arial" w:cs="Arial"/>
          <w:color w:val="000000"/>
          <w:spacing w:val="8"/>
          <w:sz w:val="20"/>
          <w:szCs w:val="20"/>
        </w:rPr>
        <w:t xml:space="preserve"> means you want </w:t>
      </w:r>
      <w:r w:rsidRPr="00DF31E9">
        <w:rPr>
          <w:rFonts w:ascii="Arial" w:eastAsia="Times New Roman" w:hAnsi="Arial" w:cs="Arial"/>
          <w:color w:val="000000"/>
          <w:spacing w:val="8"/>
          <w:sz w:val="20"/>
          <w:szCs w:val="20"/>
          <w:u w:val="single"/>
        </w:rPr>
        <w:t>fewer or no taxes</w:t>
      </w:r>
      <w:r w:rsidRPr="00DF31E9">
        <w:rPr>
          <w:rFonts w:ascii="Arial" w:eastAsia="Times New Roman" w:hAnsi="Arial" w:cs="Arial"/>
          <w:color w:val="000000"/>
          <w:spacing w:val="8"/>
          <w:sz w:val="20"/>
          <w:szCs w:val="20"/>
        </w:rPr>
        <w:t xml:space="preserve"> to go to that service now and that it should be reduced or discontinued entirely.</w:t>
      </w:r>
    </w:p>
    <w:tbl>
      <w:tblPr>
        <w:tblW w:w="9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0"/>
        <w:gridCol w:w="1080"/>
        <w:gridCol w:w="1170"/>
        <w:gridCol w:w="900"/>
        <w:gridCol w:w="1350"/>
        <w:gridCol w:w="1350"/>
        <w:gridCol w:w="940"/>
      </w:tblGrid>
      <w:tr w:rsidR="0002574A" w:rsidRPr="00DB2418" w14:paraId="6D47B4D0" w14:textId="77777777" w:rsidTr="0002574A">
        <w:trPr>
          <w:cantSplit/>
          <w:tblHeader/>
          <w:jc w:val="center"/>
        </w:trPr>
        <w:tc>
          <w:tcPr>
            <w:tcW w:w="2610" w:type="dxa"/>
            <w:shd w:val="clear" w:color="auto" w:fill="0084AC"/>
            <w:vAlign w:val="bottom"/>
          </w:tcPr>
          <w:p w14:paraId="76CA8500" w14:textId="77777777" w:rsidR="00DC7317" w:rsidRDefault="0002574A" w:rsidP="0019243F">
            <w:pPr>
              <w:overflowPunct w:val="0"/>
              <w:autoSpaceDE w:val="0"/>
              <w:autoSpaceDN w:val="0"/>
              <w:adjustRightInd w:val="0"/>
              <w:spacing w:after="0" w:line="240" w:lineRule="auto"/>
              <w:textAlignment w:val="baseline"/>
              <w:rPr>
                <w:rFonts w:ascii="Arial" w:eastAsia="Times New Roman" w:hAnsi="Arial" w:cs="Arial"/>
                <w:b/>
                <w:color w:val="FFFFFF"/>
                <w:sz w:val="20"/>
                <w:szCs w:val="20"/>
              </w:rPr>
            </w:pPr>
            <w:r w:rsidRPr="00AB7EA0">
              <w:rPr>
                <w:rFonts w:ascii="Arial" w:eastAsia="Times New Roman" w:hAnsi="Arial" w:cs="Arial"/>
                <w:b/>
                <w:color w:val="FFFFFF"/>
                <w:sz w:val="20"/>
                <w:szCs w:val="20"/>
              </w:rPr>
              <w:lastRenderedPageBreak/>
              <w:t xml:space="preserve">Response Category, </w:t>
            </w:r>
          </w:p>
          <w:p w14:paraId="6459C332" w14:textId="64AA5D4F" w:rsidR="0002574A" w:rsidRPr="00AB7EA0" w:rsidRDefault="00DC7317" w:rsidP="0019243F">
            <w:pPr>
              <w:overflowPunct w:val="0"/>
              <w:autoSpaceDE w:val="0"/>
              <w:autoSpaceDN w:val="0"/>
              <w:adjustRightInd w:val="0"/>
              <w:spacing w:after="0" w:line="240" w:lineRule="auto"/>
              <w:textAlignment w:val="baseline"/>
              <w:rPr>
                <w:rFonts w:ascii="Arial" w:eastAsia="Times New Roman" w:hAnsi="Arial" w:cs="Arial"/>
                <w:b/>
                <w:color w:val="FFFFFF"/>
                <w:sz w:val="20"/>
                <w:szCs w:val="20"/>
              </w:rPr>
            </w:pPr>
            <w:r w:rsidRPr="00DC7317">
              <w:rPr>
                <w:rFonts w:ascii="Arial" w:eastAsia="Calibri" w:hAnsi="Arial" w:cs="Arial"/>
                <w:b/>
                <w:i/>
                <w:color w:val="FFFFFF" w:themeColor="background1"/>
                <w:sz w:val="20"/>
                <w:szCs w:val="20"/>
              </w:rPr>
              <w:t>N</w:t>
            </w:r>
            <w:r w:rsidRPr="00AB7EA0">
              <w:rPr>
                <w:rFonts w:ascii="Arial" w:eastAsia="Times New Roman" w:hAnsi="Arial" w:cs="Arial"/>
                <w:b/>
                <w:color w:val="FFFFFF"/>
                <w:sz w:val="20"/>
                <w:szCs w:val="20"/>
              </w:rPr>
              <w:t xml:space="preserve"> </w:t>
            </w:r>
            <w:r w:rsidR="0002574A" w:rsidRPr="00AB7EA0">
              <w:rPr>
                <w:rFonts w:ascii="Arial" w:eastAsia="Times New Roman" w:hAnsi="Arial" w:cs="Arial"/>
                <w:b/>
                <w:color w:val="FFFFFF"/>
                <w:sz w:val="20"/>
                <w:szCs w:val="20"/>
              </w:rPr>
              <w:t>=</w:t>
            </w:r>
            <w:r w:rsidR="003F78B5">
              <w:rPr>
                <w:rFonts w:ascii="Arial" w:eastAsia="Times New Roman" w:hAnsi="Arial" w:cs="Arial"/>
                <w:b/>
                <w:color w:val="FFFFFF"/>
                <w:sz w:val="20"/>
                <w:szCs w:val="20"/>
              </w:rPr>
              <w:t>1,563</w:t>
            </w:r>
          </w:p>
        </w:tc>
        <w:tc>
          <w:tcPr>
            <w:tcW w:w="1080" w:type="dxa"/>
            <w:shd w:val="clear" w:color="auto" w:fill="0084AC"/>
            <w:vAlign w:val="bottom"/>
          </w:tcPr>
          <w:p w14:paraId="62A2324C" w14:textId="3FBD8C97" w:rsidR="0002574A" w:rsidRPr="0002574A" w:rsidRDefault="0002574A" w:rsidP="0019243F">
            <w:pPr>
              <w:overflowPunct w:val="0"/>
              <w:autoSpaceDE w:val="0"/>
              <w:autoSpaceDN w:val="0"/>
              <w:adjustRightInd w:val="0"/>
              <w:spacing w:after="0" w:line="240" w:lineRule="auto"/>
              <w:jc w:val="center"/>
              <w:textAlignment w:val="baseline"/>
              <w:rPr>
                <w:rFonts w:ascii="Arial" w:eastAsia="Times New Roman" w:hAnsi="Arial" w:cs="Arial"/>
                <w:b/>
                <w:color w:val="FFFFFF"/>
                <w:sz w:val="18"/>
                <w:szCs w:val="18"/>
              </w:rPr>
            </w:pPr>
            <w:r w:rsidRPr="0002574A">
              <w:rPr>
                <w:rFonts w:ascii="Arial" w:eastAsia="Times New Roman" w:hAnsi="Arial" w:cs="Arial"/>
                <w:b/>
                <w:color w:val="FFFFFF"/>
                <w:sz w:val="18"/>
                <w:szCs w:val="18"/>
              </w:rPr>
              <w:t>Very important</w:t>
            </w:r>
          </w:p>
        </w:tc>
        <w:tc>
          <w:tcPr>
            <w:tcW w:w="1170" w:type="dxa"/>
            <w:shd w:val="clear" w:color="auto" w:fill="0084AC"/>
            <w:vAlign w:val="bottom"/>
          </w:tcPr>
          <w:p w14:paraId="03708559" w14:textId="70FC57C6" w:rsidR="0002574A" w:rsidRPr="0002574A" w:rsidRDefault="0002574A" w:rsidP="0019243F">
            <w:pPr>
              <w:overflowPunct w:val="0"/>
              <w:autoSpaceDE w:val="0"/>
              <w:autoSpaceDN w:val="0"/>
              <w:adjustRightInd w:val="0"/>
              <w:spacing w:after="0" w:line="240" w:lineRule="auto"/>
              <w:jc w:val="center"/>
              <w:textAlignment w:val="baseline"/>
              <w:rPr>
                <w:rFonts w:ascii="Arial" w:eastAsia="Times New Roman" w:hAnsi="Arial" w:cs="Arial"/>
                <w:b/>
                <w:color w:val="FFFFFF"/>
                <w:sz w:val="18"/>
                <w:szCs w:val="18"/>
              </w:rPr>
            </w:pPr>
            <w:r w:rsidRPr="0002574A">
              <w:rPr>
                <w:rFonts w:ascii="Arial" w:eastAsia="Times New Roman" w:hAnsi="Arial" w:cs="Arial"/>
                <w:b/>
                <w:color w:val="FFFFFF"/>
                <w:sz w:val="18"/>
                <w:szCs w:val="18"/>
              </w:rPr>
              <w:t>Somewhat important</w:t>
            </w:r>
          </w:p>
        </w:tc>
        <w:tc>
          <w:tcPr>
            <w:tcW w:w="900" w:type="dxa"/>
            <w:shd w:val="clear" w:color="auto" w:fill="0084AC"/>
            <w:vAlign w:val="bottom"/>
          </w:tcPr>
          <w:p w14:paraId="0EB864DA" w14:textId="20BCCA59" w:rsidR="0002574A" w:rsidRPr="0002574A" w:rsidRDefault="0002574A" w:rsidP="0019243F">
            <w:pPr>
              <w:overflowPunct w:val="0"/>
              <w:autoSpaceDE w:val="0"/>
              <w:autoSpaceDN w:val="0"/>
              <w:adjustRightInd w:val="0"/>
              <w:spacing w:after="0" w:line="240" w:lineRule="auto"/>
              <w:jc w:val="center"/>
              <w:textAlignment w:val="baseline"/>
              <w:rPr>
                <w:rFonts w:ascii="Arial" w:eastAsia="Times New Roman" w:hAnsi="Arial" w:cs="Arial"/>
                <w:b/>
                <w:color w:val="FFFFFF"/>
                <w:sz w:val="18"/>
                <w:szCs w:val="18"/>
              </w:rPr>
            </w:pPr>
            <w:r w:rsidRPr="0002574A">
              <w:rPr>
                <w:rFonts w:ascii="Arial" w:eastAsia="Times New Roman" w:hAnsi="Arial" w:cs="Arial"/>
                <w:b/>
                <w:color w:val="FFFFFF"/>
                <w:sz w:val="18"/>
                <w:szCs w:val="18"/>
              </w:rPr>
              <w:t>Neutral</w:t>
            </w:r>
          </w:p>
        </w:tc>
        <w:tc>
          <w:tcPr>
            <w:tcW w:w="1350" w:type="dxa"/>
            <w:shd w:val="clear" w:color="auto" w:fill="0084AC"/>
            <w:vAlign w:val="bottom"/>
          </w:tcPr>
          <w:p w14:paraId="5301B78A" w14:textId="4EC6F2B2" w:rsidR="0002574A" w:rsidRPr="0002574A" w:rsidRDefault="0002574A" w:rsidP="0019243F">
            <w:pPr>
              <w:overflowPunct w:val="0"/>
              <w:autoSpaceDE w:val="0"/>
              <w:autoSpaceDN w:val="0"/>
              <w:adjustRightInd w:val="0"/>
              <w:spacing w:after="0" w:line="240" w:lineRule="auto"/>
              <w:jc w:val="center"/>
              <w:textAlignment w:val="baseline"/>
              <w:rPr>
                <w:rFonts w:ascii="Arial" w:eastAsia="Times New Roman" w:hAnsi="Arial" w:cs="Arial"/>
                <w:b/>
                <w:color w:val="FFFFFF"/>
                <w:sz w:val="18"/>
                <w:szCs w:val="18"/>
              </w:rPr>
            </w:pPr>
            <w:r w:rsidRPr="0002574A">
              <w:rPr>
                <w:rFonts w:ascii="Arial" w:eastAsia="Times New Roman" w:hAnsi="Arial" w:cs="Arial"/>
                <w:b/>
                <w:color w:val="FFFFFF"/>
                <w:sz w:val="18"/>
                <w:szCs w:val="18"/>
              </w:rPr>
              <w:t>Somewhat unimportant</w:t>
            </w:r>
          </w:p>
        </w:tc>
        <w:tc>
          <w:tcPr>
            <w:tcW w:w="1350" w:type="dxa"/>
            <w:shd w:val="clear" w:color="auto" w:fill="0084AC"/>
            <w:vAlign w:val="bottom"/>
          </w:tcPr>
          <w:p w14:paraId="5040610B" w14:textId="19E448F4" w:rsidR="0002574A" w:rsidRPr="0002574A" w:rsidRDefault="0002574A" w:rsidP="0002574A">
            <w:pPr>
              <w:overflowPunct w:val="0"/>
              <w:autoSpaceDE w:val="0"/>
              <w:autoSpaceDN w:val="0"/>
              <w:adjustRightInd w:val="0"/>
              <w:spacing w:after="0" w:line="240" w:lineRule="auto"/>
              <w:jc w:val="center"/>
              <w:textAlignment w:val="baseline"/>
              <w:rPr>
                <w:rFonts w:ascii="Arial" w:eastAsia="Times New Roman" w:hAnsi="Arial" w:cs="Arial"/>
                <w:b/>
                <w:color w:val="FFFFFF"/>
                <w:sz w:val="18"/>
                <w:szCs w:val="18"/>
              </w:rPr>
            </w:pPr>
            <w:r w:rsidRPr="0002574A">
              <w:rPr>
                <w:rFonts w:ascii="Arial" w:eastAsia="Times New Roman" w:hAnsi="Arial" w:cs="Arial"/>
                <w:b/>
                <w:color w:val="FFFFFF"/>
                <w:sz w:val="18"/>
                <w:szCs w:val="18"/>
              </w:rPr>
              <w:t>Very unimportant</w:t>
            </w:r>
          </w:p>
        </w:tc>
        <w:tc>
          <w:tcPr>
            <w:tcW w:w="940" w:type="dxa"/>
            <w:shd w:val="clear" w:color="auto" w:fill="0084AC"/>
            <w:vAlign w:val="bottom"/>
          </w:tcPr>
          <w:p w14:paraId="03EB19C1" w14:textId="3B29DE42" w:rsidR="0002574A" w:rsidRPr="0002574A" w:rsidRDefault="0002574A" w:rsidP="0019243F">
            <w:pPr>
              <w:overflowPunct w:val="0"/>
              <w:autoSpaceDE w:val="0"/>
              <w:autoSpaceDN w:val="0"/>
              <w:adjustRightInd w:val="0"/>
              <w:spacing w:after="0" w:line="240" w:lineRule="auto"/>
              <w:jc w:val="center"/>
              <w:textAlignment w:val="baseline"/>
              <w:rPr>
                <w:rFonts w:ascii="Arial" w:eastAsia="Times New Roman" w:hAnsi="Arial" w:cs="Arial"/>
                <w:b/>
                <w:color w:val="FFFFFF"/>
                <w:sz w:val="18"/>
                <w:szCs w:val="18"/>
              </w:rPr>
            </w:pPr>
            <w:r w:rsidRPr="0002574A">
              <w:rPr>
                <w:rFonts w:ascii="Arial" w:eastAsia="Times New Roman" w:hAnsi="Arial" w:cs="Arial"/>
                <w:b/>
                <w:color w:val="FFFFFF"/>
                <w:sz w:val="18"/>
                <w:szCs w:val="18"/>
              </w:rPr>
              <w:t>Unsure/Don’t know</w:t>
            </w:r>
          </w:p>
        </w:tc>
      </w:tr>
      <w:tr w:rsidR="0002574A" w:rsidRPr="00DB2418" w14:paraId="1C42B7D7" w14:textId="77777777" w:rsidTr="0002574A">
        <w:trPr>
          <w:cantSplit/>
          <w:jc w:val="center"/>
        </w:trPr>
        <w:tc>
          <w:tcPr>
            <w:tcW w:w="2610" w:type="dxa"/>
            <w:vAlign w:val="center"/>
          </w:tcPr>
          <w:p w14:paraId="72F07623" w14:textId="6B5F3CC7" w:rsidR="0002574A" w:rsidRPr="00AB7EA0" w:rsidRDefault="001034DB" w:rsidP="0002574A">
            <w:pPr>
              <w:numPr>
                <w:ilvl w:val="0"/>
                <w:numId w:val="25"/>
              </w:numPr>
              <w:spacing w:after="0" w:line="240" w:lineRule="auto"/>
              <w:contextualSpacing/>
              <w:rPr>
                <w:rFonts w:ascii="Arial" w:eastAsia="Arial" w:hAnsi="Arial" w:cs="Arial"/>
                <w:sz w:val="20"/>
                <w:szCs w:val="20"/>
              </w:rPr>
            </w:pPr>
            <w:r>
              <w:rPr>
                <w:rFonts w:ascii="Arial" w:eastAsia="Arial" w:hAnsi="Arial" w:cs="Arial"/>
                <w:sz w:val="20"/>
                <w:szCs w:val="20"/>
              </w:rPr>
              <w:t>Making childcare more affordable for families to give children a strong start</w:t>
            </w:r>
          </w:p>
        </w:tc>
        <w:tc>
          <w:tcPr>
            <w:tcW w:w="1080" w:type="dxa"/>
            <w:vAlign w:val="center"/>
          </w:tcPr>
          <w:p w14:paraId="0DF1102F" w14:textId="3CD25545" w:rsidR="0002574A" w:rsidRPr="00AB7EA0" w:rsidRDefault="00EC23EB"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56%</w:t>
            </w:r>
          </w:p>
        </w:tc>
        <w:tc>
          <w:tcPr>
            <w:tcW w:w="1170" w:type="dxa"/>
            <w:vAlign w:val="center"/>
          </w:tcPr>
          <w:p w14:paraId="74068B1A" w14:textId="13BA5750" w:rsidR="0002574A" w:rsidRPr="00AB7EA0" w:rsidRDefault="00EC23EB"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23%</w:t>
            </w:r>
          </w:p>
        </w:tc>
        <w:tc>
          <w:tcPr>
            <w:tcW w:w="900" w:type="dxa"/>
            <w:vAlign w:val="center"/>
          </w:tcPr>
          <w:p w14:paraId="3A134ED8" w14:textId="04F05919" w:rsidR="0002574A" w:rsidRPr="00AB7EA0" w:rsidRDefault="00EC23EB"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12%</w:t>
            </w:r>
          </w:p>
        </w:tc>
        <w:tc>
          <w:tcPr>
            <w:tcW w:w="1350" w:type="dxa"/>
            <w:vAlign w:val="center"/>
          </w:tcPr>
          <w:p w14:paraId="11C48B9D" w14:textId="18EE7C15" w:rsidR="0002574A" w:rsidRPr="00AB7EA0" w:rsidRDefault="00EC23EB"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4%</w:t>
            </w:r>
          </w:p>
        </w:tc>
        <w:tc>
          <w:tcPr>
            <w:tcW w:w="1350" w:type="dxa"/>
            <w:vAlign w:val="center"/>
          </w:tcPr>
          <w:p w14:paraId="126FC2C0" w14:textId="75A58E04" w:rsidR="0002574A" w:rsidRPr="00AB7EA0" w:rsidRDefault="00EC23EB" w:rsidP="0002574A">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4%</w:t>
            </w:r>
          </w:p>
        </w:tc>
        <w:tc>
          <w:tcPr>
            <w:tcW w:w="940" w:type="dxa"/>
            <w:vAlign w:val="center"/>
          </w:tcPr>
          <w:p w14:paraId="3C2CC307" w14:textId="7EC47005" w:rsidR="0002574A" w:rsidRPr="00AB7EA0" w:rsidRDefault="00EC23EB"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1%</w:t>
            </w:r>
          </w:p>
        </w:tc>
      </w:tr>
      <w:tr w:rsidR="0002574A" w:rsidRPr="00DB2418" w14:paraId="7452F822" w14:textId="77777777" w:rsidTr="0002574A">
        <w:trPr>
          <w:cantSplit/>
          <w:jc w:val="center"/>
        </w:trPr>
        <w:tc>
          <w:tcPr>
            <w:tcW w:w="2610" w:type="dxa"/>
            <w:vAlign w:val="center"/>
          </w:tcPr>
          <w:p w14:paraId="469373D8" w14:textId="1883E129" w:rsidR="0002574A" w:rsidRPr="00AB7EA0" w:rsidRDefault="001034DB" w:rsidP="0002574A">
            <w:pPr>
              <w:numPr>
                <w:ilvl w:val="0"/>
                <w:numId w:val="25"/>
              </w:numPr>
              <w:tabs>
                <w:tab w:val="left" w:pos="2490"/>
              </w:tabs>
              <w:spacing w:after="0" w:line="240" w:lineRule="auto"/>
              <w:ind w:left="420" w:hanging="450"/>
              <w:contextualSpacing/>
              <w:rPr>
                <w:rFonts w:ascii="Arial" w:eastAsia="Calibri" w:hAnsi="Arial" w:cs="Arial"/>
                <w:sz w:val="20"/>
                <w:szCs w:val="20"/>
              </w:rPr>
            </w:pPr>
            <w:r>
              <w:rPr>
                <w:rFonts w:ascii="Arial" w:eastAsia="Calibri" w:hAnsi="Arial" w:cs="Arial"/>
                <w:sz w:val="20"/>
                <w:szCs w:val="20"/>
              </w:rPr>
              <w:t>Helping first-time parents support their child’s early learning, health, and emot</w:t>
            </w:r>
            <w:r w:rsidR="00F059E9">
              <w:rPr>
                <w:rFonts w:ascii="Arial" w:eastAsia="Calibri" w:hAnsi="Arial" w:cs="Arial"/>
                <w:sz w:val="20"/>
                <w:szCs w:val="20"/>
              </w:rPr>
              <w:t>ional development by providing home visits and parent education programs</w:t>
            </w:r>
          </w:p>
        </w:tc>
        <w:tc>
          <w:tcPr>
            <w:tcW w:w="1080" w:type="dxa"/>
            <w:vAlign w:val="center"/>
          </w:tcPr>
          <w:p w14:paraId="21CFFCEA" w14:textId="3F42086A" w:rsidR="0002574A" w:rsidRPr="00AB7EA0" w:rsidRDefault="00EC23EB"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39%</w:t>
            </w:r>
          </w:p>
        </w:tc>
        <w:tc>
          <w:tcPr>
            <w:tcW w:w="1170" w:type="dxa"/>
            <w:vAlign w:val="center"/>
          </w:tcPr>
          <w:p w14:paraId="43264F82" w14:textId="2A39D077" w:rsidR="0002574A" w:rsidRPr="00AB7EA0" w:rsidRDefault="00EC23EB"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29%</w:t>
            </w:r>
          </w:p>
        </w:tc>
        <w:tc>
          <w:tcPr>
            <w:tcW w:w="900" w:type="dxa"/>
            <w:vAlign w:val="center"/>
          </w:tcPr>
          <w:p w14:paraId="2FC51867" w14:textId="4071668B" w:rsidR="0002574A" w:rsidRPr="00AB7EA0" w:rsidRDefault="00EC23EB"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19%</w:t>
            </w:r>
          </w:p>
        </w:tc>
        <w:tc>
          <w:tcPr>
            <w:tcW w:w="1350" w:type="dxa"/>
            <w:vAlign w:val="center"/>
          </w:tcPr>
          <w:p w14:paraId="3745E9A8" w14:textId="625B7715" w:rsidR="0002574A" w:rsidRPr="00AB7EA0" w:rsidRDefault="00EC23EB"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5%</w:t>
            </w:r>
          </w:p>
        </w:tc>
        <w:tc>
          <w:tcPr>
            <w:tcW w:w="1350" w:type="dxa"/>
            <w:vAlign w:val="center"/>
          </w:tcPr>
          <w:p w14:paraId="3E9E83B7" w14:textId="5E30E8B0" w:rsidR="0002574A" w:rsidRPr="00AB7EA0" w:rsidRDefault="00EC23EB" w:rsidP="0002574A">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7%</w:t>
            </w:r>
          </w:p>
        </w:tc>
        <w:tc>
          <w:tcPr>
            <w:tcW w:w="940" w:type="dxa"/>
            <w:vAlign w:val="center"/>
          </w:tcPr>
          <w:p w14:paraId="10219B64" w14:textId="76545582" w:rsidR="0002574A" w:rsidRPr="00AB7EA0" w:rsidRDefault="00EC23EB"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1%</w:t>
            </w:r>
          </w:p>
        </w:tc>
      </w:tr>
      <w:tr w:rsidR="00F059E9" w:rsidRPr="00DB2418" w14:paraId="7C28005D" w14:textId="77777777" w:rsidTr="0002574A">
        <w:trPr>
          <w:cantSplit/>
          <w:jc w:val="center"/>
        </w:trPr>
        <w:tc>
          <w:tcPr>
            <w:tcW w:w="2610" w:type="dxa"/>
            <w:vAlign w:val="center"/>
          </w:tcPr>
          <w:p w14:paraId="4427E0F5" w14:textId="66C1F385" w:rsidR="00F059E9" w:rsidRDefault="00F059E9" w:rsidP="0002574A">
            <w:pPr>
              <w:numPr>
                <w:ilvl w:val="0"/>
                <w:numId w:val="25"/>
              </w:numPr>
              <w:tabs>
                <w:tab w:val="left" w:pos="2490"/>
              </w:tabs>
              <w:spacing w:after="0" w:line="240" w:lineRule="auto"/>
              <w:ind w:left="420" w:hanging="450"/>
              <w:contextualSpacing/>
              <w:rPr>
                <w:rFonts w:ascii="Arial" w:eastAsia="Calibri" w:hAnsi="Arial" w:cs="Arial"/>
                <w:sz w:val="20"/>
                <w:szCs w:val="20"/>
              </w:rPr>
            </w:pPr>
            <w:r>
              <w:rPr>
                <w:rFonts w:ascii="Arial" w:eastAsia="Calibri" w:hAnsi="Arial" w:cs="Arial"/>
                <w:sz w:val="20"/>
                <w:szCs w:val="20"/>
              </w:rPr>
              <w:t>Making available high-quality</w:t>
            </w:r>
            <w:r w:rsidR="00C919C1">
              <w:rPr>
                <w:rFonts w:ascii="Arial" w:eastAsia="Calibri" w:hAnsi="Arial" w:cs="Arial"/>
                <w:sz w:val="20"/>
                <w:szCs w:val="20"/>
              </w:rPr>
              <w:t xml:space="preserve"> early learning programs for infants and toddlers to give them a strong start on developing school-ready knowledge and social skills</w:t>
            </w:r>
          </w:p>
        </w:tc>
        <w:tc>
          <w:tcPr>
            <w:tcW w:w="1080" w:type="dxa"/>
            <w:vAlign w:val="center"/>
          </w:tcPr>
          <w:p w14:paraId="48EDEA8C" w14:textId="58BDDF04" w:rsidR="00F059E9" w:rsidRPr="00AB7EA0" w:rsidRDefault="00EC23EB"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40%</w:t>
            </w:r>
          </w:p>
        </w:tc>
        <w:tc>
          <w:tcPr>
            <w:tcW w:w="1170" w:type="dxa"/>
            <w:vAlign w:val="center"/>
          </w:tcPr>
          <w:p w14:paraId="6A4BEB00" w14:textId="25320944" w:rsidR="00F059E9" w:rsidRPr="00AB7EA0" w:rsidRDefault="00EC23EB"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27%</w:t>
            </w:r>
          </w:p>
        </w:tc>
        <w:tc>
          <w:tcPr>
            <w:tcW w:w="900" w:type="dxa"/>
            <w:vAlign w:val="center"/>
          </w:tcPr>
          <w:p w14:paraId="7D835FA6" w14:textId="24564BE7" w:rsidR="00F059E9" w:rsidRPr="00AB7EA0" w:rsidRDefault="00A62CC2"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17%</w:t>
            </w:r>
          </w:p>
        </w:tc>
        <w:tc>
          <w:tcPr>
            <w:tcW w:w="1350" w:type="dxa"/>
            <w:vAlign w:val="center"/>
          </w:tcPr>
          <w:p w14:paraId="33F95ECA" w14:textId="348917D2" w:rsidR="00F059E9" w:rsidRPr="00AB7EA0" w:rsidRDefault="00A62CC2"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7%</w:t>
            </w:r>
          </w:p>
        </w:tc>
        <w:tc>
          <w:tcPr>
            <w:tcW w:w="1350" w:type="dxa"/>
            <w:vAlign w:val="center"/>
          </w:tcPr>
          <w:p w14:paraId="00B62C0D" w14:textId="2A7A593E" w:rsidR="00F059E9" w:rsidRPr="00AB7EA0" w:rsidRDefault="00A62CC2" w:rsidP="0002574A">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8%</w:t>
            </w:r>
          </w:p>
        </w:tc>
        <w:tc>
          <w:tcPr>
            <w:tcW w:w="940" w:type="dxa"/>
            <w:vAlign w:val="center"/>
          </w:tcPr>
          <w:p w14:paraId="67C498D5" w14:textId="4EB3286F" w:rsidR="00F059E9" w:rsidRPr="00AB7EA0" w:rsidRDefault="00A62CC2"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1%</w:t>
            </w:r>
          </w:p>
        </w:tc>
      </w:tr>
      <w:tr w:rsidR="00C919C1" w:rsidRPr="00DB2418" w14:paraId="4030B915" w14:textId="77777777" w:rsidTr="0002574A">
        <w:trPr>
          <w:cantSplit/>
          <w:jc w:val="center"/>
        </w:trPr>
        <w:tc>
          <w:tcPr>
            <w:tcW w:w="2610" w:type="dxa"/>
            <w:vAlign w:val="center"/>
          </w:tcPr>
          <w:p w14:paraId="09A6413D" w14:textId="0D3EDD5F" w:rsidR="00C919C1" w:rsidRDefault="000E0776" w:rsidP="0002574A">
            <w:pPr>
              <w:numPr>
                <w:ilvl w:val="0"/>
                <w:numId w:val="25"/>
              </w:numPr>
              <w:tabs>
                <w:tab w:val="left" w:pos="2490"/>
              </w:tabs>
              <w:spacing w:after="0" w:line="240" w:lineRule="auto"/>
              <w:ind w:left="420" w:hanging="450"/>
              <w:contextualSpacing/>
              <w:rPr>
                <w:rFonts w:ascii="Arial" w:eastAsia="Calibri" w:hAnsi="Arial" w:cs="Arial"/>
                <w:sz w:val="20"/>
                <w:szCs w:val="20"/>
              </w:rPr>
            </w:pPr>
            <w:r>
              <w:rPr>
                <w:rFonts w:ascii="Arial" w:eastAsia="Calibri" w:hAnsi="Arial" w:cs="Arial"/>
                <w:sz w:val="20"/>
                <w:szCs w:val="20"/>
              </w:rPr>
              <w:t>Ensuring that families with young children who have special needs or disabilities get support early to reduce the need for special education later</w:t>
            </w:r>
          </w:p>
        </w:tc>
        <w:tc>
          <w:tcPr>
            <w:tcW w:w="1080" w:type="dxa"/>
            <w:vAlign w:val="center"/>
          </w:tcPr>
          <w:p w14:paraId="4A218485" w14:textId="2974DE56" w:rsidR="00C919C1" w:rsidRPr="00AB7EA0" w:rsidRDefault="00A62CC2"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56%</w:t>
            </w:r>
          </w:p>
        </w:tc>
        <w:tc>
          <w:tcPr>
            <w:tcW w:w="1170" w:type="dxa"/>
            <w:vAlign w:val="center"/>
          </w:tcPr>
          <w:p w14:paraId="02E5C779" w14:textId="1D00F0BA" w:rsidR="00C919C1" w:rsidRPr="00AB7EA0" w:rsidRDefault="00A62CC2"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26%</w:t>
            </w:r>
          </w:p>
        </w:tc>
        <w:tc>
          <w:tcPr>
            <w:tcW w:w="900" w:type="dxa"/>
            <w:vAlign w:val="center"/>
          </w:tcPr>
          <w:p w14:paraId="442228AD" w14:textId="055DB66A" w:rsidR="00C919C1" w:rsidRPr="00AB7EA0" w:rsidRDefault="00F51D2D"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13%</w:t>
            </w:r>
          </w:p>
        </w:tc>
        <w:tc>
          <w:tcPr>
            <w:tcW w:w="1350" w:type="dxa"/>
            <w:vAlign w:val="center"/>
          </w:tcPr>
          <w:p w14:paraId="6D7F45C5" w14:textId="62DB39C2" w:rsidR="00C919C1" w:rsidRPr="00AB7EA0" w:rsidRDefault="00F51D2D"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w:t>
            </w:r>
          </w:p>
        </w:tc>
        <w:tc>
          <w:tcPr>
            <w:tcW w:w="1350" w:type="dxa"/>
            <w:vAlign w:val="center"/>
          </w:tcPr>
          <w:p w14:paraId="46A48E01" w14:textId="3605733F" w:rsidR="00C919C1" w:rsidRPr="00AB7EA0" w:rsidRDefault="00F51D2D" w:rsidP="0002574A">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w:t>
            </w:r>
          </w:p>
        </w:tc>
        <w:tc>
          <w:tcPr>
            <w:tcW w:w="940" w:type="dxa"/>
            <w:vAlign w:val="center"/>
          </w:tcPr>
          <w:p w14:paraId="31E88485" w14:textId="7D29ECB9" w:rsidR="00C919C1" w:rsidRPr="00AB7EA0" w:rsidRDefault="00F51D2D"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1%</w:t>
            </w:r>
          </w:p>
        </w:tc>
      </w:tr>
    </w:tbl>
    <w:p w14:paraId="03CC4006" w14:textId="77777777" w:rsidR="00CA2D9A" w:rsidRPr="00DF31E9" w:rsidRDefault="00CA2D9A" w:rsidP="000C224A">
      <w:pPr>
        <w:spacing w:after="0" w:line="240" w:lineRule="auto"/>
        <w:ind w:left="360"/>
        <w:rPr>
          <w:rFonts w:ascii="Arial" w:hAnsi="Arial" w:cs="Arial"/>
          <w:sz w:val="20"/>
          <w:szCs w:val="20"/>
        </w:rPr>
      </w:pPr>
    </w:p>
    <w:p w14:paraId="20779B7C" w14:textId="3C6CBB35" w:rsidR="004440F4" w:rsidRPr="005518FF" w:rsidRDefault="00CA2D9A" w:rsidP="005518FF">
      <w:pPr>
        <w:pStyle w:val="ListParagraph"/>
        <w:numPr>
          <w:ilvl w:val="0"/>
          <w:numId w:val="30"/>
        </w:numPr>
        <w:spacing w:after="0" w:line="240" w:lineRule="auto"/>
        <w:rPr>
          <w:rFonts w:ascii="Arial" w:hAnsi="Arial" w:cs="Arial"/>
          <w:sz w:val="20"/>
          <w:szCs w:val="20"/>
        </w:rPr>
      </w:pPr>
      <w:r w:rsidRPr="005518FF">
        <w:rPr>
          <w:rFonts w:ascii="Arial" w:hAnsi="Arial" w:cs="Arial"/>
          <w:sz w:val="20"/>
          <w:szCs w:val="20"/>
        </w:rPr>
        <w:t>Thinking about curriculum for K-12 Oregon schools, please rank the following from most important to least important for students and the future of Oregon</w:t>
      </w:r>
      <w:r w:rsidR="001C1CB7" w:rsidRPr="005518FF">
        <w:rPr>
          <w:rFonts w:ascii="Arial" w:hAnsi="Arial" w:cs="Arial"/>
          <w:sz w:val="20"/>
          <w:szCs w:val="20"/>
        </w:rPr>
        <w:t xml:space="preserve">. </w:t>
      </w:r>
      <w:r w:rsidR="001C1CB7" w:rsidRPr="005518FF">
        <w:rPr>
          <w:rFonts w:ascii="Arial" w:hAnsi="Arial" w:cs="Arial"/>
          <w:i/>
          <w:iCs/>
          <w:sz w:val="20"/>
          <w:szCs w:val="20"/>
        </w:rPr>
        <w:t>INSTRUCTION: Enter a “1” to indicate most important, “2” to indicate second most important</w:t>
      </w:r>
      <w:r w:rsidR="00D43789" w:rsidRPr="005518FF">
        <w:rPr>
          <w:rFonts w:ascii="Arial" w:hAnsi="Arial" w:cs="Arial"/>
          <w:i/>
          <w:iCs/>
          <w:sz w:val="20"/>
          <w:szCs w:val="20"/>
        </w:rPr>
        <w:t>, “3” third, and “4” to indicate fourth most important.</w:t>
      </w:r>
      <w:r w:rsidR="00D43789" w:rsidRPr="005518FF">
        <w:rPr>
          <w:rFonts w:ascii="Arial" w:hAnsi="Arial" w:cs="Arial"/>
          <w:i/>
          <w:iCs/>
          <w:sz w:val="20"/>
          <w:szCs w:val="20"/>
        </w:rPr>
        <w:br/>
      </w:r>
      <w:r w:rsidRPr="005518FF">
        <w:rPr>
          <w:rFonts w:ascii="Arial" w:hAnsi="Arial" w:cs="Arial"/>
          <w:sz w:val="20"/>
          <w:szCs w:val="20"/>
        </w:rPr>
        <w:t xml:space="preserve"> </w:t>
      </w:r>
      <w:r w:rsidR="00106E12">
        <w:rPr>
          <w:rFonts w:ascii="Arial" w:eastAsia="Times New Roman" w:hAnsi="Arial" w:cs="Arial"/>
          <w:b/>
          <w:bCs/>
          <w:color w:val="000000" w:themeColor="text1"/>
          <w:sz w:val="20"/>
          <w:szCs w:val="20"/>
        </w:rPr>
        <w:t>[statements randomized]</w:t>
      </w:r>
    </w:p>
    <w:tbl>
      <w:tblPr>
        <w:tblW w:w="9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0"/>
        <w:gridCol w:w="1260"/>
        <w:gridCol w:w="1350"/>
        <w:gridCol w:w="1350"/>
        <w:gridCol w:w="1260"/>
      </w:tblGrid>
      <w:tr w:rsidR="00917314" w:rsidRPr="00686590" w14:paraId="33A68537" w14:textId="77777777" w:rsidTr="00917314">
        <w:trPr>
          <w:cantSplit/>
          <w:tblHeader/>
          <w:jc w:val="center"/>
        </w:trPr>
        <w:tc>
          <w:tcPr>
            <w:tcW w:w="4150" w:type="dxa"/>
            <w:shd w:val="clear" w:color="auto" w:fill="0084AC"/>
            <w:vAlign w:val="bottom"/>
          </w:tcPr>
          <w:p w14:paraId="2794A191" w14:textId="5D2F2FB5" w:rsidR="00917314" w:rsidRPr="00686590" w:rsidRDefault="00917314" w:rsidP="00D0628B">
            <w:pPr>
              <w:overflowPunct w:val="0"/>
              <w:autoSpaceDE w:val="0"/>
              <w:autoSpaceDN w:val="0"/>
              <w:adjustRightInd w:val="0"/>
              <w:spacing w:after="0" w:line="240" w:lineRule="auto"/>
              <w:textAlignment w:val="baseline"/>
              <w:rPr>
                <w:rFonts w:ascii="Arial" w:eastAsia="Times New Roman" w:hAnsi="Arial" w:cs="Arial"/>
                <w:b/>
                <w:color w:val="FFFFFF"/>
                <w:sz w:val="20"/>
                <w:szCs w:val="20"/>
              </w:rPr>
            </w:pPr>
            <w:r w:rsidRPr="00686590">
              <w:rPr>
                <w:rFonts w:ascii="Arial" w:eastAsia="Times New Roman" w:hAnsi="Arial" w:cs="Arial"/>
                <w:b/>
                <w:color w:val="FFFFFF"/>
                <w:sz w:val="20"/>
                <w:szCs w:val="20"/>
              </w:rPr>
              <w:t xml:space="preserve">Response Category, </w:t>
            </w:r>
            <w:r w:rsidR="00DC7317" w:rsidRPr="00DC7317">
              <w:rPr>
                <w:rFonts w:ascii="Arial" w:eastAsia="Calibri" w:hAnsi="Arial" w:cs="Arial"/>
                <w:b/>
                <w:i/>
                <w:color w:val="FFFFFF" w:themeColor="background1"/>
                <w:sz w:val="20"/>
                <w:szCs w:val="20"/>
              </w:rPr>
              <w:t>N</w:t>
            </w:r>
            <w:r w:rsidRPr="00686590">
              <w:rPr>
                <w:rFonts w:ascii="Arial" w:eastAsia="Times New Roman" w:hAnsi="Arial" w:cs="Arial"/>
                <w:b/>
                <w:color w:val="FFFFFF"/>
                <w:sz w:val="20"/>
                <w:szCs w:val="20"/>
              </w:rPr>
              <w:t>=</w:t>
            </w:r>
            <w:r>
              <w:rPr>
                <w:rFonts w:ascii="Arial" w:eastAsia="Times New Roman" w:hAnsi="Arial" w:cs="Arial"/>
                <w:b/>
                <w:color w:val="FFFFFF"/>
                <w:sz w:val="20"/>
                <w:szCs w:val="20"/>
              </w:rPr>
              <w:t>1,563</w:t>
            </w:r>
          </w:p>
        </w:tc>
        <w:tc>
          <w:tcPr>
            <w:tcW w:w="1260" w:type="dxa"/>
            <w:shd w:val="clear" w:color="auto" w:fill="0084AC"/>
            <w:vAlign w:val="bottom"/>
          </w:tcPr>
          <w:p w14:paraId="0C06F006" w14:textId="328968D4" w:rsidR="00917314" w:rsidRPr="00686590" w:rsidRDefault="00917314" w:rsidP="00D0628B">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r>
              <w:rPr>
                <w:rFonts w:ascii="Arial" w:eastAsia="Times New Roman" w:hAnsi="Arial" w:cs="Arial"/>
                <w:b/>
                <w:color w:val="FFFFFF"/>
                <w:sz w:val="20"/>
                <w:szCs w:val="20"/>
              </w:rPr>
              <w:t>1 Most important</w:t>
            </w:r>
          </w:p>
        </w:tc>
        <w:tc>
          <w:tcPr>
            <w:tcW w:w="1350" w:type="dxa"/>
            <w:shd w:val="clear" w:color="auto" w:fill="0084AC"/>
            <w:vAlign w:val="bottom"/>
          </w:tcPr>
          <w:p w14:paraId="0132E070" w14:textId="223FE33D" w:rsidR="00917314" w:rsidRPr="00686590" w:rsidRDefault="00917314" w:rsidP="00D0628B">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r>
              <w:rPr>
                <w:rFonts w:ascii="Arial" w:eastAsia="Times New Roman" w:hAnsi="Arial" w:cs="Arial"/>
                <w:b/>
                <w:color w:val="FFFFFF"/>
                <w:sz w:val="20"/>
                <w:szCs w:val="20"/>
              </w:rPr>
              <w:t>2 Second most important</w:t>
            </w:r>
          </w:p>
        </w:tc>
        <w:tc>
          <w:tcPr>
            <w:tcW w:w="1350" w:type="dxa"/>
            <w:shd w:val="clear" w:color="auto" w:fill="0084AC"/>
            <w:vAlign w:val="bottom"/>
          </w:tcPr>
          <w:p w14:paraId="17D8DC64" w14:textId="24DEDFB9" w:rsidR="00917314" w:rsidRPr="00686590" w:rsidRDefault="00917314" w:rsidP="00D0628B">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r>
              <w:rPr>
                <w:rFonts w:ascii="Arial" w:eastAsia="Times New Roman" w:hAnsi="Arial" w:cs="Arial"/>
                <w:b/>
                <w:color w:val="FFFFFF"/>
                <w:sz w:val="20"/>
                <w:szCs w:val="20"/>
              </w:rPr>
              <w:t>3 Third most important</w:t>
            </w:r>
          </w:p>
        </w:tc>
        <w:tc>
          <w:tcPr>
            <w:tcW w:w="1260" w:type="dxa"/>
            <w:shd w:val="clear" w:color="auto" w:fill="0084AC"/>
            <w:vAlign w:val="bottom"/>
          </w:tcPr>
          <w:p w14:paraId="758BA88A" w14:textId="3178053E" w:rsidR="00917314" w:rsidRPr="00686590" w:rsidRDefault="00917314" w:rsidP="00D0628B">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r>
              <w:rPr>
                <w:rFonts w:ascii="Arial" w:eastAsia="Times New Roman" w:hAnsi="Arial" w:cs="Arial"/>
                <w:b/>
                <w:color w:val="FFFFFF"/>
                <w:sz w:val="20"/>
                <w:szCs w:val="20"/>
              </w:rPr>
              <w:t>4 Fourth most important</w:t>
            </w:r>
          </w:p>
        </w:tc>
      </w:tr>
      <w:tr w:rsidR="00917314" w:rsidRPr="00686590" w14:paraId="33572183" w14:textId="77777777" w:rsidTr="00917314">
        <w:trPr>
          <w:cantSplit/>
          <w:jc w:val="center"/>
        </w:trPr>
        <w:tc>
          <w:tcPr>
            <w:tcW w:w="4150" w:type="dxa"/>
            <w:vAlign w:val="center"/>
          </w:tcPr>
          <w:p w14:paraId="16516740" w14:textId="27F603A4" w:rsidR="00917314" w:rsidRPr="00686590" w:rsidRDefault="00917314" w:rsidP="005518FF">
            <w:pPr>
              <w:numPr>
                <w:ilvl w:val="0"/>
                <w:numId w:val="31"/>
              </w:numPr>
              <w:spacing w:after="0" w:line="240" w:lineRule="auto"/>
              <w:contextualSpacing/>
              <w:rPr>
                <w:rFonts w:ascii="Arial" w:eastAsia="Arial" w:hAnsi="Arial" w:cs="Arial"/>
                <w:sz w:val="20"/>
                <w:szCs w:val="20"/>
              </w:rPr>
            </w:pPr>
            <w:r w:rsidRPr="002D0239">
              <w:rPr>
                <w:rFonts w:ascii="Arial" w:eastAsia="Arial" w:hAnsi="Arial" w:cs="Arial"/>
                <w:b/>
                <w:bCs/>
                <w:sz w:val="20"/>
                <w:szCs w:val="20"/>
              </w:rPr>
              <w:t>Parent choice:</w:t>
            </w:r>
            <w:r>
              <w:rPr>
                <w:rFonts w:ascii="Arial" w:eastAsia="Arial" w:hAnsi="Arial" w:cs="Arial"/>
                <w:sz w:val="20"/>
                <w:szCs w:val="20"/>
              </w:rPr>
              <w:t xml:space="preserve"> parents choose which schools their child gets to attend through vouchers, and thereby choose which curriculum their child should learn</w:t>
            </w:r>
          </w:p>
        </w:tc>
        <w:tc>
          <w:tcPr>
            <w:tcW w:w="1260" w:type="dxa"/>
            <w:vAlign w:val="center"/>
          </w:tcPr>
          <w:p w14:paraId="4BF2B4AD" w14:textId="4B90A612" w:rsidR="00917314" w:rsidRPr="00686590" w:rsidRDefault="00917314" w:rsidP="00D0628B">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17%</w:t>
            </w:r>
          </w:p>
        </w:tc>
        <w:tc>
          <w:tcPr>
            <w:tcW w:w="1350" w:type="dxa"/>
            <w:vAlign w:val="center"/>
          </w:tcPr>
          <w:p w14:paraId="390A340E" w14:textId="7AE38233" w:rsidR="00917314" w:rsidRPr="00686590" w:rsidRDefault="00917314" w:rsidP="00D0628B">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20%</w:t>
            </w:r>
          </w:p>
        </w:tc>
        <w:tc>
          <w:tcPr>
            <w:tcW w:w="1350" w:type="dxa"/>
            <w:vAlign w:val="center"/>
          </w:tcPr>
          <w:p w14:paraId="577BC371" w14:textId="5A146C40" w:rsidR="00917314" w:rsidRPr="00686590" w:rsidRDefault="00917314" w:rsidP="00D0628B">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25%</w:t>
            </w:r>
          </w:p>
        </w:tc>
        <w:tc>
          <w:tcPr>
            <w:tcW w:w="1260" w:type="dxa"/>
            <w:vAlign w:val="center"/>
          </w:tcPr>
          <w:p w14:paraId="4205B565" w14:textId="745EAE1A" w:rsidR="00917314" w:rsidRPr="00686590" w:rsidRDefault="00917314" w:rsidP="00D0628B">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37%</w:t>
            </w:r>
          </w:p>
        </w:tc>
      </w:tr>
      <w:tr w:rsidR="00917314" w:rsidRPr="00686590" w14:paraId="0305E352" w14:textId="77777777" w:rsidTr="00917314">
        <w:trPr>
          <w:cantSplit/>
          <w:jc w:val="center"/>
        </w:trPr>
        <w:tc>
          <w:tcPr>
            <w:tcW w:w="4150" w:type="dxa"/>
            <w:vAlign w:val="center"/>
          </w:tcPr>
          <w:p w14:paraId="30AD6540" w14:textId="712A27F3" w:rsidR="00917314" w:rsidRPr="005165B1" w:rsidRDefault="00917314" w:rsidP="005518FF">
            <w:pPr>
              <w:numPr>
                <w:ilvl w:val="0"/>
                <w:numId w:val="31"/>
              </w:numPr>
              <w:tabs>
                <w:tab w:val="left" w:pos="2490"/>
              </w:tabs>
              <w:spacing w:after="0" w:line="240" w:lineRule="auto"/>
              <w:contextualSpacing/>
              <w:rPr>
                <w:rFonts w:ascii="Arial" w:eastAsia="Calibri" w:hAnsi="Arial" w:cs="Arial"/>
                <w:sz w:val="20"/>
                <w:szCs w:val="20"/>
              </w:rPr>
            </w:pPr>
            <w:r w:rsidRPr="007F20D1">
              <w:rPr>
                <w:rFonts w:ascii="Arial" w:eastAsia="Calibri" w:hAnsi="Arial" w:cs="Arial"/>
                <w:b/>
                <w:bCs/>
                <w:sz w:val="20"/>
                <w:szCs w:val="20"/>
              </w:rPr>
              <w:t>Standardized curriculum:</w:t>
            </w:r>
            <w:r>
              <w:rPr>
                <w:rFonts w:ascii="Arial" w:eastAsia="Calibri" w:hAnsi="Arial" w:cs="Arial"/>
                <w:sz w:val="20"/>
                <w:szCs w:val="20"/>
              </w:rPr>
              <w:t xml:space="preserve"> all students should be taught content that is historically or scientifically accurate, as determined by state experts</w:t>
            </w:r>
          </w:p>
        </w:tc>
        <w:tc>
          <w:tcPr>
            <w:tcW w:w="1260" w:type="dxa"/>
            <w:vAlign w:val="center"/>
          </w:tcPr>
          <w:p w14:paraId="071206BE" w14:textId="471EA252" w:rsidR="00917314" w:rsidRPr="00686590" w:rsidRDefault="00917314" w:rsidP="00D0628B">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21%</w:t>
            </w:r>
          </w:p>
        </w:tc>
        <w:tc>
          <w:tcPr>
            <w:tcW w:w="1350" w:type="dxa"/>
            <w:vAlign w:val="center"/>
          </w:tcPr>
          <w:p w14:paraId="59996D3B" w14:textId="507F6A82" w:rsidR="00917314" w:rsidRPr="00686590" w:rsidRDefault="00917314" w:rsidP="00D0628B">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33%</w:t>
            </w:r>
          </w:p>
        </w:tc>
        <w:tc>
          <w:tcPr>
            <w:tcW w:w="1350" w:type="dxa"/>
            <w:vAlign w:val="center"/>
          </w:tcPr>
          <w:p w14:paraId="6E0051D6" w14:textId="705883CA" w:rsidR="00917314" w:rsidRPr="00686590" w:rsidRDefault="00917314" w:rsidP="00D0628B">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26%</w:t>
            </w:r>
          </w:p>
        </w:tc>
        <w:tc>
          <w:tcPr>
            <w:tcW w:w="1260" w:type="dxa"/>
            <w:vAlign w:val="center"/>
          </w:tcPr>
          <w:p w14:paraId="1D50840B" w14:textId="11C698F6" w:rsidR="00917314" w:rsidRPr="00686590" w:rsidRDefault="00917314" w:rsidP="00D0628B">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20%</w:t>
            </w:r>
          </w:p>
        </w:tc>
      </w:tr>
      <w:tr w:rsidR="00917314" w:rsidRPr="00686590" w14:paraId="06B8CE89" w14:textId="77777777" w:rsidTr="00917314">
        <w:trPr>
          <w:cantSplit/>
          <w:jc w:val="center"/>
        </w:trPr>
        <w:tc>
          <w:tcPr>
            <w:tcW w:w="4150" w:type="dxa"/>
            <w:vAlign w:val="center"/>
          </w:tcPr>
          <w:p w14:paraId="710B2D72" w14:textId="43A7F5BF" w:rsidR="00917314" w:rsidRDefault="00917314" w:rsidP="005518FF">
            <w:pPr>
              <w:numPr>
                <w:ilvl w:val="0"/>
                <w:numId w:val="31"/>
              </w:numPr>
              <w:tabs>
                <w:tab w:val="left" w:pos="2490"/>
              </w:tabs>
              <w:spacing w:after="0" w:line="240" w:lineRule="auto"/>
              <w:contextualSpacing/>
              <w:rPr>
                <w:rFonts w:ascii="Arial" w:eastAsia="Calibri" w:hAnsi="Arial" w:cs="Arial"/>
                <w:sz w:val="20"/>
                <w:szCs w:val="20"/>
              </w:rPr>
            </w:pPr>
            <w:r w:rsidRPr="0007263D">
              <w:rPr>
                <w:rFonts w:ascii="Arial" w:eastAsia="Calibri" w:hAnsi="Arial" w:cs="Arial"/>
                <w:b/>
                <w:bCs/>
                <w:sz w:val="20"/>
                <w:szCs w:val="20"/>
              </w:rPr>
              <w:t>Back to Basics:</w:t>
            </w:r>
            <w:r>
              <w:rPr>
                <w:rFonts w:ascii="Arial" w:eastAsia="Calibri" w:hAnsi="Arial" w:cs="Arial"/>
                <w:sz w:val="20"/>
                <w:szCs w:val="20"/>
              </w:rPr>
              <w:t xml:space="preserve"> schools should stick to the basics and focus on reading, writing, and math and avoid controversial topics</w:t>
            </w:r>
          </w:p>
        </w:tc>
        <w:tc>
          <w:tcPr>
            <w:tcW w:w="1260" w:type="dxa"/>
            <w:vAlign w:val="center"/>
          </w:tcPr>
          <w:p w14:paraId="54DB6B78" w14:textId="577CB3B9" w:rsidR="00917314" w:rsidRPr="00686590" w:rsidRDefault="00917314" w:rsidP="00D0628B">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23%</w:t>
            </w:r>
          </w:p>
        </w:tc>
        <w:tc>
          <w:tcPr>
            <w:tcW w:w="1350" w:type="dxa"/>
            <w:vAlign w:val="center"/>
          </w:tcPr>
          <w:p w14:paraId="00B6BA95" w14:textId="565132AB" w:rsidR="00917314" w:rsidRPr="00686590" w:rsidRDefault="00917314" w:rsidP="00D0628B">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23%</w:t>
            </w:r>
          </w:p>
        </w:tc>
        <w:tc>
          <w:tcPr>
            <w:tcW w:w="1350" w:type="dxa"/>
            <w:vAlign w:val="center"/>
          </w:tcPr>
          <w:p w14:paraId="7D208D63" w14:textId="5F97678B" w:rsidR="00917314" w:rsidRPr="00686590" w:rsidRDefault="00917314" w:rsidP="00D0628B">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30%</w:t>
            </w:r>
          </w:p>
        </w:tc>
        <w:tc>
          <w:tcPr>
            <w:tcW w:w="1260" w:type="dxa"/>
            <w:vAlign w:val="center"/>
          </w:tcPr>
          <w:p w14:paraId="64DD160F" w14:textId="74303552" w:rsidR="00917314" w:rsidRPr="00686590" w:rsidRDefault="00917314" w:rsidP="00D0628B">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23%</w:t>
            </w:r>
          </w:p>
        </w:tc>
      </w:tr>
      <w:tr w:rsidR="00917314" w:rsidRPr="00686590" w14:paraId="1EB82682" w14:textId="77777777" w:rsidTr="00917314">
        <w:trPr>
          <w:cantSplit/>
          <w:jc w:val="center"/>
        </w:trPr>
        <w:tc>
          <w:tcPr>
            <w:tcW w:w="4150" w:type="dxa"/>
            <w:vAlign w:val="center"/>
          </w:tcPr>
          <w:p w14:paraId="3C88DEDC" w14:textId="02EA4817" w:rsidR="00917314" w:rsidRPr="005518FF" w:rsidRDefault="00917314" w:rsidP="005518FF">
            <w:pPr>
              <w:pStyle w:val="ListParagraph"/>
              <w:numPr>
                <w:ilvl w:val="0"/>
                <w:numId w:val="31"/>
              </w:numPr>
              <w:tabs>
                <w:tab w:val="left" w:pos="2490"/>
              </w:tabs>
              <w:spacing w:after="0" w:line="240" w:lineRule="auto"/>
              <w:rPr>
                <w:rFonts w:ascii="Arial" w:eastAsia="Calibri" w:hAnsi="Arial" w:cs="Arial"/>
                <w:sz w:val="20"/>
                <w:szCs w:val="20"/>
              </w:rPr>
            </w:pPr>
            <w:r w:rsidRPr="005518FF">
              <w:rPr>
                <w:rFonts w:ascii="Arial" w:eastAsia="Calibri" w:hAnsi="Arial" w:cs="Arial"/>
                <w:b/>
                <w:bCs/>
                <w:sz w:val="20"/>
                <w:szCs w:val="20"/>
              </w:rPr>
              <w:lastRenderedPageBreak/>
              <w:t>Nurturing of the whole child:</w:t>
            </w:r>
            <w:r w:rsidRPr="005518FF">
              <w:rPr>
                <w:rFonts w:ascii="Arial" w:eastAsia="Calibri" w:hAnsi="Arial" w:cs="Arial"/>
                <w:sz w:val="20"/>
                <w:szCs w:val="20"/>
              </w:rPr>
              <w:t xml:space="preserve"> schools should tend to the social, emotional, and mental health needs of students and make sure they are developing non-cognitive skills like relationship building and self-motivation</w:t>
            </w:r>
          </w:p>
        </w:tc>
        <w:tc>
          <w:tcPr>
            <w:tcW w:w="1260" w:type="dxa"/>
            <w:vAlign w:val="center"/>
          </w:tcPr>
          <w:p w14:paraId="69DA7FB3" w14:textId="79B6272C" w:rsidR="00917314" w:rsidRPr="00686590" w:rsidRDefault="00917314" w:rsidP="00D0628B">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39%</w:t>
            </w:r>
          </w:p>
        </w:tc>
        <w:tc>
          <w:tcPr>
            <w:tcW w:w="1350" w:type="dxa"/>
            <w:vAlign w:val="center"/>
          </w:tcPr>
          <w:p w14:paraId="7E61F7CD" w14:textId="148C682B" w:rsidR="00917314" w:rsidRPr="00686590" w:rsidRDefault="00917314" w:rsidP="00D0628B">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23%</w:t>
            </w:r>
          </w:p>
        </w:tc>
        <w:tc>
          <w:tcPr>
            <w:tcW w:w="1350" w:type="dxa"/>
            <w:vAlign w:val="center"/>
          </w:tcPr>
          <w:p w14:paraId="0F6C6465" w14:textId="5FD61240" w:rsidR="00917314" w:rsidRPr="00686590" w:rsidRDefault="00917314" w:rsidP="00D0628B">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18%</w:t>
            </w:r>
          </w:p>
        </w:tc>
        <w:tc>
          <w:tcPr>
            <w:tcW w:w="1260" w:type="dxa"/>
            <w:vAlign w:val="center"/>
          </w:tcPr>
          <w:p w14:paraId="4C541FFA" w14:textId="62FA397F" w:rsidR="00917314" w:rsidRPr="00686590" w:rsidRDefault="00917314" w:rsidP="00D0628B">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20%</w:t>
            </w:r>
          </w:p>
        </w:tc>
      </w:tr>
    </w:tbl>
    <w:p w14:paraId="4146A71D" w14:textId="164998CD" w:rsidR="00CA2D9A" w:rsidRPr="00DF31E9" w:rsidRDefault="00CA2D9A" w:rsidP="007F20D1">
      <w:pPr>
        <w:spacing w:after="0" w:line="240" w:lineRule="auto"/>
        <w:rPr>
          <w:rFonts w:ascii="Arial" w:hAnsi="Arial" w:cs="Arial"/>
          <w:sz w:val="20"/>
          <w:szCs w:val="20"/>
        </w:rPr>
      </w:pPr>
    </w:p>
    <w:p w14:paraId="60710728" w14:textId="0D319C2F" w:rsidR="003919C5" w:rsidRDefault="00400A45" w:rsidP="0047144E">
      <w:pPr>
        <w:spacing w:after="0" w:line="240" w:lineRule="auto"/>
        <w:rPr>
          <w:rFonts w:ascii="Arial" w:hAnsi="Arial" w:cs="Arial"/>
          <w:bCs/>
          <w:sz w:val="20"/>
          <w:szCs w:val="20"/>
        </w:rPr>
      </w:pPr>
      <w:r w:rsidRPr="00DF31E9">
        <w:rPr>
          <w:rFonts w:ascii="Arial" w:hAnsi="Arial" w:cs="Arial"/>
          <w:bCs/>
          <w:sz w:val="20"/>
          <w:szCs w:val="20"/>
        </w:rPr>
        <w:t xml:space="preserve">How do you feel </w:t>
      </w:r>
      <w:r w:rsidR="00A20D09" w:rsidRPr="00DF31E9">
        <w:rPr>
          <w:rFonts w:ascii="Arial" w:hAnsi="Arial" w:cs="Arial"/>
          <w:bCs/>
          <w:sz w:val="20"/>
          <w:szCs w:val="20"/>
        </w:rPr>
        <w:t>towards</w:t>
      </w:r>
      <w:r w:rsidRPr="00DF31E9">
        <w:rPr>
          <w:rFonts w:ascii="Arial" w:hAnsi="Arial" w:cs="Arial"/>
          <w:bCs/>
          <w:sz w:val="20"/>
          <w:szCs w:val="20"/>
        </w:rPr>
        <w:t xml:space="preserve"> the following </w:t>
      </w:r>
      <w:r w:rsidR="00E2675B" w:rsidRPr="00DF31E9">
        <w:rPr>
          <w:rFonts w:ascii="Arial" w:hAnsi="Arial" w:cs="Arial"/>
          <w:bCs/>
          <w:sz w:val="20"/>
          <w:szCs w:val="20"/>
        </w:rPr>
        <w:t>State programs for Oregon children</w:t>
      </w:r>
      <w:r w:rsidR="003919C5" w:rsidRPr="00DF31E9">
        <w:rPr>
          <w:rFonts w:ascii="Arial" w:hAnsi="Arial" w:cs="Arial"/>
          <w:bCs/>
          <w:sz w:val="20"/>
          <w:szCs w:val="20"/>
        </w:rPr>
        <w:t>?</w:t>
      </w:r>
      <w:r w:rsidR="007334F1" w:rsidRPr="00DF31E9">
        <w:rPr>
          <w:rFonts w:ascii="Arial" w:hAnsi="Arial" w:cs="Arial"/>
          <w:bCs/>
          <w:sz w:val="20"/>
          <w:szCs w:val="20"/>
        </w:rPr>
        <w:t xml:space="preserve"> </w:t>
      </w:r>
    </w:p>
    <w:tbl>
      <w:tblPr>
        <w:tblW w:w="9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55"/>
        <w:gridCol w:w="1170"/>
        <w:gridCol w:w="1350"/>
        <w:gridCol w:w="1350"/>
        <w:gridCol w:w="1260"/>
        <w:gridCol w:w="1010"/>
      </w:tblGrid>
      <w:tr w:rsidR="00097742" w:rsidRPr="00686590" w14:paraId="0907A923" w14:textId="77777777" w:rsidTr="00FD6484">
        <w:trPr>
          <w:cantSplit/>
          <w:tblHeader/>
          <w:jc w:val="center"/>
        </w:trPr>
        <w:tc>
          <w:tcPr>
            <w:tcW w:w="3055" w:type="dxa"/>
            <w:shd w:val="clear" w:color="auto" w:fill="0084AC"/>
            <w:vAlign w:val="bottom"/>
          </w:tcPr>
          <w:p w14:paraId="7CB5DDA4" w14:textId="7ECE0BB6" w:rsidR="00097742" w:rsidRPr="00686590" w:rsidRDefault="00097742" w:rsidP="0047144E">
            <w:pPr>
              <w:overflowPunct w:val="0"/>
              <w:autoSpaceDE w:val="0"/>
              <w:autoSpaceDN w:val="0"/>
              <w:adjustRightInd w:val="0"/>
              <w:spacing w:after="0" w:line="240" w:lineRule="auto"/>
              <w:textAlignment w:val="baseline"/>
              <w:rPr>
                <w:rFonts w:ascii="Arial" w:eastAsia="Times New Roman" w:hAnsi="Arial" w:cs="Arial"/>
                <w:b/>
                <w:color w:val="FFFFFF"/>
                <w:sz w:val="20"/>
                <w:szCs w:val="20"/>
              </w:rPr>
            </w:pPr>
            <w:r w:rsidRPr="00686590">
              <w:rPr>
                <w:rFonts w:ascii="Arial" w:eastAsia="Times New Roman" w:hAnsi="Arial" w:cs="Arial"/>
                <w:b/>
                <w:color w:val="FFFFFF"/>
                <w:sz w:val="20"/>
                <w:szCs w:val="20"/>
              </w:rPr>
              <w:t xml:space="preserve">Response Category, </w:t>
            </w:r>
            <w:r w:rsidR="00DC7317" w:rsidRPr="00DC7317">
              <w:rPr>
                <w:rFonts w:ascii="Arial" w:eastAsia="Calibri" w:hAnsi="Arial" w:cs="Arial"/>
                <w:b/>
                <w:i/>
                <w:color w:val="FFFFFF" w:themeColor="background1"/>
                <w:sz w:val="20"/>
                <w:szCs w:val="20"/>
              </w:rPr>
              <w:t>N</w:t>
            </w:r>
            <w:r w:rsidRPr="00686590">
              <w:rPr>
                <w:rFonts w:ascii="Arial" w:eastAsia="Times New Roman" w:hAnsi="Arial" w:cs="Arial"/>
                <w:b/>
                <w:color w:val="FFFFFF"/>
                <w:sz w:val="20"/>
                <w:szCs w:val="20"/>
              </w:rPr>
              <w:t>=</w:t>
            </w:r>
            <w:r w:rsidR="00917314">
              <w:rPr>
                <w:rFonts w:ascii="Arial" w:eastAsia="Times New Roman" w:hAnsi="Arial" w:cs="Arial"/>
                <w:b/>
                <w:color w:val="FFFFFF"/>
                <w:sz w:val="20"/>
                <w:szCs w:val="20"/>
              </w:rPr>
              <w:t>1,563</w:t>
            </w:r>
          </w:p>
        </w:tc>
        <w:tc>
          <w:tcPr>
            <w:tcW w:w="1170" w:type="dxa"/>
            <w:shd w:val="clear" w:color="auto" w:fill="0084AC"/>
            <w:vAlign w:val="bottom"/>
          </w:tcPr>
          <w:p w14:paraId="6804D37D" w14:textId="3513643B" w:rsidR="00097742" w:rsidRPr="00686590" w:rsidRDefault="00097742" w:rsidP="0047144E">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r>
              <w:rPr>
                <w:rFonts w:ascii="Arial" w:eastAsia="Times New Roman" w:hAnsi="Arial" w:cs="Arial"/>
                <w:b/>
                <w:color w:val="FFFFFF"/>
                <w:sz w:val="20"/>
                <w:szCs w:val="20"/>
              </w:rPr>
              <w:t>Very positive</w:t>
            </w:r>
          </w:p>
        </w:tc>
        <w:tc>
          <w:tcPr>
            <w:tcW w:w="1350" w:type="dxa"/>
            <w:shd w:val="clear" w:color="auto" w:fill="0084AC"/>
            <w:vAlign w:val="bottom"/>
          </w:tcPr>
          <w:p w14:paraId="1C324671" w14:textId="592781B4" w:rsidR="00097742" w:rsidRPr="00686590" w:rsidRDefault="00097742" w:rsidP="0047144E">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r>
              <w:rPr>
                <w:rFonts w:ascii="Arial" w:eastAsia="Times New Roman" w:hAnsi="Arial" w:cs="Arial"/>
                <w:b/>
                <w:color w:val="FFFFFF"/>
                <w:sz w:val="20"/>
                <w:szCs w:val="20"/>
              </w:rPr>
              <w:t>Somewhat positive</w:t>
            </w:r>
          </w:p>
        </w:tc>
        <w:tc>
          <w:tcPr>
            <w:tcW w:w="1350" w:type="dxa"/>
            <w:shd w:val="clear" w:color="auto" w:fill="0084AC"/>
            <w:vAlign w:val="bottom"/>
          </w:tcPr>
          <w:p w14:paraId="4FC52355" w14:textId="14A66099" w:rsidR="00097742" w:rsidRPr="00686590" w:rsidRDefault="003D3680" w:rsidP="0047144E">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r>
              <w:rPr>
                <w:rFonts w:ascii="Arial" w:eastAsia="Times New Roman" w:hAnsi="Arial" w:cs="Arial"/>
                <w:b/>
                <w:color w:val="FFFFFF"/>
                <w:sz w:val="20"/>
                <w:szCs w:val="20"/>
              </w:rPr>
              <w:t>Somewhat negative</w:t>
            </w:r>
          </w:p>
        </w:tc>
        <w:tc>
          <w:tcPr>
            <w:tcW w:w="1260" w:type="dxa"/>
            <w:shd w:val="clear" w:color="auto" w:fill="0084AC"/>
            <w:vAlign w:val="bottom"/>
          </w:tcPr>
          <w:p w14:paraId="58E95C41" w14:textId="2BF9D2AC" w:rsidR="00097742" w:rsidRPr="00686590" w:rsidRDefault="003D3680" w:rsidP="0047144E">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r>
              <w:rPr>
                <w:rFonts w:ascii="Arial" w:eastAsia="Times New Roman" w:hAnsi="Arial" w:cs="Arial"/>
                <w:b/>
                <w:color w:val="FFFFFF"/>
                <w:sz w:val="20"/>
                <w:szCs w:val="20"/>
              </w:rPr>
              <w:t>Very negative</w:t>
            </w:r>
          </w:p>
        </w:tc>
        <w:tc>
          <w:tcPr>
            <w:tcW w:w="1010" w:type="dxa"/>
            <w:shd w:val="clear" w:color="auto" w:fill="0084AC"/>
            <w:vAlign w:val="bottom"/>
          </w:tcPr>
          <w:p w14:paraId="0B85046E" w14:textId="77777777" w:rsidR="00097742" w:rsidRPr="00686590" w:rsidRDefault="00097742" w:rsidP="0047144E">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r w:rsidRPr="00686590">
              <w:rPr>
                <w:rFonts w:ascii="Arial" w:eastAsia="Times New Roman" w:hAnsi="Arial" w:cs="Arial"/>
                <w:b/>
                <w:color w:val="FFFFFF"/>
                <w:sz w:val="20"/>
                <w:szCs w:val="20"/>
              </w:rPr>
              <w:t>Unsure/Don’t know</w:t>
            </w:r>
          </w:p>
        </w:tc>
      </w:tr>
      <w:tr w:rsidR="00097742" w:rsidRPr="00686590" w14:paraId="51EDE5A4" w14:textId="77777777" w:rsidTr="00FD6484">
        <w:trPr>
          <w:cantSplit/>
          <w:jc w:val="center"/>
        </w:trPr>
        <w:tc>
          <w:tcPr>
            <w:tcW w:w="3055" w:type="dxa"/>
            <w:vAlign w:val="center"/>
          </w:tcPr>
          <w:p w14:paraId="05F04789" w14:textId="52477D5C" w:rsidR="00097742" w:rsidRPr="00686590" w:rsidRDefault="003D3680" w:rsidP="005518FF">
            <w:pPr>
              <w:numPr>
                <w:ilvl w:val="0"/>
                <w:numId w:val="26"/>
              </w:numPr>
              <w:spacing w:after="0" w:line="240" w:lineRule="auto"/>
              <w:contextualSpacing/>
              <w:rPr>
                <w:rFonts w:ascii="Arial" w:eastAsia="Arial" w:hAnsi="Arial" w:cs="Arial"/>
                <w:sz w:val="20"/>
                <w:szCs w:val="20"/>
              </w:rPr>
            </w:pPr>
            <w:r>
              <w:rPr>
                <w:rFonts w:ascii="Arial" w:eastAsia="Arial" w:hAnsi="Arial" w:cs="Arial"/>
                <w:sz w:val="20"/>
                <w:szCs w:val="20"/>
              </w:rPr>
              <w:t>Head Start is a federal program that promotes school readiness of young children from low-income</w:t>
            </w:r>
            <w:r w:rsidR="00957446">
              <w:rPr>
                <w:rFonts w:ascii="Arial" w:eastAsia="Arial" w:hAnsi="Arial" w:cs="Arial"/>
                <w:sz w:val="20"/>
                <w:szCs w:val="20"/>
              </w:rPr>
              <w:t xml:space="preserve"> families by enhancing their cognitive, social, and emotional development</w:t>
            </w:r>
            <w:r w:rsidR="009C3920">
              <w:rPr>
                <w:rFonts w:ascii="Arial" w:eastAsia="Arial" w:hAnsi="Arial" w:cs="Arial"/>
                <w:sz w:val="20"/>
                <w:szCs w:val="20"/>
              </w:rPr>
              <w:t>.</w:t>
            </w:r>
          </w:p>
        </w:tc>
        <w:tc>
          <w:tcPr>
            <w:tcW w:w="1170" w:type="dxa"/>
            <w:vAlign w:val="center"/>
          </w:tcPr>
          <w:p w14:paraId="6DF4FF80" w14:textId="6365CDD8" w:rsidR="00097742" w:rsidRPr="00686590" w:rsidRDefault="00B85501" w:rsidP="0047144E">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55%</w:t>
            </w:r>
          </w:p>
        </w:tc>
        <w:tc>
          <w:tcPr>
            <w:tcW w:w="1350" w:type="dxa"/>
            <w:vAlign w:val="center"/>
          </w:tcPr>
          <w:p w14:paraId="6AFABC32" w14:textId="6AB7201A" w:rsidR="00097742" w:rsidRPr="00686590" w:rsidRDefault="00B85501" w:rsidP="0047144E">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30%</w:t>
            </w:r>
          </w:p>
        </w:tc>
        <w:tc>
          <w:tcPr>
            <w:tcW w:w="1350" w:type="dxa"/>
            <w:vAlign w:val="center"/>
          </w:tcPr>
          <w:p w14:paraId="3012BD2E" w14:textId="4DF9EB20" w:rsidR="00097742" w:rsidRPr="00686590" w:rsidRDefault="00B85501" w:rsidP="0047144E">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7%</w:t>
            </w:r>
          </w:p>
        </w:tc>
        <w:tc>
          <w:tcPr>
            <w:tcW w:w="1260" w:type="dxa"/>
            <w:vAlign w:val="center"/>
          </w:tcPr>
          <w:p w14:paraId="59F060A8" w14:textId="1E56CB12" w:rsidR="00097742" w:rsidRPr="00686590" w:rsidRDefault="00B85501" w:rsidP="0047144E">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4%</w:t>
            </w:r>
          </w:p>
        </w:tc>
        <w:tc>
          <w:tcPr>
            <w:tcW w:w="1010" w:type="dxa"/>
            <w:vAlign w:val="center"/>
          </w:tcPr>
          <w:p w14:paraId="75B8E9CA" w14:textId="16322095" w:rsidR="00097742" w:rsidRPr="00686590" w:rsidRDefault="00B85501" w:rsidP="0047144E">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5%</w:t>
            </w:r>
          </w:p>
        </w:tc>
      </w:tr>
      <w:tr w:rsidR="00097742" w:rsidRPr="00686590" w14:paraId="6DDC4B19" w14:textId="77777777" w:rsidTr="00FD6484">
        <w:trPr>
          <w:cantSplit/>
          <w:jc w:val="center"/>
        </w:trPr>
        <w:tc>
          <w:tcPr>
            <w:tcW w:w="3055" w:type="dxa"/>
            <w:vAlign w:val="center"/>
          </w:tcPr>
          <w:p w14:paraId="55980DBC" w14:textId="1BA10E23" w:rsidR="00097742" w:rsidRPr="00957446" w:rsidRDefault="00957446" w:rsidP="0047144E">
            <w:pPr>
              <w:pStyle w:val="ListParagraph"/>
              <w:numPr>
                <w:ilvl w:val="0"/>
                <w:numId w:val="26"/>
              </w:numPr>
              <w:spacing w:after="0"/>
              <w:rPr>
                <w:rFonts w:ascii="Arial" w:eastAsia="Calibri" w:hAnsi="Arial" w:cs="Arial"/>
                <w:sz w:val="20"/>
                <w:szCs w:val="20"/>
              </w:rPr>
            </w:pPr>
            <w:r>
              <w:rPr>
                <w:rFonts w:ascii="Arial" w:eastAsia="Calibri" w:hAnsi="Arial" w:cs="Arial"/>
                <w:sz w:val="20"/>
                <w:szCs w:val="20"/>
              </w:rPr>
              <w:t>Oregon Pre-kindergarten (OPK)</w:t>
            </w:r>
            <w:r w:rsidR="006B4749">
              <w:rPr>
                <w:rFonts w:ascii="Arial" w:eastAsia="Calibri" w:hAnsi="Arial" w:cs="Arial"/>
                <w:sz w:val="20"/>
                <w:szCs w:val="20"/>
              </w:rPr>
              <w:t xml:space="preserve"> is modeled after Head Start to expand high-quality early learning opportunities, health/mental health and nutrition</w:t>
            </w:r>
            <w:r w:rsidR="0047144E">
              <w:rPr>
                <w:rFonts w:ascii="Arial" w:eastAsia="Calibri" w:hAnsi="Arial" w:cs="Arial"/>
                <w:sz w:val="20"/>
                <w:szCs w:val="20"/>
              </w:rPr>
              <w:t>, and family support for the lowest income and highest need preschool children</w:t>
            </w:r>
            <w:r w:rsidR="009C3920">
              <w:rPr>
                <w:rFonts w:ascii="Arial" w:eastAsia="Calibri" w:hAnsi="Arial" w:cs="Arial"/>
                <w:sz w:val="20"/>
                <w:szCs w:val="20"/>
              </w:rPr>
              <w:t>.</w:t>
            </w:r>
          </w:p>
        </w:tc>
        <w:tc>
          <w:tcPr>
            <w:tcW w:w="1170" w:type="dxa"/>
            <w:vAlign w:val="center"/>
          </w:tcPr>
          <w:p w14:paraId="4553BD0A" w14:textId="6125CCDB" w:rsidR="00097742" w:rsidRPr="00686590" w:rsidRDefault="00B85501" w:rsidP="0047144E">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50%</w:t>
            </w:r>
          </w:p>
        </w:tc>
        <w:tc>
          <w:tcPr>
            <w:tcW w:w="1350" w:type="dxa"/>
            <w:vAlign w:val="center"/>
          </w:tcPr>
          <w:p w14:paraId="3887F702" w14:textId="30C00388" w:rsidR="00097742" w:rsidRPr="00686590" w:rsidRDefault="00B85501" w:rsidP="0047144E">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31%</w:t>
            </w:r>
          </w:p>
        </w:tc>
        <w:tc>
          <w:tcPr>
            <w:tcW w:w="1350" w:type="dxa"/>
            <w:vAlign w:val="center"/>
          </w:tcPr>
          <w:p w14:paraId="531BE16A" w14:textId="2882A7FA" w:rsidR="00097742" w:rsidRPr="00686590" w:rsidRDefault="00B85501" w:rsidP="0047144E">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8%</w:t>
            </w:r>
          </w:p>
        </w:tc>
        <w:tc>
          <w:tcPr>
            <w:tcW w:w="1260" w:type="dxa"/>
            <w:vAlign w:val="center"/>
          </w:tcPr>
          <w:p w14:paraId="6FA3899B" w14:textId="4FCEA3D8" w:rsidR="00097742" w:rsidRPr="00686590" w:rsidRDefault="00B85501" w:rsidP="0047144E">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4%</w:t>
            </w:r>
          </w:p>
        </w:tc>
        <w:tc>
          <w:tcPr>
            <w:tcW w:w="1010" w:type="dxa"/>
            <w:vAlign w:val="center"/>
          </w:tcPr>
          <w:p w14:paraId="6FE2E0F0" w14:textId="05F4F52B" w:rsidR="00097742" w:rsidRPr="00686590" w:rsidRDefault="00B85501" w:rsidP="0047144E">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7%</w:t>
            </w:r>
          </w:p>
        </w:tc>
      </w:tr>
      <w:tr w:rsidR="0047144E" w:rsidRPr="00686590" w14:paraId="4D06CC08" w14:textId="77777777" w:rsidTr="00FD6484">
        <w:trPr>
          <w:cantSplit/>
          <w:jc w:val="center"/>
        </w:trPr>
        <w:tc>
          <w:tcPr>
            <w:tcW w:w="3055" w:type="dxa"/>
            <w:vAlign w:val="center"/>
          </w:tcPr>
          <w:p w14:paraId="3998F9F1" w14:textId="72961672" w:rsidR="0047144E" w:rsidRDefault="0047144E" w:rsidP="0047144E">
            <w:pPr>
              <w:pStyle w:val="ListParagraph"/>
              <w:numPr>
                <w:ilvl w:val="0"/>
                <w:numId w:val="26"/>
              </w:numPr>
              <w:spacing w:after="0"/>
              <w:rPr>
                <w:rFonts w:ascii="Arial" w:eastAsia="Calibri" w:hAnsi="Arial" w:cs="Arial"/>
                <w:sz w:val="20"/>
                <w:szCs w:val="20"/>
              </w:rPr>
            </w:pPr>
            <w:r>
              <w:rPr>
                <w:rFonts w:ascii="Arial" w:eastAsia="Calibri" w:hAnsi="Arial" w:cs="Arial"/>
                <w:sz w:val="20"/>
                <w:szCs w:val="20"/>
              </w:rPr>
              <w:t>SCHIP allows Oregon to offer health insurance for eligible children up, to age 19</w:t>
            </w:r>
            <w:r w:rsidR="00196A89">
              <w:rPr>
                <w:rFonts w:ascii="Arial" w:eastAsia="Calibri" w:hAnsi="Arial" w:cs="Arial"/>
                <w:sz w:val="20"/>
                <w:szCs w:val="20"/>
              </w:rPr>
              <w:t>, who are not already insured. Eligibility is based on income</w:t>
            </w:r>
            <w:r w:rsidR="009C3920">
              <w:rPr>
                <w:rFonts w:ascii="Arial" w:eastAsia="Calibri" w:hAnsi="Arial" w:cs="Arial"/>
                <w:sz w:val="20"/>
                <w:szCs w:val="20"/>
              </w:rPr>
              <w:t>.</w:t>
            </w:r>
          </w:p>
        </w:tc>
        <w:tc>
          <w:tcPr>
            <w:tcW w:w="1170" w:type="dxa"/>
            <w:vAlign w:val="center"/>
          </w:tcPr>
          <w:p w14:paraId="3CB96738" w14:textId="457058E8" w:rsidR="0047144E" w:rsidRPr="00686590" w:rsidRDefault="00B85501" w:rsidP="0047144E">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55%</w:t>
            </w:r>
          </w:p>
        </w:tc>
        <w:tc>
          <w:tcPr>
            <w:tcW w:w="1350" w:type="dxa"/>
            <w:vAlign w:val="center"/>
          </w:tcPr>
          <w:p w14:paraId="2FB9B2ED" w14:textId="1FF31C33" w:rsidR="0047144E" w:rsidRPr="00686590" w:rsidRDefault="00B85501" w:rsidP="0047144E">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29%</w:t>
            </w:r>
          </w:p>
        </w:tc>
        <w:tc>
          <w:tcPr>
            <w:tcW w:w="1350" w:type="dxa"/>
            <w:vAlign w:val="center"/>
          </w:tcPr>
          <w:p w14:paraId="0211F0F0" w14:textId="6F69655D" w:rsidR="0047144E" w:rsidRPr="00686590" w:rsidRDefault="00B85501" w:rsidP="0047144E">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6%</w:t>
            </w:r>
          </w:p>
        </w:tc>
        <w:tc>
          <w:tcPr>
            <w:tcW w:w="1260" w:type="dxa"/>
            <w:vAlign w:val="center"/>
          </w:tcPr>
          <w:p w14:paraId="0554DB91" w14:textId="17064440" w:rsidR="0047144E" w:rsidRPr="00686590" w:rsidRDefault="00B85501" w:rsidP="0047144E">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w:t>
            </w:r>
          </w:p>
        </w:tc>
        <w:tc>
          <w:tcPr>
            <w:tcW w:w="1010" w:type="dxa"/>
            <w:vAlign w:val="center"/>
          </w:tcPr>
          <w:p w14:paraId="2377FBE2" w14:textId="326E0AF5" w:rsidR="0047144E" w:rsidRPr="00686590" w:rsidRDefault="00B85501" w:rsidP="0047144E">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7%</w:t>
            </w:r>
          </w:p>
        </w:tc>
      </w:tr>
    </w:tbl>
    <w:p w14:paraId="434173FE" w14:textId="410BA49A" w:rsidR="00097742" w:rsidRDefault="00097742" w:rsidP="00DC2B21">
      <w:pPr>
        <w:spacing w:after="0" w:line="240" w:lineRule="auto"/>
        <w:rPr>
          <w:rFonts w:ascii="Arial" w:hAnsi="Arial" w:cs="Arial"/>
          <w:bCs/>
          <w:sz w:val="20"/>
          <w:szCs w:val="20"/>
        </w:rPr>
      </w:pPr>
    </w:p>
    <w:p w14:paraId="68F923A5" w14:textId="726570AA" w:rsidR="00E2675B" w:rsidRPr="00DF31E9" w:rsidRDefault="00A650D6" w:rsidP="00196A89">
      <w:pPr>
        <w:spacing w:after="0" w:line="240" w:lineRule="auto"/>
        <w:ind w:left="360" w:hanging="360"/>
        <w:rPr>
          <w:rFonts w:ascii="Arial" w:hAnsi="Arial" w:cs="Arial"/>
          <w:sz w:val="20"/>
          <w:szCs w:val="20"/>
        </w:rPr>
      </w:pPr>
      <w:r>
        <w:rPr>
          <w:rFonts w:ascii="Arial" w:hAnsi="Arial" w:cs="Arial"/>
          <w:sz w:val="20"/>
          <w:szCs w:val="20"/>
        </w:rPr>
        <w:t>9</w:t>
      </w:r>
      <w:r w:rsidR="0004787E" w:rsidRPr="00DF31E9">
        <w:rPr>
          <w:rFonts w:ascii="Arial" w:hAnsi="Arial" w:cs="Arial"/>
          <w:sz w:val="20"/>
          <w:szCs w:val="20"/>
        </w:rPr>
        <w:t>a</w:t>
      </w:r>
      <w:r w:rsidR="00F7790A" w:rsidRPr="00DF31E9">
        <w:rPr>
          <w:rFonts w:ascii="Arial" w:hAnsi="Arial" w:cs="Arial"/>
          <w:sz w:val="20"/>
          <w:szCs w:val="20"/>
        </w:rPr>
        <w:t xml:space="preserve">. </w:t>
      </w:r>
      <w:r w:rsidR="00E2675B" w:rsidRPr="00DF31E9">
        <w:rPr>
          <w:rFonts w:ascii="Arial" w:hAnsi="Arial" w:cs="Arial"/>
          <w:sz w:val="20"/>
          <w:szCs w:val="20"/>
        </w:rPr>
        <w:t xml:space="preserve">Feel free to share any experiences you have had with these programs or similar State offerings. </w:t>
      </w:r>
      <w:r w:rsidR="00E2675B" w:rsidRPr="00196A89">
        <w:rPr>
          <w:rFonts w:ascii="Arial" w:hAnsi="Arial" w:cs="Arial"/>
          <w:b/>
          <w:bCs/>
          <w:sz w:val="20"/>
          <w:szCs w:val="20"/>
        </w:rPr>
        <w:t>[Open</w:t>
      </w:r>
      <w:r w:rsidR="00F7790A" w:rsidRPr="00196A89">
        <w:rPr>
          <w:rFonts w:ascii="Arial" w:hAnsi="Arial" w:cs="Arial"/>
          <w:b/>
          <w:bCs/>
          <w:sz w:val="20"/>
          <w:szCs w:val="20"/>
        </w:rPr>
        <w:t>, optional</w:t>
      </w:r>
      <w:r w:rsidR="00E2675B" w:rsidRPr="00196A89">
        <w:rPr>
          <w:rFonts w:ascii="Arial" w:hAnsi="Arial" w:cs="Arial"/>
          <w:b/>
          <w:bCs/>
          <w:sz w:val="20"/>
          <w:szCs w:val="20"/>
        </w:rPr>
        <w:t>]</w:t>
      </w:r>
      <w:r>
        <w:rPr>
          <w:rFonts w:ascii="Arial" w:hAnsi="Arial" w:cs="Arial"/>
          <w:b/>
          <w:bCs/>
          <w:sz w:val="20"/>
          <w:szCs w:val="20"/>
        </w:rPr>
        <w:t xml:space="preserve"> </w:t>
      </w:r>
      <w:r w:rsidRPr="00A650D6">
        <w:rPr>
          <w:rFonts w:ascii="Arial" w:hAnsi="Arial" w:cs="Arial"/>
          <w:b/>
          <w:bCs/>
          <w:i/>
          <w:iCs/>
          <w:sz w:val="20"/>
          <w:szCs w:val="20"/>
        </w:rPr>
        <w:t>Please see separate verbatim file</w:t>
      </w:r>
      <w:r w:rsidR="00432093">
        <w:rPr>
          <w:rFonts w:ascii="Arial" w:hAnsi="Arial" w:cs="Arial"/>
          <w:b/>
          <w:bCs/>
          <w:i/>
          <w:iCs/>
          <w:sz w:val="20"/>
          <w:szCs w:val="20"/>
        </w:rPr>
        <w:t>.</w:t>
      </w:r>
    </w:p>
    <w:p w14:paraId="1C47A5D5" w14:textId="77777777" w:rsidR="00500576" w:rsidRPr="002E483C" w:rsidRDefault="00500576" w:rsidP="00A650D6">
      <w:pPr>
        <w:spacing w:after="0"/>
        <w:rPr>
          <w:rFonts w:ascii="Arial" w:hAnsi="Arial" w:cs="Arial"/>
          <w:color w:val="000000" w:themeColor="text1"/>
          <w:sz w:val="20"/>
          <w:szCs w:val="20"/>
        </w:rPr>
      </w:pPr>
    </w:p>
    <w:p w14:paraId="042489CC" w14:textId="77777777" w:rsidR="00372657" w:rsidRPr="00DF31E9" w:rsidRDefault="00372657" w:rsidP="00D27052">
      <w:pPr>
        <w:spacing w:after="0" w:line="240" w:lineRule="auto"/>
        <w:ind w:left="720"/>
        <w:rPr>
          <w:rFonts w:ascii="Arial" w:hAnsi="Arial" w:cs="Arial"/>
          <w:sz w:val="20"/>
          <w:szCs w:val="20"/>
        </w:rPr>
      </w:pPr>
    </w:p>
    <w:p w14:paraId="345BF780" w14:textId="77777777" w:rsidR="00A650D6" w:rsidRDefault="00A650D6">
      <w:pPr>
        <w:rPr>
          <w:rFonts w:ascii="Arial" w:hAnsi="Arial" w:cs="Arial"/>
          <w:sz w:val="20"/>
          <w:szCs w:val="20"/>
        </w:rPr>
      </w:pPr>
      <w:r>
        <w:rPr>
          <w:rFonts w:ascii="Arial" w:hAnsi="Arial" w:cs="Arial"/>
          <w:sz w:val="20"/>
          <w:szCs w:val="20"/>
        </w:rPr>
        <w:br w:type="page"/>
      </w:r>
    </w:p>
    <w:p w14:paraId="27D34E15" w14:textId="1565B7BA" w:rsidR="00C033AB" w:rsidRPr="00DF31E9" w:rsidRDefault="00453982" w:rsidP="00CB6A58">
      <w:pPr>
        <w:spacing w:after="0" w:line="240" w:lineRule="auto"/>
        <w:rPr>
          <w:rFonts w:ascii="Arial" w:eastAsia="Times New Roman" w:hAnsi="Arial" w:cs="Arial"/>
          <w:color w:val="000000"/>
          <w:spacing w:val="8"/>
          <w:sz w:val="20"/>
          <w:szCs w:val="20"/>
        </w:rPr>
      </w:pPr>
      <w:r w:rsidRPr="00DF31E9">
        <w:rPr>
          <w:rFonts w:ascii="Arial" w:hAnsi="Arial" w:cs="Arial"/>
          <w:sz w:val="20"/>
          <w:szCs w:val="20"/>
        </w:rPr>
        <w:lastRenderedPageBreak/>
        <w:t>Below is a list of health services for Oregon students of all ages. Please indicate whether you support or oppose your tax money going toward each service</w:t>
      </w:r>
      <w:r w:rsidR="0067333E" w:rsidRPr="00EE593F">
        <w:rPr>
          <w:rFonts w:ascii="Arial" w:hAnsi="Arial" w:cs="Arial"/>
          <w:b/>
          <w:bCs/>
          <w:sz w:val="20"/>
          <w:szCs w:val="20"/>
        </w:rPr>
        <w:t>.</w:t>
      </w:r>
      <w:r w:rsidR="00CB6A58" w:rsidRPr="00EE593F">
        <w:rPr>
          <w:rFonts w:ascii="Arial" w:hAnsi="Arial" w:cs="Arial"/>
          <w:b/>
          <w:bCs/>
          <w:sz w:val="20"/>
          <w:szCs w:val="20"/>
        </w:rPr>
        <w:t xml:space="preserve"> </w:t>
      </w:r>
      <w:r w:rsidR="00B303C0">
        <w:rPr>
          <w:rFonts w:ascii="Arial" w:eastAsia="Times New Roman" w:hAnsi="Arial" w:cs="Arial"/>
          <w:b/>
          <w:bCs/>
          <w:color w:val="000000" w:themeColor="text1"/>
          <w:sz w:val="20"/>
          <w:szCs w:val="20"/>
        </w:rPr>
        <w:t>[statements</w:t>
      </w:r>
      <w:r w:rsidR="00106E12">
        <w:rPr>
          <w:rFonts w:ascii="Arial" w:eastAsia="Times New Roman" w:hAnsi="Arial" w:cs="Arial"/>
          <w:b/>
          <w:bCs/>
          <w:color w:val="000000" w:themeColor="text1"/>
          <w:sz w:val="20"/>
          <w:szCs w:val="20"/>
        </w:rPr>
        <w:t xml:space="preserve"> randomized</w:t>
      </w:r>
      <w:r w:rsidR="00B303C0">
        <w:rPr>
          <w:rFonts w:ascii="Arial" w:eastAsia="Times New Roman" w:hAnsi="Arial" w:cs="Arial"/>
          <w:b/>
          <w:bCs/>
          <w:color w:val="000000" w:themeColor="text1"/>
          <w:sz w:val="20"/>
          <w:szCs w:val="20"/>
        </w:rPr>
        <w:t>]</w:t>
      </w:r>
    </w:p>
    <w:tbl>
      <w:tblPr>
        <w:tblW w:w="9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55"/>
        <w:gridCol w:w="1170"/>
        <w:gridCol w:w="1350"/>
        <w:gridCol w:w="1350"/>
        <w:gridCol w:w="1260"/>
        <w:gridCol w:w="1010"/>
      </w:tblGrid>
      <w:tr w:rsidR="00D1485F" w:rsidRPr="00686590" w14:paraId="347C7A86" w14:textId="77777777" w:rsidTr="0023472A">
        <w:trPr>
          <w:cantSplit/>
          <w:tblHeader/>
          <w:jc w:val="center"/>
        </w:trPr>
        <w:tc>
          <w:tcPr>
            <w:tcW w:w="3055" w:type="dxa"/>
            <w:shd w:val="clear" w:color="auto" w:fill="0084AC"/>
            <w:vAlign w:val="bottom"/>
          </w:tcPr>
          <w:p w14:paraId="753BCD13" w14:textId="487274D6" w:rsidR="00D1485F" w:rsidRPr="00686590" w:rsidRDefault="00D1485F" w:rsidP="0019243F">
            <w:pPr>
              <w:overflowPunct w:val="0"/>
              <w:autoSpaceDE w:val="0"/>
              <w:autoSpaceDN w:val="0"/>
              <w:adjustRightInd w:val="0"/>
              <w:spacing w:after="0" w:line="240" w:lineRule="auto"/>
              <w:textAlignment w:val="baseline"/>
              <w:rPr>
                <w:rFonts w:ascii="Arial" w:eastAsia="Times New Roman" w:hAnsi="Arial" w:cs="Arial"/>
                <w:b/>
                <w:color w:val="FFFFFF"/>
                <w:sz w:val="20"/>
                <w:szCs w:val="20"/>
              </w:rPr>
            </w:pPr>
            <w:r w:rsidRPr="00686590">
              <w:rPr>
                <w:rFonts w:ascii="Arial" w:eastAsia="Times New Roman" w:hAnsi="Arial" w:cs="Arial"/>
                <w:b/>
                <w:color w:val="FFFFFF"/>
                <w:sz w:val="20"/>
                <w:szCs w:val="20"/>
              </w:rPr>
              <w:t xml:space="preserve">Response Category, </w:t>
            </w:r>
            <w:r w:rsidR="00DC7317" w:rsidRPr="00DC7317">
              <w:rPr>
                <w:rFonts w:ascii="Arial" w:eastAsia="Calibri" w:hAnsi="Arial" w:cs="Arial"/>
                <w:b/>
                <w:i/>
                <w:color w:val="FFFFFF" w:themeColor="background1"/>
                <w:sz w:val="20"/>
                <w:szCs w:val="20"/>
              </w:rPr>
              <w:t>N</w:t>
            </w:r>
            <w:r w:rsidRPr="00686590">
              <w:rPr>
                <w:rFonts w:ascii="Arial" w:eastAsia="Times New Roman" w:hAnsi="Arial" w:cs="Arial"/>
                <w:b/>
                <w:color w:val="FFFFFF"/>
                <w:sz w:val="20"/>
                <w:szCs w:val="20"/>
              </w:rPr>
              <w:t>=</w:t>
            </w:r>
            <w:r w:rsidR="008817F2">
              <w:rPr>
                <w:rFonts w:ascii="Arial" w:eastAsia="Times New Roman" w:hAnsi="Arial" w:cs="Arial"/>
                <w:b/>
                <w:color w:val="FFFFFF"/>
                <w:sz w:val="20"/>
                <w:szCs w:val="20"/>
              </w:rPr>
              <w:t>1,563</w:t>
            </w:r>
          </w:p>
        </w:tc>
        <w:tc>
          <w:tcPr>
            <w:tcW w:w="1170" w:type="dxa"/>
            <w:shd w:val="clear" w:color="auto" w:fill="0084AC"/>
            <w:vAlign w:val="bottom"/>
          </w:tcPr>
          <w:p w14:paraId="1237424C" w14:textId="079ED2DF" w:rsidR="00D1485F" w:rsidRPr="00686590" w:rsidRDefault="00D1485F" w:rsidP="0019243F">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proofErr w:type="gramStart"/>
            <w:r>
              <w:rPr>
                <w:rFonts w:ascii="Arial" w:eastAsia="Times New Roman" w:hAnsi="Arial" w:cs="Arial"/>
                <w:b/>
                <w:color w:val="FFFFFF"/>
                <w:sz w:val="20"/>
                <w:szCs w:val="20"/>
              </w:rPr>
              <w:t>Definitely support</w:t>
            </w:r>
            <w:proofErr w:type="gramEnd"/>
          </w:p>
        </w:tc>
        <w:tc>
          <w:tcPr>
            <w:tcW w:w="1350" w:type="dxa"/>
            <w:shd w:val="clear" w:color="auto" w:fill="0084AC"/>
            <w:vAlign w:val="bottom"/>
          </w:tcPr>
          <w:p w14:paraId="6CF722C4" w14:textId="0186E071" w:rsidR="00D1485F" w:rsidRPr="00686590" w:rsidRDefault="00D1485F" w:rsidP="0019243F">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r>
              <w:rPr>
                <w:rFonts w:ascii="Arial" w:eastAsia="Times New Roman" w:hAnsi="Arial" w:cs="Arial"/>
                <w:b/>
                <w:color w:val="FFFFFF"/>
                <w:sz w:val="20"/>
                <w:szCs w:val="20"/>
              </w:rPr>
              <w:t>Somewhat support</w:t>
            </w:r>
          </w:p>
        </w:tc>
        <w:tc>
          <w:tcPr>
            <w:tcW w:w="1350" w:type="dxa"/>
            <w:shd w:val="clear" w:color="auto" w:fill="0084AC"/>
            <w:vAlign w:val="bottom"/>
          </w:tcPr>
          <w:p w14:paraId="5FFDAC24" w14:textId="711EBDB4" w:rsidR="00D1485F" w:rsidRPr="00686590" w:rsidRDefault="00D1485F" w:rsidP="0019243F">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r>
              <w:rPr>
                <w:rFonts w:ascii="Arial" w:eastAsia="Times New Roman" w:hAnsi="Arial" w:cs="Arial"/>
                <w:b/>
                <w:color w:val="FFFFFF"/>
                <w:sz w:val="20"/>
                <w:szCs w:val="20"/>
              </w:rPr>
              <w:t>Somewhat oppose</w:t>
            </w:r>
          </w:p>
        </w:tc>
        <w:tc>
          <w:tcPr>
            <w:tcW w:w="1260" w:type="dxa"/>
            <w:shd w:val="clear" w:color="auto" w:fill="0084AC"/>
            <w:vAlign w:val="bottom"/>
          </w:tcPr>
          <w:p w14:paraId="21C1D37F" w14:textId="61916F6E" w:rsidR="00D1485F" w:rsidRPr="00686590" w:rsidRDefault="00D1485F" w:rsidP="0019243F">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proofErr w:type="gramStart"/>
            <w:r>
              <w:rPr>
                <w:rFonts w:ascii="Arial" w:eastAsia="Times New Roman" w:hAnsi="Arial" w:cs="Arial"/>
                <w:b/>
                <w:color w:val="FFFFFF"/>
                <w:sz w:val="20"/>
                <w:szCs w:val="20"/>
              </w:rPr>
              <w:t>Definitely oppose</w:t>
            </w:r>
            <w:proofErr w:type="gramEnd"/>
          </w:p>
        </w:tc>
        <w:tc>
          <w:tcPr>
            <w:tcW w:w="1010" w:type="dxa"/>
            <w:shd w:val="clear" w:color="auto" w:fill="0084AC"/>
            <w:vAlign w:val="bottom"/>
          </w:tcPr>
          <w:p w14:paraId="23DB70A0" w14:textId="77777777" w:rsidR="00D1485F" w:rsidRPr="00686590" w:rsidRDefault="00D1485F" w:rsidP="0019243F">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r w:rsidRPr="00686590">
              <w:rPr>
                <w:rFonts w:ascii="Arial" w:eastAsia="Times New Roman" w:hAnsi="Arial" w:cs="Arial"/>
                <w:b/>
                <w:color w:val="FFFFFF"/>
                <w:sz w:val="20"/>
                <w:szCs w:val="20"/>
              </w:rPr>
              <w:t>Unsure/Don’t know</w:t>
            </w:r>
          </w:p>
        </w:tc>
      </w:tr>
      <w:tr w:rsidR="00D1485F" w:rsidRPr="00686590" w14:paraId="34477D81" w14:textId="77777777" w:rsidTr="0023472A">
        <w:trPr>
          <w:cantSplit/>
          <w:jc w:val="center"/>
        </w:trPr>
        <w:tc>
          <w:tcPr>
            <w:tcW w:w="3055" w:type="dxa"/>
            <w:vAlign w:val="center"/>
          </w:tcPr>
          <w:p w14:paraId="26753CB3" w14:textId="484630C8" w:rsidR="00D1485F" w:rsidRPr="005F3098" w:rsidRDefault="00D1485F" w:rsidP="005F3098">
            <w:pPr>
              <w:pStyle w:val="ListParagraph"/>
              <w:numPr>
                <w:ilvl w:val="0"/>
                <w:numId w:val="26"/>
              </w:numPr>
              <w:spacing w:after="0" w:line="240" w:lineRule="auto"/>
              <w:rPr>
                <w:rFonts w:ascii="Arial" w:eastAsia="Arial" w:hAnsi="Arial" w:cs="Arial"/>
                <w:sz w:val="20"/>
                <w:szCs w:val="20"/>
              </w:rPr>
            </w:pPr>
            <w:r w:rsidRPr="005F3098">
              <w:rPr>
                <w:rFonts w:ascii="Arial" w:eastAsia="Arial" w:hAnsi="Arial" w:cs="Arial"/>
                <w:sz w:val="20"/>
                <w:szCs w:val="20"/>
              </w:rPr>
              <w:t>Ensure schools offer access to oral health care such as dental services and fluoride varnish</w:t>
            </w:r>
          </w:p>
        </w:tc>
        <w:tc>
          <w:tcPr>
            <w:tcW w:w="1170" w:type="dxa"/>
            <w:vAlign w:val="center"/>
          </w:tcPr>
          <w:p w14:paraId="7AA66695" w14:textId="3CC9BF53" w:rsidR="00D1485F" w:rsidRPr="00686590" w:rsidRDefault="005F3098"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39%</w:t>
            </w:r>
          </w:p>
        </w:tc>
        <w:tc>
          <w:tcPr>
            <w:tcW w:w="1350" w:type="dxa"/>
            <w:vAlign w:val="center"/>
          </w:tcPr>
          <w:p w14:paraId="5CBA4DE0" w14:textId="022A640C" w:rsidR="00D1485F" w:rsidRPr="00686590" w:rsidRDefault="005F3098"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35%</w:t>
            </w:r>
          </w:p>
        </w:tc>
        <w:tc>
          <w:tcPr>
            <w:tcW w:w="1350" w:type="dxa"/>
            <w:vAlign w:val="center"/>
          </w:tcPr>
          <w:p w14:paraId="724A6C01" w14:textId="546A6DB5" w:rsidR="00D1485F" w:rsidRPr="00686590" w:rsidRDefault="008817F2"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11%</w:t>
            </w:r>
          </w:p>
        </w:tc>
        <w:tc>
          <w:tcPr>
            <w:tcW w:w="1260" w:type="dxa"/>
            <w:vAlign w:val="center"/>
          </w:tcPr>
          <w:p w14:paraId="2C1E5634" w14:textId="19A9D492" w:rsidR="00D1485F" w:rsidRPr="00686590" w:rsidRDefault="008817F2"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9%</w:t>
            </w:r>
          </w:p>
        </w:tc>
        <w:tc>
          <w:tcPr>
            <w:tcW w:w="1010" w:type="dxa"/>
            <w:vAlign w:val="center"/>
          </w:tcPr>
          <w:p w14:paraId="22DDDBD7" w14:textId="509FE24A" w:rsidR="00D1485F" w:rsidRPr="00686590" w:rsidRDefault="008817F2"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6%</w:t>
            </w:r>
          </w:p>
        </w:tc>
      </w:tr>
      <w:tr w:rsidR="00D1485F" w:rsidRPr="00686590" w14:paraId="5A616675" w14:textId="77777777" w:rsidTr="0023472A">
        <w:trPr>
          <w:cantSplit/>
          <w:jc w:val="center"/>
        </w:trPr>
        <w:tc>
          <w:tcPr>
            <w:tcW w:w="3055" w:type="dxa"/>
            <w:vAlign w:val="center"/>
          </w:tcPr>
          <w:p w14:paraId="18BE881B" w14:textId="4F8CBE9D" w:rsidR="00D1485F" w:rsidRDefault="00D1485F" w:rsidP="0019243F">
            <w:pPr>
              <w:numPr>
                <w:ilvl w:val="0"/>
                <w:numId w:val="26"/>
              </w:numPr>
              <w:spacing w:after="0" w:line="240" w:lineRule="auto"/>
              <w:contextualSpacing/>
              <w:rPr>
                <w:rFonts w:ascii="Arial" w:eastAsia="Arial" w:hAnsi="Arial" w:cs="Arial"/>
                <w:sz w:val="20"/>
                <w:szCs w:val="20"/>
              </w:rPr>
            </w:pPr>
            <w:r>
              <w:rPr>
                <w:rFonts w:ascii="Arial" w:eastAsia="Arial" w:hAnsi="Arial" w:cs="Arial"/>
                <w:sz w:val="20"/>
                <w:szCs w:val="20"/>
              </w:rPr>
              <w:t>Provide culturally appropriate health services and supports to all children and families</w:t>
            </w:r>
          </w:p>
        </w:tc>
        <w:tc>
          <w:tcPr>
            <w:tcW w:w="1170" w:type="dxa"/>
            <w:vAlign w:val="center"/>
          </w:tcPr>
          <w:p w14:paraId="60783299" w14:textId="76311497" w:rsidR="00D1485F" w:rsidRPr="00686590" w:rsidRDefault="008817F2"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51%</w:t>
            </w:r>
          </w:p>
        </w:tc>
        <w:tc>
          <w:tcPr>
            <w:tcW w:w="1350" w:type="dxa"/>
            <w:vAlign w:val="center"/>
          </w:tcPr>
          <w:p w14:paraId="7E39F9A9" w14:textId="461E558E" w:rsidR="00D1485F" w:rsidRPr="00686590" w:rsidRDefault="008817F2"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27%</w:t>
            </w:r>
          </w:p>
        </w:tc>
        <w:tc>
          <w:tcPr>
            <w:tcW w:w="1350" w:type="dxa"/>
            <w:vAlign w:val="center"/>
          </w:tcPr>
          <w:p w14:paraId="112BBFAF" w14:textId="47DA3081" w:rsidR="00D1485F" w:rsidRPr="00686590" w:rsidRDefault="008817F2"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9%</w:t>
            </w:r>
          </w:p>
        </w:tc>
        <w:tc>
          <w:tcPr>
            <w:tcW w:w="1260" w:type="dxa"/>
            <w:vAlign w:val="center"/>
          </w:tcPr>
          <w:p w14:paraId="566556A5" w14:textId="0B190054" w:rsidR="00D1485F" w:rsidRPr="00686590" w:rsidRDefault="008817F2"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8%</w:t>
            </w:r>
          </w:p>
        </w:tc>
        <w:tc>
          <w:tcPr>
            <w:tcW w:w="1010" w:type="dxa"/>
            <w:vAlign w:val="center"/>
          </w:tcPr>
          <w:p w14:paraId="08B9C904" w14:textId="5C456887" w:rsidR="00D1485F" w:rsidRPr="00686590" w:rsidRDefault="000D4A9F"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6%</w:t>
            </w:r>
          </w:p>
        </w:tc>
      </w:tr>
      <w:tr w:rsidR="00D1485F" w:rsidRPr="00686590" w14:paraId="57D3DB64" w14:textId="77777777" w:rsidTr="0023472A">
        <w:trPr>
          <w:cantSplit/>
          <w:jc w:val="center"/>
        </w:trPr>
        <w:tc>
          <w:tcPr>
            <w:tcW w:w="3055" w:type="dxa"/>
            <w:vAlign w:val="center"/>
          </w:tcPr>
          <w:p w14:paraId="3AB1F16E" w14:textId="31B7B221" w:rsidR="00D1485F" w:rsidRDefault="00D1485F" w:rsidP="0019243F">
            <w:pPr>
              <w:numPr>
                <w:ilvl w:val="0"/>
                <w:numId w:val="26"/>
              </w:numPr>
              <w:spacing w:after="0" w:line="240" w:lineRule="auto"/>
              <w:contextualSpacing/>
              <w:rPr>
                <w:rFonts w:ascii="Arial" w:eastAsia="Arial" w:hAnsi="Arial" w:cs="Arial"/>
                <w:sz w:val="20"/>
                <w:szCs w:val="20"/>
              </w:rPr>
            </w:pPr>
            <w:r>
              <w:rPr>
                <w:rFonts w:ascii="Arial" w:eastAsia="Arial" w:hAnsi="Arial" w:cs="Arial"/>
                <w:sz w:val="20"/>
                <w:szCs w:val="20"/>
              </w:rPr>
              <w:t>Use health care payment reform to ensure comprehensive medical health services are reimbursed</w:t>
            </w:r>
          </w:p>
        </w:tc>
        <w:tc>
          <w:tcPr>
            <w:tcW w:w="1170" w:type="dxa"/>
            <w:vAlign w:val="center"/>
          </w:tcPr>
          <w:p w14:paraId="5787E7D2" w14:textId="2AA7521A" w:rsidR="00D1485F" w:rsidRPr="00686590" w:rsidRDefault="000D4A9F"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50%</w:t>
            </w:r>
          </w:p>
        </w:tc>
        <w:tc>
          <w:tcPr>
            <w:tcW w:w="1350" w:type="dxa"/>
            <w:vAlign w:val="center"/>
          </w:tcPr>
          <w:p w14:paraId="13D53B7C" w14:textId="52E9F2FE" w:rsidR="00D1485F" w:rsidRPr="00686590" w:rsidRDefault="000D4A9F"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29%</w:t>
            </w:r>
          </w:p>
        </w:tc>
        <w:tc>
          <w:tcPr>
            <w:tcW w:w="1350" w:type="dxa"/>
            <w:vAlign w:val="center"/>
          </w:tcPr>
          <w:p w14:paraId="7657AF81" w14:textId="6CDB74BA" w:rsidR="00D1485F" w:rsidRPr="00686590" w:rsidRDefault="000D4A9F"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8%</w:t>
            </w:r>
          </w:p>
        </w:tc>
        <w:tc>
          <w:tcPr>
            <w:tcW w:w="1260" w:type="dxa"/>
            <w:vAlign w:val="center"/>
          </w:tcPr>
          <w:p w14:paraId="1CF4CF31" w14:textId="1212A00F" w:rsidR="00D1485F" w:rsidRPr="00686590" w:rsidRDefault="000D4A9F"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4%</w:t>
            </w:r>
          </w:p>
        </w:tc>
        <w:tc>
          <w:tcPr>
            <w:tcW w:w="1010" w:type="dxa"/>
            <w:vAlign w:val="center"/>
          </w:tcPr>
          <w:p w14:paraId="76BD50DB" w14:textId="7BDED683" w:rsidR="00D1485F" w:rsidRPr="00686590" w:rsidRDefault="000D4A9F"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9%</w:t>
            </w:r>
          </w:p>
        </w:tc>
      </w:tr>
      <w:tr w:rsidR="00D1485F" w:rsidRPr="00686590" w14:paraId="26D20586" w14:textId="77777777" w:rsidTr="0023472A">
        <w:trPr>
          <w:cantSplit/>
          <w:jc w:val="center"/>
        </w:trPr>
        <w:tc>
          <w:tcPr>
            <w:tcW w:w="3055" w:type="dxa"/>
            <w:vAlign w:val="center"/>
          </w:tcPr>
          <w:p w14:paraId="24B3A3FD" w14:textId="11DC7C5B" w:rsidR="00D1485F" w:rsidRDefault="00C572EA" w:rsidP="0019243F">
            <w:pPr>
              <w:numPr>
                <w:ilvl w:val="0"/>
                <w:numId w:val="26"/>
              </w:numPr>
              <w:spacing w:after="0" w:line="240" w:lineRule="auto"/>
              <w:contextualSpacing/>
              <w:rPr>
                <w:rFonts w:ascii="Arial" w:eastAsia="Arial" w:hAnsi="Arial" w:cs="Arial"/>
                <w:sz w:val="20"/>
                <w:szCs w:val="20"/>
              </w:rPr>
            </w:pPr>
            <w:r>
              <w:rPr>
                <w:rFonts w:ascii="Arial" w:eastAsia="Arial" w:hAnsi="Arial" w:cs="Arial"/>
                <w:sz w:val="20"/>
                <w:szCs w:val="20"/>
              </w:rPr>
              <w:t>Reduce barriers to behavioral health services</w:t>
            </w:r>
          </w:p>
        </w:tc>
        <w:tc>
          <w:tcPr>
            <w:tcW w:w="1170" w:type="dxa"/>
            <w:vAlign w:val="center"/>
          </w:tcPr>
          <w:p w14:paraId="1AA6DAE8" w14:textId="20D9C5A9" w:rsidR="00D1485F" w:rsidRPr="00686590" w:rsidRDefault="000D4A9F"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55%</w:t>
            </w:r>
          </w:p>
        </w:tc>
        <w:tc>
          <w:tcPr>
            <w:tcW w:w="1350" w:type="dxa"/>
            <w:vAlign w:val="center"/>
          </w:tcPr>
          <w:p w14:paraId="0E28C064" w14:textId="26E77298" w:rsidR="00D1485F" w:rsidRPr="00686590" w:rsidRDefault="000D4A9F"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28%</w:t>
            </w:r>
          </w:p>
        </w:tc>
        <w:tc>
          <w:tcPr>
            <w:tcW w:w="1350" w:type="dxa"/>
            <w:vAlign w:val="center"/>
          </w:tcPr>
          <w:p w14:paraId="4C696217" w14:textId="38228322" w:rsidR="00D1485F" w:rsidRPr="00686590" w:rsidRDefault="000D4A9F"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7%</w:t>
            </w:r>
          </w:p>
        </w:tc>
        <w:tc>
          <w:tcPr>
            <w:tcW w:w="1260" w:type="dxa"/>
            <w:vAlign w:val="center"/>
          </w:tcPr>
          <w:p w14:paraId="01E4FB2E" w14:textId="64101D16" w:rsidR="00D1485F" w:rsidRPr="00686590" w:rsidRDefault="000D4A9F"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3%</w:t>
            </w:r>
          </w:p>
        </w:tc>
        <w:tc>
          <w:tcPr>
            <w:tcW w:w="1010" w:type="dxa"/>
            <w:vAlign w:val="center"/>
          </w:tcPr>
          <w:p w14:paraId="4884B9A0" w14:textId="6F52CAA4" w:rsidR="00D1485F" w:rsidRPr="00686590" w:rsidRDefault="000D4A9F"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6%</w:t>
            </w:r>
          </w:p>
        </w:tc>
      </w:tr>
      <w:tr w:rsidR="00D1485F" w:rsidRPr="00686590" w14:paraId="78AD6B2E" w14:textId="77777777" w:rsidTr="0023472A">
        <w:trPr>
          <w:cantSplit/>
          <w:jc w:val="center"/>
        </w:trPr>
        <w:tc>
          <w:tcPr>
            <w:tcW w:w="3055" w:type="dxa"/>
            <w:vAlign w:val="center"/>
          </w:tcPr>
          <w:p w14:paraId="01807FA1" w14:textId="68B82FFE" w:rsidR="00D1485F" w:rsidRDefault="00C572EA" w:rsidP="0019243F">
            <w:pPr>
              <w:numPr>
                <w:ilvl w:val="0"/>
                <w:numId w:val="26"/>
              </w:numPr>
              <w:spacing w:after="0" w:line="240" w:lineRule="auto"/>
              <w:contextualSpacing/>
              <w:rPr>
                <w:rFonts w:ascii="Arial" w:eastAsia="Arial" w:hAnsi="Arial" w:cs="Arial"/>
                <w:sz w:val="20"/>
                <w:szCs w:val="20"/>
              </w:rPr>
            </w:pPr>
            <w:r>
              <w:rPr>
                <w:rFonts w:ascii="Arial" w:eastAsia="Arial" w:hAnsi="Arial" w:cs="Arial"/>
                <w:sz w:val="20"/>
                <w:szCs w:val="20"/>
              </w:rPr>
              <w:t>Increase resources for culturally responsive suicide prevention programs for communities most at risk</w:t>
            </w:r>
          </w:p>
        </w:tc>
        <w:tc>
          <w:tcPr>
            <w:tcW w:w="1170" w:type="dxa"/>
            <w:vAlign w:val="center"/>
          </w:tcPr>
          <w:p w14:paraId="39ACE475" w14:textId="10D3E8BC" w:rsidR="00D1485F" w:rsidRPr="00686590" w:rsidRDefault="004C2D84"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56%</w:t>
            </w:r>
          </w:p>
        </w:tc>
        <w:tc>
          <w:tcPr>
            <w:tcW w:w="1350" w:type="dxa"/>
            <w:vAlign w:val="center"/>
          </w:tcPr>
          <w:p w14:paraId="38C53359" w14:textId="4DD0FB51" w:rsidR="00D1485F" w:rsidRPr="00686590" w:rsidRDefault="009F37F7"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28%</w:t>
            </w:r>
          </w:p>
        </w:tc>
        <w:tc>
          <w:tcPr>
            <w:tcW w:w="1350" w:type="dxa"/>
            <w:vAlign w:val="center"/>
          </w:tcPr>
          <w:p w14:paraId="004FB048" w14:textId="50A4184C" w:rsidR="00D1485F" w:rsidRPr="00686590" w:rsidRDefault="009F37F7"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6%</w:t>
            </w:r>
          </w:p>
        </w:tc>
        <w:tc>
          <w:tcPr>
            <w:tcW w:w="1260" w:type="dxa"/>
            <w:vAlign w:val="center"/>
          </w:tcPr>
          <w:p w14:paraId="0C2A708F" w14:textId="6A2FF275" w:rsidR="00D1485F" w:rsidRPr="00686590" w:rsidRDefault="009F37F7"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4%</w:t>
            </w:r>
          </w:p>
        </w:tc>
        <w:tc>
          <w:tcPr>
            <w:tcW w:w="1010" w:type="dxa"/>
            <w:vAlign w:val="center"/>
          </w:tcPr>
          <w:p w14:paraId="532CCC7B" w14:textId="4CD3288F" w:rsidR="00D1485F" w:rsidRPr="00686590" w:rsidRDefault="009F37F7"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5%</w:t>
            </w:r>
          </w:p>
        </w:tc>
      </w:tr>
    </w:tbl>
    <w:p w14:paraId="71989D07" w14:textId="77777777" w:rsidR="00CB6A58" w:rsidRPr="00DF31E9" w:rsidRDefault="00CB6A58" w:rsidP="00CB6A58">
      <w:pPr>
        <w:spacing w:after="0" w:line="240" w:lineRule="auto"/>
        <w:rPr>
          <w:rFonts w:ascii="Arial" w:hAnsi="Arial" w:cs="Arial"/>
          <w:sz w:val="20"/>
          <w:szCs w:val="20"/>
        </w:rPr>
      </w:pPr>
    </w:p>
    <w:p w14:paraId="3AE5CD90" w14:textId="1E3B8A5F" w:rsidR="00072395" w:rsidRPr="00DF31E9" w:rsidRDefault="00791E6B" w:rsidP="00C572EA">
      <w:pPr>
        <w:pStyle w:val="ListParagraph"/>
        <w:spacing w:after="0" w:line="240" w:lineRule="auto"/>
        <w:ind w:left="0"/>
        <w:rPr>
          <w:rFonts w:ascii="Arial" w:hAnsi="Arial" w:cs="Arial"/>
          <w:sz w:val="20"/>
          <w:szCs w:val="20"/>
        </w:rPr>
      </w:pPr>
      <w:r w:rsidRPr="00DF31E9">
        <w:rPr>
          <w:rFonts w:ascii="Arial" w:hAnsi="Arial" w:cs="Arial"/>
          <w:sz w:val="20"/>
          <w:szCs w:val="20"/>
        </w:rPr>
        <w:t>1</w:t>
      </w:r>
      <w:r w:rsidR="009F37F7">
        <w:rPr>
          <w:rFonts w:ascii="Arial" w:hAnsi="Arial" w:cs="Arial"/>
          <w:sz w:val="20"/>
          <w:szCs w:val="20"/>
        </w:rPr>
        <w:t>4</w:t>
      </w:r>
      <w:r w:rsidRPr="00DF31E9">
        <w:rPr>
          <w:rFonts w:ascii="Arial" w:hAnsi="Arial" w:cs="Arial"/>
          <w:sz w:val="20"/>
          <w:szCs w:val="20"/>
        </w:rPr>
        <w:t xml:space="preserve">a. </w:t>
      </w:r>
      <w:r w:rsidR="007D7090" w:rsidRPr="00DF31E9">
        <w:rPr>
          <w:rFonts w:ascii="Arial" w:hAnsi="Arial" w:cs="Arial"/>
          <w:sz w:val="20"/>
          <w:szCs w:val="20"/>
        </w:rPr>
        <w:t xml:space="preserve">Feel free to </w:t>
      </w:r>
      <w:r w:rsidR="00954F0B" w:rsidRPr="00DF31E9">
        <w:rPr>
          <w:rFonts w:ascii="Arial" w:hAnsi="Arial" w:cs="Arial"/>
          <w:sz w:val="20"/>
          <w:szCs w:val="20"/>
        </w:rPr>
        <w:t xml:space="preserve">comment here about health services for </w:t>
      </w:r>
      <w:r w:rsidR="009313A1" w:rsidRPr="00DF31E9">
        <w:rPr>
          <w:rFonts w:ascii="Arial" w:hAnsi="Arial" w:cs="Arial"/>
          <w:sz w:val="20"/>
          <w:szCs w:val="20"/>
        </w:rPr>
        <w:t>students</w:t>
      </w:r>
      <w:r w:rsidR="00386752" w:rsidRPr="00DF31E9">
        <w:rPr>
          <w:rFonts w:ascii="Arial" w:hAnsi="Arial" w:cs="Arial"/>
          <w:sz w:val="20"/>
          <w:szCs w:val="20"/>
        </w:rPr>
        <w:t xml:space="preserve">.  </w:t>
      </w:r>
      <w:r w:rsidR="00F23BF4" w:rsidRPr="004E4AAC">
        <w:rPr>
          <w:rFonts w:ascii="Arial" w:hAnsi="Arial" w:cs="Arial"/>
          <w:b/>
          <w:bCs/>
          <w:sz w:val="20"/>
          <w:szCs w:val="20"/>
        </w:rPr>
        <w:t>[</w:t>
      </w:r>
      <w:r w:rsidR="00673C73" w:rsidRPr="004E4AAC">
        <w:rPr>
          <w:rFonts w:ascii="Arial" w:hAnsi="Arial" w:cs="Arial"/>
          <w:b/>
          <w:bCs/>
          <w:sz w:val="20"/>
          <w:szCs w:val="20"/>
        </w:rPr>
        <w:t>Open</w:t>
      </w:r>
      <w:r w:rsidRPr="004E4AAC">
        <w:rPr>
          <w:rFonts w:ascii="Arial" w:hAnsi="Arial" w:cs="Arial"/>
          <w:b/>
          <w:bCs/>
          <w:sz w:val="20"/>
          <w:szCs w:val="20"/>
        </w:rPr>
        <w:t>, optional</w:t>
      </w:r>
      <w:r w:rsidR="00F23BF4" w:rsidRPr="004E4AAC">
        <w:rPr>
          <w:rFonts w:ascii="Arial" w:hAnsi="Arial" w:cs="Arial"/>
          <w:b/>
          <w:bCs/>
          <w:sz w:val="20"/>
          <w:szCs w:val="20"/>
        </w:rPr>
        <w:t>]</w:t>
      </w:r>
    </w:p>
    <w:p w14:paraId="1D0BCFA0" w14:textId="77777777" w:rsidR="00072395" w:rsidRPr="00DF31E9" w:rsidRDefault="00072395" w:rsidP="00072395">
      <w:pPr>
        <w:spacing w:after="0" w:line="240" w:lineRule="auto"/>
        <w:rPr>
          <w:rFonts w:ascii="Arial" w:hAnsi="Arial" w:cs="Arial"/>
          <w:sz w:val="20"/>
          <w:szCs w:val="20"/>
        </w:rPr>
      </w:pPr>
    </w:p>
    <w:p w14:paraId="1F6F1218" w14:textId="4364C572" w:rsidR="00710263" w:rsidRPr="00DF31E9" w:rsidRDefault="002E7714" w:rsidP="00AB165B">
      <w:pPr>
        <w:spacing w:after="0" w:line="240" w:lineRule="auto"/>
        <w:rPr>
          <w:rFonts w:ascii="Arial" w:eastAsia="Times New Roman" w:hAnsi="Arial" w:cs="Arial"/>
          <w:color w:val="000000"/>
          <w:spacing w:val="8"/>
          <w:sz w:val="20"/>
          <w:szCs w:val="20"/>
        </w:rPr>
      </w:pPr>
      <w:r w:rsidRPr="00DF31E9">
        <w:rPr>
          <w:rFonts w:ascii="Arial" w:hAnsi="Arial" w:cs="Arial"/>
          <w:sz w:val="20"/>
          <w:szCs w:val="20"/>
        </w:rPr>
        <w:t>And how about these? Please indicate whether you support or oppose your tax dollars going toward the following family support services for Oregon students of all ages</w:t>
      </w:r>
      <w:r w:rsidR="004E4AAC">
        <w:rPr>
          <w:rFonts w:ascii="Arial" w:hAnsi="Arial" w:cs="Arial"/>
          <w:sz w:val="20"/>
          <w:szCs w:val="20"/>
        </w:rPr>
        <w:t>.</w:t>
      </w:r>
      <w:r w:rsidR="00710263" w:rsidRPr="00DF31E9">
        <w:rPr>
          <w:rFonts w:ascii="Arial" w:eastAsia="Times New Roman" w:hAnsi="Arial" w:cs="Arial"/>
          <w:color w:val="000000"/>
          <w:spacing w:val="8"/>
          <w:sz w:val="20"/>
          <w:szCs w:val="20"/>
        </w:rPr>
        <w:t xml:space="preserve"> </w:t>
      </w:r>
      <w:r w:rsidR="00106E12">
        <w:rPr>
          <w:rFonts w:ascii="Arial" w:eastAsia="Times New Roman" w:hAnsi="Arial" w:cs="Arial"/>
          <w:b/>
          <w:bCs/>
          <w:color w:val="000000" w:themeColor="text1"/>
          <w:sz w:val="20"/>
          <w:szCs w:val="20"/>
        </w:rPr>
        <w:t>[statements randomized]</w:t>
      </w:r>
    </w:p>
    <w:tbl>
      <w:tblPr>
        <w:tblW w:w="9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55"/>
        <w:gridCol w:w="1170"/>
        <w:gridCol w:w="1350"/>
        <w:gridCol w:w="1350"/>
        <w:gridCol w:w="1260"/>
        <w:gridCol w:w="1010"/>
      </w:tblGrid>
      <w:tr w:rsidR="00C572EA" w:rsidRPr="00686590" w14:paraId="5643FEB7" w14:textId="77777777" w:rsidTr="00AB4369">
        <w:trPr>
          <w:cantSplit/>
          <w:tblHeader/>
          <w:jc w:val="center"/>
        </w:trPr>
        <w:tc>
          <w:tcPr>
            <w:tcW w:w="3055" w:type="dxa"/>
            <w:shd w:val="clear" w:color="auto" w:fill="0084AC"/>
            <w:vAlign w:val="bottom"/>
          </w:tcPr>
          <w:p w14:paraId="72B9E262" w14:textId="3CB1522A" w:rsidR="00C572EA" w:rsidRPr="00686590" w:rsidRDefault="00C572EA" w:rsidP="0019243F">
            <w:pPr>
              <w:overflowPunct w:val="0"/>
              <w:autoSpaceDE w:val="0"/>
              <w:autoSpaceDN w:val="0"/>
              <w:adjustRightInd w:val="0"/>
              <w:spacing w:after="0" w:line="240" w:lineRule="auto"/>
              <w:textAlignment w:val="baseline"/>
              <w:rPr>
                <w:rFonts w:ascii="Arial" w:eastAsia="Times New Roman" w:hAnsi="Arial" w:cs="Arial"/>
                <w:b/>
                <w:color w:val="FFFFFF"/>
                <w:sz w:val="20"/>
                <w:szCs w:val="20"/>
              </w:rPr>
            </w:pPr>
            <w:bookmarkStart w:id="1" w:name="_Hlk98494484"/>
            <w:r w:rsidRPr="00686590">
              <w:rPr>
                <w:rFonts w:ascii="Arial" w:eastAsia="Times New Roman" w:hAnsi="Arial" w:cs="Arial"/>
                <w:b/>
                <w:color w:val="FFFFFF"/>
                <w:sz w:val="20"/>
                <w:szCs w:val="20"/>
              </w:rPr>
              <w:t xml:space="preserve">Response Category, </w:t>
            </w:r>
            <w:r w:rsidR="000C0F19" w:rsidRPr="00DC7317">
              <w:rPr>
                <w:rFonts w:ascii="Arial" w:eastAsia="Calibri" w:hAnsi="Arial" w:cs="Arial"/>
                <w:b/>
                <w:i/>
                <w:color w:val="FFFFFF" w:themeColor="background1"/>
                <w:sz w:val="20"/>
                <w:szCs w:val="20"/>
              </w:rPr>
              <w:t>N</w:t>
            </w:r>
            <w:r w:rsidRPr="00686590">
              <w:rPr>
                <w:rFonts w:ascii="Arial" w:eastAsia="Times New Roman" w:hAnsi="Arial" w:cs="Arial"/>
                <w:b/>
                <w:color w:val="FFFFFF"/>
                <w:sz w:val="20"/>
                <w:szCs w:val="20"/>
              </w:rPr>
              <w:t>=</w:t>
            </w:r>
            <w:r w:rsidR="00140B30">
              <w:rPr>
                <w:rFonts w:ascii="Arial" w:eastAsia="Times New Roman" w:hAnsi="Arial" w:cs="Arial"/>
                <w:b/>
                <w:color w:val="FFFFFF"/>
                <w:sz w:val="20"/>
                <w:szCs w:val="20"/>
              </w:rPr>
              <w:t>1,563</w:t>
            </w:r>
          </w:p>
        </w:tc>
        <w:tc>
          <w:tcPr>
            <w:tcW w:w="1170" w:type="dxa"/>
            <w:shd w:val="clear" w:color="auto" w:fill="0084AC"/>
            <w:vAlign w:val="bottom"/>
          </w:tcPr>
          <w:p w14:paraId="602ECE39" w14:textId="77777777" w:rsidR="00C572EA" w:rsidRPr="00686590" w:rsidRDefault="00C572EA" w:rsidP="0019243F">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proofErr w:type="gramStart"/>
            <w:r>
              <w:rPr>
                <w:rFonts w:ascii="Arial" w:eastAsia="Times New Roman" w:hAnsi="Arial" w:cs="Arial"/>
                <w:b/>
                <w:color w:val="FFFFFF"/>
                <w:sz w:val="20"/>
                <w:szCs w:val="20"/>
              </w:rPr>
              <w:t>Definitely support</w:t>
            </w:r>
            <w:proofErr w:type="gramEnd"/>
          </w:p>
        </w:tc>
        <w:tc>
          <w:tcPr>
            <w:tcW w:w="1350" w:type="dxa"/>
            <w:shd w:val="clear" w:color="auto" w:fill="0084AC"/>
            <w:vAlign w:val="bottom"/>
          </w:tcPr>
          <w:p w14:paraId="7EAA4E06" w14:textId="77777777" w:rsidR="00C572EA" w:rsidRPr="00686590" w:rsidRDefault="00C572EA" w:rsidP="0019243F">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r>
              <w:rPr>
                <w:rFonts w:ascii="Arial" w:eastAsia="Times New Roman" w:hAnsi="Arial" w:cs="Arial"/>
                <w:b/>
                <w:color w:val="FFFFFF"/>
                <w:sz w:val="20"/>
                <w:szCs w:val="20"/>
              </w:rPr>
              <w:t>Somewhat support</w:t>
            </w:r>
          </w:p>
        </w:tc>
        <w:tc>
          <w:tcPr>
            <w:tcW w:w="1350" w:type="dxa"/>
            <w:shd w:val="clear" w:color="auto" w:fill="0084AC"/>
            <w:vAlign w:val="bottom"/>
          </w:tcPr>
          <w:p w14:paraId="66803CE8" w14:textId="77777777" w:rsidR="00C572EA" w:rsidRPr="00686590" w:rsidRDefault="00C572EA" w:rsidP="0019243F">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r>
              <w:rPr>
                <w:rFonts w:ascii="Arial" w:eastAsia="Times New Roman" w:hAnsi="Arial" w:cs="Arial"/>
                <w:b/>
                <w:color w:val="FFFFFF"/>
                <w:sz w:val="20"/>
                <w:szCs w:val="20"/>
              </w:rPr>
              <w:t>Somewhat oppose</w:t>
            </w:r>
          </w:p>
        </w:tc>
        <w:tc>
          <w:tcPr>
            <w:tcW w:w="1260" w:type="dxa"/>
            <w:shd w:val="clear" w:color="auto" w:fill="0084AC"/>
            <w:vAlign w:val="bottom"/>
          </w:tcPr>
          <w:p w14:paraId="60AD6C84" w14:textId="77777777" w:rsidR="00C572EA" w:rsidRPr="00686590" w:rsidRDefault="00C572EA" w:rsidP="0019243F">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proofErr w:type="gramStart"/>
            <w:r>
              <w:rPr>
                <w:rFonts w:ascii="Arial" w:eastAsia="Times New Roman" w:hAnsi="Arial" w:cs="Arial"/>
                <w:b/>
                <w:color w:val="FFFFFF"/>
                <w:sz w:val="20"/>
                <w:szCs w:val="20"/>
              </w:rPr>
              <w:t>Definitely oppose</w:t>
            </w:r>
            <w:proofErr w:type="gramEnd"/>
          </w:p>
        </w:tc>
        <w:tc>
          <w:tcPr>
            <w:tcW w:w="1010" w:type="dxa"/>
            <w:shd w:val="clear" w:color="auto" w:fill="0084AC"/>
            <w:vAlign w:val="bottom"/>
          </w:tcPr>
          <w:p w14:paraId="7828F4CB" w14:textId="77777777" w:rsidR="00C572EA" w:rsidRPr="00686590" w:rsidRDefault="00C572EA" w:rsidP="0019243F">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r w:rsidRPr="00686590">
              <w:rPr>
                <w:rFonts w:ascii="Arial" w:eastAsia="Times New Roman" w:hAnsi="Arial" w:cs="Arial"/>
                <w:b/>
                <w:color w:val="FFFFFF"/>
                <w:sz w:val="20"/>
                <w:szCs w:val="20"/>
              </w:rPr>
              <w:t>Unsure/Don’t know</w:t>
            </w:r>
          </w:p>
        </w:tc>
      </w:tr>
      <w:bookmarkEnd w:id="1"/>
      <w:tr w:rsidR="00C572EA" w:rsidRPr="00686590" w14:paraId="5DF0DD2E" w14:textId="77777777" w:rsidTr="00AB4369">
        <w:trPr>
          <w:cantSplit/>
          <w:jc w:val="center"/>
        </w:trPr>
        <w:tc>
          <w:tcPr>
            <w:tcW w:w="3055" w:type="dxa"/>
            <w:vAlign w:val="center"/>
          </w:tcPr>
          <w:p w14:paraId="098F8CC6" w14:textId="1E3C19F4" w:rsidR="00C572EA" w:rsidRPr="00686590" w:rsidRDefault="00C572EA" w:rsidP="0019243F">
            <w:pPr>
              <w:numPr>
                <w:ilvl w:val="0"/>
                <w:numId w:val="26"/>
              </w:numPr>
              <w:spacing w:after="0" w:line="240" w:lineRule="auto"/>
              <w:contextualSpacing/>
              <w:rPr>
                <w:rFonts w:ascii="Arial" w:eastAsia="Arial" w:hAnsi="Arial" w:cs="Arial"/>
                <w:sz w:val="20"/>
                <w:szCs w:val="20"/>
              </w:rPr>
            </w:pPr>
            <w:r>
              <w:rPr>
                <w:rFonts w:ascii="Arial" w:eastAsia="Arial" w:hAnsi="Arial" w:cs="Arial"/>
                <w:sz w:val="20"/>
                <w:szCs w:val="20"/>
              </w:rPr>
              <w:t>Increase affordable housing with close access to transportation options</w:t>
            </w:r>
          </w:p>
        </w:tc>
        <w:tc>
          <w:tcPr>
            <w:tcW w:w="1170" w:type="dxa"/>
            <w:vAlign w:val="center"/>
          </w:tcPr>
          <w:p w14:paraId="631836AF" w14:textId="193D5618" w:rsidR="00C572EA" w:rsidRPr="00686590" w:rsidRDefault="009F37F7"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55%</w:t>
            </w:r>
          </w:p>
        </w:tc>
        <w:tc>
          <w:tcPr>
            <w:tcW w:w="1350" w:type="dxa"/>
            <w:vAlign w:val="center"/>
          </w:tcPr>
          <w:p w14:paraId="32F6BE9A" w14:textId="22C05D57" w:rsidR="00C572EA" w:rsidRPr="00686590" w:rsidRDefault="009F37F7"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25%</w:t>
            </w:r>
          </w:p>
        </w:tc>
        <w:tc>
          <w:tcPr>
            <w:tcW w:w="1350" w:type="dxa"/>
            <w:vAlign w:val="center"/>
          </w:tcPr>
          <w:p w14:paraId="3EFAEA6B" w14:textId="7AFDADB0" w:rsidR="00C572EA" w:rsidRPr="00686590" w:rsidRDefault="009F37F7"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8%</w:t>
            </w:r>
          </w:p>
        </w:tc>
        <w:tc>
          <w:tcPr>
            <w:tcW w:w="1260" w:type="dxa"/>
            <w:vAlign w:val="center"/>
          </w:tcPr>
          <w:p w14:paraId="3AFFE7DC" w14:textId="3C5AF946" w:rsidR="00C572EA" w:rsidRPr="00686590" w:rsidRDefault="009F37F7"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7%</w:t>
            </w:r>
          </w:p>
        </w:tc>
        <w:tc>
          <w:tcPr>
            <w:tcW w:w="1010" w:type="dxa"/>
            <w:vAlign w:val="center"/>
          </w:tcPr>
          <w:p w14:paraId="066EA65C" w14:textId="3FB82DFA" w:rsidR="00C572EA" w:rsidRPr="00686590" w:rsidRDefault="009F37F7"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4%</w:t>
            </w:r>
          </w:p>
        </w:tc>
      </w:tr>
      <w:tr w:rsidR="00C572EA" w:rsidRPr="00686590" w14:paraId="37DF74E1" w14:textId="77777777" w:rsidTr="00AB4369">
        <w:trPr>
          <w:cantSplit/>
          <w:jc w:val="center"/>
        </w:trPr>
        <w:tc>
          <w:tcPr>
            <w:tcW w:w="3055" w:type="dxa"/>
            <w:vAlign w:val="center"/>
          </w:tcPr>
          <w:p w14:paraId="7C620BAB" w14:textId="2010320B" w:rsidR="00C572EA" w:rsidRDefault="00B13F37" w:rsidP="0019243F">
            <w:pPr>
              <w:numPr>
                <w:ilvl w:val="0"/>
                <w:numId w:val="26"/>
              </w:numPr>
              <w:spacing w:after="0" w:line="240" w:lineRule="auto"/>
              <w:contextualSpacing/>
              <w:rPr>
                <w:rFonts w:ascii="Arial" w:eastAsia="Arial" w:hAnsi="Arial" w:cs="Arial"/>
                <w:sz w:val="20"/>
                <w:szCs w:val="20"/>
              </w:rPr>
            </w:pPr>
            <w:r>
              <w:rPr>
                <w:rFonts w:ascii="Arial" w:eastAsia="Arial" w:hAnsi="Arial" w:cs="Arial"/>
                <w:sz w:val="20"/>
                <w:szCs w:val="20"/>
              </w:rPr>
              <w:t>Increase access to affordable, healthy, and culturally appropriate foods for families</w:t>
            </w:r>
          </w:p>
        </w:tc>
        <w:tc>
          <w:tcPr>
            <w:tcW w:w="1170" w:type="dxa"/>
            <w:vAlign w:val="center"/>
          </w:tcPr>
          <w:p w14:paraId="586696C8" w14:textId="2147E6FA" w:rsidR="00C572EA" w:rsidRPr="00686590" w:rsidRDefault="009F37F7"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47%</w:t>
            </w:r>
          </w:p>
        </w:tc>
        <w:tc>
          <w:tcPr>
            <w:tcW w:w="1350" w:type="dxa"/>
            <w:vAlign w:val="center"/>
          </w:tcPr>
          <w:p w14:paraId="72B353A4" w14:textId="595E1C88" w:rsidR="00C572EA" w:rsidRPr="00686590" w:rsidRDefault="009F37F7"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29%</w:t>
            </w:r>
          </w:p>
        </w:tc>
        <w:tc>
          <w:tcPr>
            <w:tcW w:w="1350" w:type="dxa"/>
            <w:vAlign w:val="center"/>
          </w:tcPr>
          <w:p w14:paraId="649CA460" w14:textId="2462C338" w:rsidR="00C572EA" w:rsidRPr="00686590" w:rsidRDefault="009F37F7"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10%</w:t>
            </w:r>
          </w:p>
        </w:tc>
        <w:tc>
          <w:tcPr>
            <w:tcW w:w="1260" w:type="dxa"/>
            <w:vAlign w:val="center"/>
          </w:tcPr>
          <w:p w14:paraId="685AE2FF" w14:textId="10C3C649" w:rsidR="00C572EA" w:rsidRPr="00686590" w:rsidRDefault="009F37F7"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9%</w:t>
            </w:r>
          </w:p>
        </w:tc>
        <w:tc>
          <w:tcPr>
            <w:tcW w:w="1010" w:type="dxa"/>
            <w:vAlign w:val="center"/>
          </w:tcPr>
          <w:p w14:paraId="01C32E9A" w14:textId="6252B022" w:rsidR="00C572EA" w:rsidRPr="00686590" w:rsidRDefault="009F37F7"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5%</w:t>
            </w:r>
          </w:p>
        </w:tc>
      </w:tr>
      <w:tr w:rsidR="00C572EA" w:rsidRPr="00686590" w14:paraId="52137E9B" w14:textId="77777777" w:rsidTr="00AB4369">
        <w:trPr>
          <w:cantSplit/>
          <w:jc w:val="center"/>
        </w:trPr>
        <w:tc>
          <w:tcPr>
            <w:tcW w:w="3055" w:type="dxa"/>
            <w:vAlign w:val="center"/>
          </w:tcPr>
          <w:p w14:paraId="1293B8A8" w14:textId="2AB90A1D" w:rsidR="00C572EA" w:rsidRDefault="005A2BDC" w:rsidP="0019243F">
            <w:pPr>
              <w:numPr>
                <w:ilvl w:val="0"/>
                <w:numId w:val="26"/>
              </w:numPr>
              <w:spacing w:after="0" w:line="240" w:lineRule="auto"/>
              <w:contextualSpacing/>
              <w:rPr>
                <w:rFonts w:ascii="Arial" w:eastAsia="Arial" w:hAnsi="Arial" w:cs="Arial"/>
                <w:sz w:val="20"/>
                <w:szCs w:val="20"/>
              </w:rPr>
            </w:pPr>
            <w:r>
              <w:rPr>
                <w:rFonts w:ascii="Arial" w:eastAsia="Arial" w:hAnsi="Arial" w:cs="Arial"/>
                <w:sz w:val="20"/>
                <w:szCs w:val="20"/>
              </w:rPr>
              <w:t>Increase access to sports, clubs, the arts, and other extracurricular activities by removing</w:t>
            </w:r>
            <w:r w:rsidR="00CC32EC">
              <w:rPr>
                <w:rFonts w:ascii="Arial" w:eastAsia="Arial" w:hAnsi="Arial" w:cs="Arial"/>
                <w:sz w:val="20"/>
                <w:szCs w:val="20"/>
              </w:rPr>
              <w:t xml:space="preserve"> barriers like pay-to-play fees</w:t>
            </w:r>
          </w:p>
        </w:tc>
        <w:tc>
          <w:tcPr>
            <w:tcW w:w="1170" w:type="dxa"/>
            <w:vAlign w:val="center"/>
          </w:tcPr>
          <w:p w14:paraId="481FB223" w14:textId="10C4BFA5" w:rsidR="00C572EA" w:rsidRPr="00686590" w:rsidRDefault="009F37F7"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53%</w:t>
            </w:r>
          </w:p>
        </w:tc>
        <w:tc>
          <w:tcPr>
            <w:tcW w:w="1350" w:type="dxa"/>
            <w:vAlign w:val="center"/>
          </w:tcPr>
          <w:p w14:paraId="0301CFE5" w14:textId="7F9EDD3F" w:rsidR="00C572EA" w:rsidRPr="00686590" w:rsidRDefault="009F37F7"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32%</w:t>
            </w:r>
          </w:p>
        </w:tc>
        <w:tc>
          <w:tcPr>
            <w:tcW w:w="1350" w:type="dxa"/>
            <w:vAlign w:val="center"/>
          </w:tcPr>
          <w:p w14:paraId="77913C3C" w14:textId="1B240741" w:rsidR="00C572EA" w:rsidRPr="00686590" w:rsidRDefault="005B5403"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8%</w:t>
            </w:r>
          </w:p>
        </w:tc>
        <w:tc>
          <w:tcPr>
            <w:tcW w:w="1260" w:type="dxa"/>
            <w:vAlign w:val="center"/>
          </w:tcPr>
          <w:p w14:paraId="19C0C4E9" w14:textId="6971A484" w:rsidR="00C572EA" w:rsidRPr="00686590" w:rsidRDefault="005B5403"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4%</w:t>
            </w:r>
          </w:p>
        </w:tc>
        <w:tc>
          <w:tcPr>
            <w:tcW w:w="1010" w:type="dxa"/>
            <w:vAlign w:val="center"/>
          </w:tcPr>
          <w:p w14:paraId="134ED379" w14:textId="5CAF0218" w:rsidR="00C572EA" w:rsidRPr="00686590" w:rsidRDefault="005B5403"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3%</w:t>
            </w:r>
          </w:p>
        </w:tc>
      </w:tr>
      <w:tr w:rsidR="00C572EA" w:rsidRPr="00686590" w14:paraId="18363A49" w14:textId="77777777" w:rsidTr="00AB4369">
        <w:trPr>
          <w:cantSplit/>
          <w:jc w:val="center"/>
        </w:trPr>
        <w:tc>
          <w:tcPr>
            <w:tcW w:w="3055" w:type="dxa"/>
            <w:vAlign w:val="center"/>
          </w:tcPr>
          <w:p w14:paraId="50ECDC3F" w14:textId="5ED21B74" w:rsidR="00C572EA" w:rsidRDefault="00CC32EC" w:rsidP="0019243F">
            <w:pPr>
              <w:numPr>
                <w:ilvl w:val="0"/>
                <w:numId w:val="26"/>
              </w:numPr>
              <w:spacing w:after="0" w:line="240" w:lineRule="auto"/>
              <w:contextualSpacing/>
              <w:rPr>
                <w:rFonts w:ascii="Arial" w:eastAsia="Arial" w:hAnsi="Arial" w:cs="Arial"/>
                <w:sz w:val="20"/>
                <w:szCs w:val="20"/>
              </w:rPr>
            </w:pPr>
            <w:r>
              <w:rPr>
                <w:rFonts w:ascii="Arial" w:eastAsia="Arial" w:hAnsi="Arial" w:cs="Arial"/>
                <w:sz w:val="20"/>
                <w:szCs w:val="20"/>
              </w:rPr>
              <w:t>Provide one-on-one or small group tutoring for students who need extra support</w:t>
            </w:r>
          </w:p>
        </w:tc>
        <w:tc>
          <w:tcPr>
            <w:tcW w:w="1170" w:type="dxa"/>
            <w:vAlign w:val="center"/>
          </w:tcPr>
          <w:p w14:paraId="29CA31DB" w14:textId="442E243D" w:rsidR="00C572EA" w:rsidRPr="00686590" w:rsidRDefault="005B5403"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58%</w:t>
            </w:r>
          </w:p>
        </w:tc>
        <w:tc>
          <w:tcPr>
            <w:tcW w:w="1350" w:type="dxa"/>
            <w:vAlign w:val="center"/>
          </w:tcPr>
          <w:p w14:paraId="4CE777A6" w14:textId="7B4C2A37" w:rsidR="00C572EA" w:rsidRPr="00686590" w:rsidRDefault="005B5403"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34%</w:t>
            </w:r>
          </w:p>
        </w:tc>
        <w:tc>
          <w:tcPr>
            <w:tcW w:w="1350" w:type="dxa"/>
            <w:vAlign w:val="center"/>
          </w:tcPr>
          <w:p w14:paraId="66E5F405" w14:textId="77670D0F" w:rsidR="00C572EA" w:rsidRPr="00686590" w:rsidRDefault="005B5403"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3%</w:t>
            </w:r>
          </w:p>
        </w:tc>
        <w:tc>
          <w:tcPr>
            <w:tcW w:w="1260" w:type="dxa"/>
            <w:vAlign w:val="center"/>
          </w:tcPr>
          <w:p w14:paraId="1ECF400E" w14:textId="39471F1B" w:rsidR="00C572EA" w:rsidRPr="00686590" w:rsidRDefault="005B5403"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w:t>
            </w:r>
          </w:p>
        </w:tc>
        <w:tc>
          <w:tcPr>
            <w:tcW w:w="1010" w:type="dxa"/>
            <w:vAlign w:val="center"/>
          </w:tcPr>
          <w:p w14:paraId="0FD92391" w14:textId="0B12FBBC" w:rsidR="00C572EA" w:rsidRPr="00686590" w:rsidRDefault="005B5403"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3%</w:t>
            </w:r>
          </w:p>
        </w:tc>
      </w:tr>
      <w:tr w:rsidR="00C572EA" w:rsidRPr="00686590" w14:paraId="143D964B" w14:textId="77777777" w:rsidTr="00AB4369">
        <w:trPr>
          <w:cantSplit/>
          <w:jc w:val="center"/>
        </w:trPr>
        <w:tc>
          <w:tcPr>
            <w:tcW w:w="3055" w:type="dxa"/>
            <w:vAlign w:val="center"/>
          </w:tcPr>
          <w:p w14:paraId="7366B65E" w14:textId="0AC7591E" w:rsidR="00C572EA" w:rsidRDefault="00CC32EC" w:rsidP="0019243F">
            <w:pPr>
              <w:numPr>
                <w:ilvl w:val="0"/>
                <w:numId w:val="26"/>
              </w:numPr>
              <w:spacing w:after="0" w:line="240" w:lineRule="auto"/>
              <w:contextualSpacing/>
              <w:rPr>
                <w:rFonts w:ascii="Arial" w:eastAsia="Arial" w:hAnsi="Arial" w:cs="Arial"/>
                <w:sz w:val="20"/>
                <w:szCs w:val="20"/>
              </w:rPr>
            </w:pPr>
            <w:r>
              <w:rPr>
                <w:rFonts w:ascii="Arial" w:eastAsia="Arial" w:hAnsi="Arial" w:cs="Arial"/>
                <w:sz w:val="20"/>
                <w:szCs w:val="20"/>
              </w:rPr>
              <w:t>Develop and integrate culturally inclusive learning materials (curricula) from early childhood through post-secondary education</w:t>
            </w:r>
          </w:p>
        </w:tc>
        <w:tc>
          <w:tcPr>
            <w:tcW w:w="1170" w:type="dxa"/>
            <w:vAlign w:val="center"/>
          </w:tcPr>
          <w:p w14:paraId="466F28A9" w14:textId="1D2C1ECE" w:rsidR="00C572EA" w:rsidRPr="00686590" w:rsidRDefault="005B5403"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42%</w:t>
            </w:r>
          </w:p>
        </w:tc>
        <w:tc>
          <w:tcPr>
            <w:tcW w:w="1350" w:type="dxa"/>
            <w:vAlign w:val="center"/>
          </w:tcPr>
          <w:p w14:paraId="3177C69E" w14:textId="427EB300" w:rsidR="00C572EA" w:rsidRPr="00686590" w:rsidRDefault="005B5403"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27%</w:t>
            </w:r>
          </w:p>
        </w:tc>
        <w:tc>
          <w:tcPr>
            <w:tcW w:w="1350" w:type="dxa"/>
            <w:vAlign w:val="center"/>
          </w:tcPr>
          <w:p w14:paraId="5B0B7277" w14:textId="50C5B01E" w:rsidR="00C572EA" w:rsidRPr="00686590" w:rsidRDefault="005B5403"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10%</w:t>
            </w:r>
          </w:p>
        </w:tc>
        <w:tc>
          <w:tcPr>
            <w:tcW w:w="1260" w:type="dxa"/>
            <w:vAlign w:val="center"/>
          </w:tcPr>
          <w:p w14:paraId="61331B9E" w14:textId="33033A69" w:rsidR="00C572EA" w:rsidRPr="00686590" w:rsidRDefault="005B5403"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13%</w:t>
            </w:r>
          </w:p>
        </w:tc>
        <w:tc>
          <w:tcPr>
            <w:tcW w:w="1010" w:type="dxa"/>
            <w:vAlign w:val="center"/>
          </w:tcPr>
          <w:p w14:paraId="00B754D1" w14:textId="67440945" w:rsidR="00C572EA" w:rsidRPr="00686590" w:rsidRDefault="005B5403"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7%</w:t>
            </w:r>
          </w:p>
        </w:tc>
      </w:tr>
      <w:tr w:rsidR="00CC32EC" w:rsidRPr="00686590" w14:paraId="2A399D57" w14:textId="77777777" w:rsidTr="00AB4369">
        <w:trPr>
          <w:cantSplit/>
          <w:jc w:val="center"/>
        </w:trPr>
        <w:tc>
          <w:tcPr>
            <w:tcW w:w="3055" w:type="dxa"/>
            <w:vAlign w:val="center"/>
          </w:tcPr>
          <w:p w14:paraId="6F43ABEC" w14:textId="4E197DA8" w:rsidR="00CC32EC" w:rsidRDefault="00CC32EC" w:rsidP="0019243F">
            <w:pPr>
              <w:numPr>
                <w:ilvl w:val="0"/>
                <w:numId w:val="26"/>
              </w:numPr>
              <w:spacing w:after="0" w:line="240" w:lineRule="auto"/>
              <w:contextualSpacing/>
              <w:rPr>
                <w:rFonts w:ascii="Arial" w:eastAsia="Arial" w:hAnsi="Arial" w:cs="Arial"/>
                <w:sz w:val="20"/>
                <w:szCs w:val="20"/>
              </w:rPr>
            </w:pPr>
            <w:r>
              <w:rPr>
                <w:rFonts w:ascii="Arial" w:eastAsia="Arial" w:hAnsi="Arial" w:cs="Arial"/>
                <w:sz w:val="20"/>
                <w:szCs w:val="20"/>
              </w:rPr>
              <w:lastRenderedPageBreak/>
              <w:t>Require cultural awareness and implicit bias training for school administrators</w:t>
            </w:r>
            <w:r w:rsidR="00AE1950">
              <w:rPr>
                <w:rFonts w:ascii="Arial" w:eastAsia="Arial" w:hAnsi="Arial" w:cs="Arial"/>
                <w:sz w:val="20"/>
                <w:szCs w:val="20"/>
              </w:rPr>
              <w:t>, teachers, and staff</w:t>
            </w:r>
          </w:p>
        </w:tc>
        <w:tc>
          <w:tcPr>
            <w:tcW w:w="1170" w:type="dxa"/>
            <w:vAlign w:val="center"/>
          </w:tcPr>
          <w:p w14:paraId="12276497" w14:textId="031E9B8C" w:rsidR="00CC32EC" w:rsidRPr="00686590" w:rsidRDefault="00542970"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44%</w:t>
            </w:r>
          </w:p>
        </w:tc>
        <w:tc>
          <w:tcPr>
            <w:tcW w:w="1350" w:type="dxa"/>
            <w:vAlign w:val="center"/>
          </w:tcPr>
          <w:p w14:paraId="0C4A9F0B" w14:textId="14898817" w:rsidR="00CC32EC" w:rsidRPr="00686590" w:rsidRDefault="00542970"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26%</w:t>
            </w:r>
          </w:p>
        </w:tc>
        <w:tc>
          <w:tcPr>
            <w:tcW w:w="1350" w:type="dxa"/>
            <w:vAlign w:val="center"/>
          </w:tcPr>
          <w:p w14:paraId="25C42697" w14:textId="62EDF764" w:rsidR="00CC32EC" w:rsidRPr="00686590" w:rsidRDefault="00140B30"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10%</w:t>
            </w:r>
          </w:p>
        </w:tc>
        <w:tc>
          <w:tcPr>
            <w:tcW w:w="1260" w:type="dxa"/>
            <w:vAlign w:val="center"/>
          </w:tcPr>
          <w:p w14:paraId="71092E2B" w14:textId="5052F767" w:rsidR="00CC32EC" w:rsidRPr="00686590" w:rsidRDefault="00140B30"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14%</w:t>
            </w:r>
          </w:p>
        </w:tc>
        <w:tc>
          <w:tcPr>
            <w:tcW w:w="1010" w:type="dxa"/>
            <w:vAlign w:val="center"/>
          </w:tcPr>
          <w:p w14:paraId="083D141F" w14:textId="41368F36" w:rsidR="00CC32EC" w:rsidRPr="00686590" w:rsidRDefault="00140B30"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6%</w:t>
            </w:r>
          </w:p>
        </w:tc>
      </w:tr>
    </w:tbl>
    <w:p w14:paraId="05EB8E07" w14:textId="77777777" w:rsidR="00AB165B" w:rsidRPr="00DF31E9" w:rsidRDefault="00AB165B" w:rsidP="00AB165B">
      <w:pPr>
        <w:spacing w:after="0" w:line="240" w:lineRule="auto"/>
        <w:rPr>
          <w:rFonts w:ascii="Arial" w:hAnsi="Arial" w:cs="Arial"/>
          <w:sz w:val="20"/>
          <w:szCs w:val="20"/>
        </w:rPr>
      </w:pPr>
    </w:p>
    <w:p w14:paraId="00B3C6A7" w14:textId="5E148393" w:rsidR="00AE33EF" w:rsidRPr="00D97951" w:rsidRDefault="00D97951" w:rsidP="00AE1950">
      <w:pPr>
        <w:spacing w:after="0" w:line="240" w:lineRule="auto"/>
        <w:rPr>
          <w:rFonts w:ascii="Arial" w:hAnsi="Arial" w:cs="Arial"/>
          <w:i/>
          <w:iCs/>
          <w:sz w:val="20"/>
          <w:szCs w:val="20"/>
        </w:rPr>
      </w:pPr>
      <w:r>
        <w:rPr>
          <w:rFonts w:ascii="Arial" w:hAnsi="Arial" w:cs="Arial"/>
          <w:sz w:val="20"/>
          <w:szCs w:val="20"/>
        </w:rPr>
        <w:t>20</w:t>
      </w:r>
      <w:r w:rsidR="00BD3401" w:rsidRPr="00DF31E9">
        <w:rPr>
          <w:rFonts w:ascii="Arial" w:hAnsi="Arial" w:cs="Arial"/>
          <w:sz w:val="20"/>
          <w:szCs w:val="20"/>
        </w:rPr>
        <w:t>a</w:t>
      </w:r>
      <w:r w:rsidR="00E97629" w:rsidRPr="00DF31E9">
        <w:rPr>
          <w:rFonts w:ascii="Arial" w:hAnsi="Arial" w:cs="Arial"/>
          <w:sz w:val="20"/>
          <w:szCs w:val="20"/>
        </w:rPr>
        <w:t xml:space="preserve">. </w:t>
      </w:r>
      <w:r w:rsidR="00673C73" w:rsidRPr="00DF31E9">
        <w:rPr>
          <w:rFonts w:ascii="Arial" w:hAnsi="Arial" w:cs="Arial"/>
          <w:sz w:val="20"/>
          <w:szCs w:val="20"/>
        </w:rPr>
        <w:t>Feel free to comment here about family support services</w:t>
      </w:r>
      <w:r w:rsidR="00F75364" w:rsidRPr="00DF31E9">
        <w:rPr>
          <w:rFonts w:ascii="Arial" w:hAnsi="Arial" w:cs="Arial"/>
          <w:sz w:val="20"/>
          <w:szCs w:val="20"/>
        </w:rPr>
        <w:t xml:space="preserve"> f</w:t>
      </w:r>
      <w:r w:rsidR="009313A1" w:rsidRPr="00DF31E9">
        <w:rPr>
          <w:rFonts w:ascii="Arial" w:hAnsi="Arial" w:cs="Arial"/>
          <w:sz w:val="20"/>
          <w:szCs w:val="20"/>
        </w:rPr>
        <w:t>or students</w:t>
      </w:r>
      <w:r w:rsidR="00B30BD5" w:rsidRPr="00DF31E9">
        <w:rPr>
          <w:rFonts w:ascii="Arial" w:hAnsi="Arial" w:cs="Arial"/>
          <w:sz w:val="20"/>
          <w:szCs w:val="20"/>
        </w:rPr>
        <w:t xml:space="preserve">: </w:t>
      </w:r>
      <w:r w:rsidR="00806ADF" w:rsidRPr="004E4AAC">
        <w:rPr>
          <w:rFonts w:ascii="Arial" w:hAnsi="Arial" w:cs="Arial"/>
          <w:b/>
          <w:bCs/>
          <w:sz w:val="20"/>
          <w:szCs w:val="20"/>
        </w:rPr>
        <w:t>[</w:t>
      </w:r>
      <w:r w:rsidR="00B30BD5" w:rsidRPr="004E4AAC">
        <w:rPr>
          <w:rFonts w:ascii="Arial" w:hAnsi="Arial" w:cs="Arial"/>
          <w:b/>
          <w:bCs/>
          <w:sz w:val="20"/>
          <w:szCs w:val="20"/>
        </w:rPr>
        <w:t>Open</w:t>
      </w:r>
      <w:r w:rsidR="00E97629" w:rsidRPr="004E4AAC">
        <w:rPr>
          <w:rFonts w:ascii="Arial" w:hAnsi="Arial" w:cs="Arial"/>
          <w:b/>
          <w:bCs/>
          <w:sz w:val="20"/>
          <w:szCs w:val="20"/>
        </w:rPr>
        <w:t>, optional</w:t>
      </w:r>
      <w:r w:rsidR="00806ADF" w:rsidRPr="004E4AAC">
        <w:rPr>
          <w:rFonts w:ascii="Arial" w:hAnsi="Arial" w:cs="Arial"/>
          <w:b/>
          <w:bCs/>
          <w:sz w:val="20"/>
          <w:szCs w:val="20"/>
        </w:rPr>
        <w:t>]</w:t>
      </w:r>
      <w:r>
        <w:rPr>
          <w:rFonts w:ascii="Arial" w:hAnsi="Arial" w:cs="Arial"/>
          <w:b/>
          <w:bCs/>
          <w:sz w:val="20"/>
          <w:szCs w:val="20"/>
        </w:rPr>
        <w:t xml:space="preserve"> </w:t>
      </w:r>
      <w:r w:rsidRPr="00D97951">
        <w:rPr>
          <w:rFonts w:ascii="Arial" w:hAnsi="Arial" w:cs="Arial"/>
          <w:b/>
          <w:bCs/>
          <w:i/>
          <w:iCs/>
          <w:sz w:val="20"/>
          <w:szCs w:val="20"/>
        </w:rPr>
        <w:t>Please see separate verbatim file</w:t>
      </w:r>
    </w:p>
    <w:p w14:paraId="3F3D172C" w14:textId="77777777" w:rsidR="000057C6" w:rsidRPr="00DF31E9" w:rsidRDefault="000057C6" w:rsidP="00AB165B">
      <w:pPr>
        <w:spacing w:after="0" w:line="240" w:lineRule="auto"/>
        <w:rPr>
          <w:rFonts w:ascii="Arial" w:hAnsi="Arial" w:cs="Arial"/>
          <w:sz w:val="20"/>
          <w:szCs w:val="20"/>
        </w:rPr>
      </w:pPr>
    </w:p>
    <w:p w14:paraId="7F125786" w14:textId="2E2BAFE0" w:rsidR="00FC1C09" w:rsidRPr="00DF31E9" w:rsidRDefault="00BE3218" w:rsidP="00AB165B">
      <w:pPr>
        <w:spacing w:after="0" w:line="240" w:lineRule="auto"/>
        <w:rPr>
          <w:rFonts w:ascii="Arial" w:hAnsi="Arial" w:cs="Arial"/>
          <w:sz w:val="20"/>
          <w:szCs w:val="20"/>
        </w:rPr>
      </w:pPr>
      <w:r w:rsidRPr="00DF31E9">
        <w:rPr>
          <w:rFonts w:ascii="Arial" w:hAnsi="Arial" w:cs="Arial"/>
          <w:sz w:val="20"/>
          <w:szCs w:val="20"/>
        </w:rPr>
        <w:t xml:space="preserve">The following two statements regard </w:t>
      </w:r>
      <w:r w:rsidR="00686754" w:rsidRPr="00DF31E9">
        <w:rPr>
          <w:rFonts w:ascii="Arial" w:hAnsi="Arial" w:cs="Arial"/>
          <w:sz w:val="20"/>
          <w:szCs w:val="20"/>
        </w:rPr>
        <w:t xml:space="preserve">the care of children in </w:t>
      </w:r>
      <w:r w:rsidR="00FA2231" w:rsidRPr="00DF31E9">
        <w:rPr>
          <w:rFonts w:ascii="Arial" w:hAnsi="Arial" w:cs="Arial"/>
          <w:sz w:val="20"/>
          <w:szCs w:val="20"/>
        </w:rPr>
        <w:t>your community</w:t>
      </w:r>
      <w:r w:rsidR="00C64068" w:rsidRPr="00DF31E9">
        <w:rPr>
          <w:rFonts w:ascii="Arial" w:hAnsi="Arial" w:cs="Arial"/>
          <w:sz w:val="20"/>
          <w:szCs w:val="20"/>
        </w:rPr>
        <w:t xml:space="preserve">. </w:t>
      </w:r>
      <w:r w:rsidR="00106E12">
        <w:rPr>
          <w:rFonts w:ascii="Arial" w:eastAsia="Times New Roman" w:hAnsi="Arial" w:cs="Arial"/>
          <w:b/>
          <w:bCs/>
          <w:color w:val="000000" w:themeColor="text1"/>
          <w:sz w:val="20"/>
          <w:szCs w:val="20"/>
        </w:rPr>
        <w:t>[statements randomized]</w:t>
      </w:r>
    </w:p>
    <w:tbl>
      <w:tblPr>
        <w:tblW w:w="8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1350"/>
        <w:gridCol w:w="1350"/>
        <w:gridCol w:w="1260"/>
        <w:gridCol w:w="1010"/>
      </w:tblGrid>
      <w:tr w:rsidR="00E46A8E" w:rsidRPr="00686590" w14:paraId="1632DA9C" w14:textId="77777777" w:rsidTr="00A271CE">
        <w:trPr>
          <w:cantSplit/>
          <w:tblHeader/>
          <w:jc w:val="center"/>
        </w:trPr>
        <w:tc>
          <w:tcPr>
            <w:tcW w:w="3330" w:type="dxa"/>
            <w:shd w:val="clear" w:color="auto" w:fill="0084AC"/>
            <w:vAlign w:val="bottom"/>
          </w:tcPr>
          <w:p w14:paraId="38FD4A71" w14:textId="1245565E" w:rsidR="00E46A8E" w:rsidRPr="00686590" w:rsidRDefault="00E46A8E" w:rsidP="0019243F">
            <w:pPr>
              <w:overflowPunct w:val="0"/>
              <w:autoSpaceDE w:val="0"/>
              <w:autoSpaceDN w:val="0"/>
              <w:adjustRightInd w:val="0"/>
              <w:spacing w:after="0" w:line="240" w:lineRule="auto"/>
              <w:textAlignment w:val="baseline"/>
              <w:rPr>
                <w:rFonts w:ascii="Arial" w:eastAsia="Times New Roman" w:hAnsi="Arial" w:cs="Arial"/>
                <w:b/>
                <w:color w:val="FFFFFF"/>
                <w:sz w:val="20"/>
                <w:szCs w:val="20"/>
              </w:rPr>
            </w:pPr>
            <w:r w:rsidRPr="00686590">
              <w:rPr>
                <w:rFonts w:ascii="Arial" w:eastAsia="Times New Roman" w:hAnsi="Arial" w:cs="Arial"/>
                <w:b/>
                <w:color w:val="FFFFFF"/>
                <w:sz w:val="20"/>
                <w:szCs w:val="20"/>
              </w:rPr>
              <w:t xml:space="preserve">Response Category, </w:t>
            </w:r>
            <w:r w:rsidRPr="00DC7317">
              <w:rPr>
                <w:rFonts w:ascii="Arial" w:eastAsia="Calibri" w:hAnsi="Arial" w:cs="Arial"/>
                <w:b/>
                <w:i/>
                <w:color w:val="FFFFFF" w:themeColor="background1"/>
                <w:sz w:val="20"/>
                <w:szCs w:val="20"/>
              </w:rPr>
              <w:t>N</w:t>
            </w:r>
            <w:r w:rsidRPr="00686590">
              <w:rPr>
                <w:rFonts w:ascii="Arial" w:eastAsia="Times New Roman" w:hAnsi="Arial" w:cs="Arial"/>
                <w:b/>
                <w:color w:val="FFFFFF"/>
                <w:sz w:val="20"/>
                <w:szCs w:val="20"/>
              </w:rPr>
              <w:t>=</w:t>
            </w:r>
            <w:r>
              <w:rPr>
                <w:rFonts w:ascii="Arial" w:eastAsia="Times New Roman" w:hAnsi="Arial" w:cs="Arial"/>
                <w:b/>
                <w:color w:val="FFFFFF"/>
                <w:sz w:val="20"/>
                <w:szCs w:val="20"/>
              </w:rPr>
              <w:t>1,563</w:t>
            </w:r>
          </w:p>
        </w:tc>
        <w:tc>
          <w:tcPr>
            <w:tcW w:w="1350" w:type="dxa"/>
            <w:shd w:val="clear" w:color="auto" w:fill="0084AC"/>
            <w:vAlign w:val="bottom"/>
          </w:tcPr>
          <w:p w14:paraId="52F8981B" w14:textId="28AB79A0" w:rsidR="00E46A8E" w:rsidRPr="00686590" w:rsidRDefault="00E46A8E" w:rsidP="0019243F">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r>
              <w:rPr>
                <w:rFonts w:ascii="Arial" w:eastAsia="Times New Roman" w:hAnsi="Arial" w:cs="Arial"/>
                <w:b/>
                <w:color w:val="FFFFFF"/>
                <w:sz w:val="20"/>
                <w:szCs w:val="20"/>
              </w:rPr>
              <w:t>Somewhat easy</w:t>
            </w:r>
          </w:p>
        </w:tc>
        <w:tc>
          <w:tcPr>
            <w:tcW w:w="1350" w:type="dxa"/>
            <w:shd w:val="clear" w:color="auto" w:fill="0084AC"/>
            <w:vAlign w:val="bottom"/>
          </w:tcPr>
          <w:p w14:paraId="25F0278A" w14:textId="39BB5B6F" w:rsidR="00E46A8E" w:rsidRPr="00686590" w:rsidRDefault="00E46A8E" w:rsidP="0019243F">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r>
              <w:rPr>
                <w:rFonts w:ascii="Arial" w:eastAsia="Times New Roman" w:hAnsi="Arial" w:cs="Arial"/>
                <w:b/>
                <w:color w:val="FFFFFF"/>
                <w:sz w:val="20"/>
                <w:szCs w:val="20"/>
              </w:rPr>
              <w:t>Somewhat hard</w:t>
            </w:r>
          </w:p>
        </w:tc>
        <w:tc>
          <w:tcPr>
            <w:tcW w:w="1260" w:type="dxa"/>
            <w:shd w:val="clear" w:color="auto" w:fill="0084AC"/>
            <w:vAlign w:val="bottom"/>
          </w:tcPr>
          <w:p w14:paraId="0929A9E9" w14:textId="7F380371" w:rsidR="00E46A8E" w:rsidRPr="00686590" w:rsidRDefault="00E46A8E" w:rsidP="0019243F">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r>
              <w:rPr>
                <w:rFonts w:ascii="Arial" w:eastAsia="Times New Roman" w:hAnsi="Arial" w:cs="Arial"/>
                <w:b/>
                <w:color w:val="FFFFFF"/>
                <w:sz w:val="20"/>
                <w:szCs w:val="20"/>
              </w:rPr>
              <w:t>Very hard</w:t>
            </w:r>
          </w:p>
        </w:tc>
        <w:tc>
          <w:tcPr>
            <w:tcW w:w="1010" w:type="dxa"/>
            <w:shd w:val="clear" w:color="auto" w:fill="0084AC"/>
            <w:vAlign w:val="bottom"/>
          </w:tcPr>
          <w:p w14:paraId="1E67FBC8" w14:textId="77777777" w:rsidR="00E46A8E" w:rsidRPr="00686590" w:rsidRDefault="00E46A8E" w:rsidP="0019243F">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r w:rsidRPr="00686590">
              <w:rPr>
                <w:rFonts w:ascii="Arial" w:eastAsia="Times New Roman" w:hAnsi="Arial" w:cs="Arial"/>
                <w:b/>
                <w:color w:val="FFFFFF"/>
                <w:sz w:val="20"/>
                <w:szCs w:val="20"/>
              </w:rPr>
              <w:t>Unsure/Don’t know</w:t>
            </w:r>
          </w:p>
        </w:tc>
      </w:tr>
      <w:tr w:rsidR="00E46A8E" w:rsidRPr="00686590" w14:paraId="6A33C574" w14:textId="77777777" w:rsidTr="00A271CE">
        <w:trPr>
          <w:cantSplit/>
          <w:jc w:val="center"/>
        </w:trPr>
        <w:tc>
          <w:tcPr>
            <w:tcW w:w="3330" w:type="dxa"/>
            <w:vAlign w:val="center"/>
          </w:tcPr>
          <w:p w14:paraId="3C2D7ABB" w14:textId="0E5FE64A" w:rsidR="00E46A8E" w:rsidRPr="00D97951" w:rsidRDefault="00E46A8E" w:rsidP="00D97951">
            <w:pPr>
              <w:pStyle w:val="ListParagraph"/>
              <w:numPr>
                <w:ilvl w:val="0"/>
                <w:numId w:val="26"/>
              </w:numPr>
              <w:spacing w:after="0" w:line="240" w:lineRule="auto"/>
              <w:rPr>
                <w:rFonts w:ascii="Arial" w:eastAsia="Arial" w:hAnsi="Arial" w:cs="Arial"/>
                <w:sz w:val="20"/>
                <w:szCs w:val="20"/>
              </w:rPr>
            </w:pPr>
            <w:r w:rsidRPr="00D97951">
              <w:rPr>
                <w:rFonts w:ascii="Arial" w:eastAsia="Arial" w:hAnsi="Arial" w:cs="Arial"/>
                <w:sz w:val="20"/>
                <w:szCs w:val="20"/>
              </w:rPr>
              <w:t xml:space="preserve">How easy or hard do you think it is to find childcare for children in your community </w:t>
            </w:r>
            <w:r w:rsidRPr="00D97951">
              <w:rPr>
                <w:rFonts w:ascii="Arial" w:eastAsia="Arial" w:hAnsi="Arial" w:cs="Arial"/>
                <w:sz w:val="20"/>
                <w:szCs w:val="20"/>
                <w:u w:val="single"/>
              </w:rPr>
              <w:t>who are not yet school age</w:t>
            </w:r>
            <w:r w:rsidRPr="00D97951">
              <w:rPr>
                <w:rFonts w:ascii="Arial" w:eastAsia="Arial" w:hAnsi="Arial" w:cs="Arial"/>
                <w:sz w:val="20"/>
                <w:szCs w:val="20"/>
              </w:rPr>
              <w:t xml:space="preserve"> that is both affordable and of high quality?</w:t>
            </w:r>
          </w:p>
        </w:tc>
        <w:tc>
          <w:tcPr>
            <w:tcW w:w="1350" w:type="dxa"/>
            <w:vAlign w:val="center"/>
          </w:tcPr>
          <w:p w14:paraId="6473D8A0" w14:textId="19281F2C" w:rsidR="00E46A8E" w:rsidRPr="00686590" w:rsidRDefault="00E46A8E"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7%</w:t>
            </w:r>
          </w:p>
        </w:tc>
        <w:tc>
          <w:tcPr>
            <w:tcW w:w="1350" w:type="dxa"/>
            <w:vAlign w:val="center"/>
          </w:tcPr>
          <w:p w14:paraId="4B4A4E23" w14:textId="6636E16A" w:rsidR="00E46A8E" w:rsidRPr="00686590" w:rsidRDefault="00E46A8E"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32%</w:t>
            </w:r>
          </w:p>
        </w:tc>
        <w:tc>
          <w:tcPr>
            <w:tcW w:w="1260" w:type="dxa"/>
            <w:vAlign w:val="center"/>
          </w:tcPr>
          <w:p w14:paraId="7CA470A6" w14:textId="6E186A50" w:rsidR="00E46A8E" w:rsidRPr="00686590" w:rsidRDefault="00E46A8E"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40%</w:t>
            </w:r>
          </w:p>
        </w:tc>
        <w:tc>
          <w:tcPr>
            <w:tcW w:w="1010" w:type="dxa"/>
            <w:vAlign w:val="center"/>
          </w:tcPr>
          <w:p w14:paraId="4B828BA3" w14:textId="60E5F52C" w:rsidR="00E46A8E" w:rsidRPr="00686590" w:rsidRDefault="00E46A8E"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21%</w:t>
            </w:r>
          </w:p>
        </w:tc>
      </w:tr>
      <w:tr w:rsidR="00E46A8E" w:rsidRPr="00686590" w14:paraId="76D0572B" w14:textId="77777777" w:rsidTr="00A271CE">
        <w:trPr>
          <w:cantSplit/>
          <w:jc w:val="center"/>
        </w:trPr>
        <w:tc>
          <w:tcPr>
            <w:tcW w:w="3330" w:type="dxa"/>
            <w:vAlign w:val="center"/>
          </w:tcPr>
          <w:p w14:paraId="5F2AD9CA" w14:textId="53BD025B" w:rsidR="00E46A8E" w:rsidRPr="00D97951" w:rsidRDefault="00E46A8E" w:rsidP="00D97951">
            <w:pPr>
              <w:pStyle w:val="ListParagraph"/>
              <w:numPr>
                <w:ilvl w:val="0"/>
                <w:numId w:val="26"/>
              </w:numPr>
              <w:spacing w:after="0" w:line="240" w:lineRule="auto"/>
              <w:rPr>
                <w:rFonts w:ascii="Arial" w:eastAsia="Arial" w:hAnsi="Arial" w:cs="Arial"/>
                <w:sz w:val="20"/>
                <w:szCs w:val="20"/>
              </w:rPr>
            </w:pPr>
            <w:r w:rsidRPr="00D97951">
              <w:rPr>
                <w:rFonts w:ascii="Arial" w:eastAsia="Arial" w:hAnsi="Arial" w:cs="Arial"/>
                <w:sz w:val="20"/>
                <w:szCs w:val="20"/>
              </w:rPr>
              <w:t xml:space="preserve">How easy or hard do you think it is to find </w:t>
            </w:r>
            <w:r w:rsidRPr="00D97951">
              <w:rPr>
                <w:rFonts w:ascii="Arial" w:eastAsia="Arial" w:hAnsi="Arial" w:cs="Arial"/>
                <w:sz w:val="20"/>
                <w:szCs w:val="20"/>
                <w:u w:val="single"/>
              </w:rPr>
              <w:t>after-school activities and programs for school age children</w:t>
            </w:r>
            <w:r w:rsidRPr="00D97951">
              <w:rPr>
                <w:rFonts w:ascii="Arial" w:eastAsia="Arial" w:hAnsi="Arial" w:cs="Arial"/>
                <w:sz w:val="20"/>
                <w:szCs w:val="20"/>
              </w:rPr>
              <w:t xml:space="preserve"> in your community that are both affordable and of high quality?</w:t>
            </w:r>
          </w:p>
        </w:tc>
        <w:tc>
          <w:tcPr>
            <w:tcW w:w="1350" w:type="dxa"/>
            <w:vAlign w:val="center"/>
          </w:tcPr>
          <w:p w14:paraId="27128841" w14:textId="634D52B4" w:rsidR="00E46A8E" w:rsidRPr="00686590" w:rsidRDefault="00E46A8E"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20%</w:t>
            </w:r>
          </w:p>
        </w:tc>
        <w:tc>
          <w:tcPr>
            <w:tcW w:w="1350" w:type="dxa"/>
            <w:vAlign w:val="center"/>
          </w:tcPr>
          <w:p w14:paraId="0D01E72E" w14:textId="0E0C5BF5" w:rsidR="00E46A8E" w:rsidRPr="00686590" w:rsidRDefault="00E46A8E"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37%</w:t>
            </w:r>
          </w:p>
        </w:tc>
        <w:tc>
          <w:tcPr>
            <w:tcW w:w="1260" w:type="dxa"/>
            <w:vAlign w:val="center"/>
          </w:tcPr>
          <w:p w14:paraId="1D0E80B7" w14:textId="32EED829" w:rsidR="00E46A8E" w:rsidRPr="00686590" w:rsidRDefault="00E46A8E"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23%</w:t>
            </w:r>
          </w:p>
        </w:tc>
        <w:tc>
          <w:tcPr>
            <w:tcW w:w="1010" w:type="dxa"/>
            <w:vAlign w:val="center"/>
          </w:tcPr>
          <w:p w14:paraId="506CBE60" w14:textId="5C226AF2" w:rsidR="00E46A8E" w:rsidRPr="00686590" w:rsidRDefault="00E46A8E"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20%</w:t>
            </w:r>
          </w:p>
        </w:tc>
      </w:tr>
    </w:tbl>
    <w:p w14:paraId="4B52CC6B" w14:textId="42791471" w:rsidR="00B93907" w:rsidRPr="00DF31E9" w:rsidRDefault="00B93907" w:rsidP="00BB67FA">
      <w:pPr>
        <w:spacing w:after="0" w:line="240" w:lineRule="auto"/>
        <w:ind w:left="-180"/>
        <w:contextualSpacing/>
        <w:rPr>
          <w:rFonts w:ascii="Arial" w:eastAsia="Times New Roman" w:hAnsi="Arial" w:cs="Arial"/>
          <w:sz w:val="20"/>
          <w:szCs w:val="20"/>
        </w:rPr>
      </w:pPr>
    </w:p>
    <w:p w14:paraId="0AD5D53F" w14:textId="77777777" w:rsidR="009D6848" w:rsidRPr="00DF31E9" w:rsidRDefault="009D6848" w:rsidP="009D6848">
      <w:pPr>
        <w:spacing w:after="0" w:line="240" w:lineRule="auto"/>
        <w:ind w:right="-270"/>
        <w:rPr>
          <w:rFonts w:ascii="Arial" w:hAnsi="Arial" w:cs="Arial"/>
          <w:sz w:val="20"/>
          <w:szCs w:val="20"/>
        </w:rPr>
      </w:pPr>
      <w:r w:rsidRPr="00DF31E9">
        <w:rPr>
          <w:rFonts w:ascii="Arial" w:hAnsi="Arial" w:cs="Arial"/>
          <w:sz w:val="20"/>
          <w:szCs w:val="20"/>
        </w:rPr>
        <w:t xml:space="preserve">The next few questions revisit topics we asked about in the past.  </w:t>
      </w:r>
    </w:p>
    <w:p w14:paraId="48628E47" w14:textId="77777777" w:rsidR="009D6848" w:rsidRPr="00DF31E9" w:rsidRDefault="009D6848" w:rsidP="009D6848">
      <w:pPr>
        <w:spacing w:after="0" w:line="240" w:lineRule="auto"/>
        <w:ind w:right="-270"/>
        <w:rPr>
          <w:rFonts w:ascii="Arial" w:hAnsi="Arial" w:cs="Arial"/>
          <w:sz w:val="20"/>
          <w:szCs w:val="20"/>
        </w:rPr>
      </w:pPr>
    </w:p>
    <w:p w14:paraId="7BC324E1" w14:textId="70A991C5" w:rsidR="009D6848" w:rsidRDefault="009D6848" w:rsidP="009D6848">
      <w:pPr>
        <w:spacing w:after="0" w:line="240" w:lineRule="auto"/>
        <w:ind w:right="-270"/>
        <w:rPr>
          <w:rFonts w:ascii="Arial" w:hAnsi="Arial" w:cs="Arial"/>
          <w:sz w:val="20"/>
          <w:szCs w:val="20"/>
        </w:rPr>
      </w:pPr>
      <w:r w:rsidRPr="00DF31E9">
        <w:rPr>
          <w:rFonts w:ascii="Arial" w:hAnsi="Arial" w:cs="Arial"/>
          <w:sz w:val="20"/>
          <w:szCs w:val="20"/>
        </w:rPr>
        <w:t xml:space="preserve">Please </w:t>
      </w:r>
      <w:r w:rsidR="005B5F7E" w:rsidRPr="00DF31E9">
        <w:rPr>
          <w:rFonts w:ascii="Arial" w:hAnsi="Arial" w:cs="Arial"/>
          <w:sz w:val="20"/>
          <w:szCs w:val="20"/>
        </w:rPr>
        <w:t>share</w:t>
      </w:r>
      <w:r w:rsidRPr="00DF31E9">
        <w:rPr>
          <w:rFonts w:ascii="Arial" w:hAnsi="Arial" w:cs="Arial"/>
          <w:sz w:val="20"/>
          <w:szCs w:val="20"/>
        </w:rPr>
        <w:t xml:space="preserve"> whether you or your family members have experienced any of these race-based bias incidents or hate crimes</w:t>
      </w:r>
      <w:r w:rsidR="009B339F">
        <w:rPr>
          <w:rFonts w:ascii="Arial" w:hAnsi="Arial" w:cs="Arial"/>
          <w:sz w:val="20"/>
          <w:szCs w:val="20"/>
        </w:rPr>
        <w:t>.</w:t>
      </w:r>
      <w:r w:rsidRPr="00DF31E9">
        <w:rPr>
          <w:rFonts w:ascii="Arial" w:hAnsi="Arial" w:cs="Arial"/>
          <w:sz w:val="20"/>
          <w:szCs w:val="20"/>
        </w:rPr>
        <w:t xml:space="preserve"> </w:t>
      </w:r>
      <w:r w:rsidR="00106E12">
        <w:rPr>
          <w:rFonts w:ascii="Arial" w:eastAsia="Times New Roman" w:hAnsi="Arial" w:cs="Arial"/>
          <w:b/>
          <w:bCs/>
          <w:color w:val="000000" w:themeColor="text1"/>
          <w:sz w:val="20"/>
          <w:szCs w:val="20"/>
        </w:rPr>
        <w:t>[statements randomized]</w:t>
      </w:r>
    </w:p>
    <w:tbl>
      <w:tblPr>
        <w:tblW w:w="9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55"/>
        <w:gridCol w:w="1170"/>
        <w:gridCol w:w="1350"/>
        <w:gridCol w:w="1350"/>
        <w:gridCol w:w="1260"/>
        <w:gridCol w:w="1010"/>
      </w:tblGrid>
      <w:tr w:rsidR="0038296A" w:rsidRPr="00686590" w14:paraId="7FFE60EA" w14:textId="77777777" w:rsidTr="00FE5211">
        <w:trPr>
          <w:cantSplit/>
          <w:tblHeader/>
          <w:jc w:val="center"/>
        </w:trPr>
        <w:tc>
          <w:tcPr>
            <w:tcW w:w="3055" w:type="dxa"/>
            <w:shd w:val="clear" w:color="auto" w:fill="0084AC"/>
            <w:vAlign w:val="bottom"/>
          </w:tcPr>
          <w:p w14:paraId="16508AB1" w14:textId="2C801F81" w:rsidR="0038296A" w:rsidRPr="00686590" w:rsidRDefault="0038296A" w:rsidP="0019243F">
            <w:pPr>
              <w:overflowPunct w:val="0"/>
              <w:autoSpaceDE w:val="0"/>
              <w:autoSpaceDN w:val="0"/>
              <w:adjustRightInd w:val="0"/>
              <w:spacing w:after="0" w:line="240" w:lineRule="auto"/>
              <w:textAlignment w:val="baseline"/>
              <w:rPr>
                <w:rFonts w:ascii="Arial" w:eastAsia="Times New Roman" w:hAnsi="Arial" w:cs="Arial"/>
                <w:b/>
                <w:color w:val="FFFFFF"/>
                <w:sz w:val="20"/>
                <w:szCs w:val="20"/>
              </w:rPr>
            </w:pPr>
            <w:r w:rsidRPr="00686590">
              <w:rPr>
                <w:rFonts w:ascii="Arial" w:eastAsia="Times New Roman" w:hAnsi="Arial" w:cs="Arial"/>
                <w:b/>
                <w:color w:val="FFFFFF"/>
                <w:sz w:val="20"/>
                <w:szCs w:val="20"/>
              </w:rPr>
              <w:t xml:space="preserve">Response Category, </w:t>
            </w:r>
            <w:r w:rsidR="008E26E4" w:rsidRPr="00DC7317">
              <w:rPr>
                <w:rFonts w:ascii="Arial" w:eastAsia="Calibri" w:hAnsi="Arial" w:cs="Arial"/>
                <w:b/>
                <w:i/>
                <w:color w:val="FFFFFF" w:themeColor="background1"/>
                <w:sz w:val="20"/>
                <w:szCs w:val="20"/>
              </w:rPr>
              <w:t>N</w:t>
            </w:r>
            <w:r w:rsidRPr="00686590">
              <w:rPr>
                <w:rFonts w:ascii="Arial" w:eastAsia="Times New Roman" w:hAnsi="Arial" w:cs="Arial"/>
                <w:b/>
                <w:color w:val="FFFFFF"/>
                <w:sz w:val="20"/>
                <w:szCs w:val="20"/>
              </w:rPr>
              <w:t>=</w:t>
            </w:r>
            <w:r w:rsidR="00823A69">
              <w:rPr>
                <w:rFonts w:ascii="Arial" w:eastAsia="Times New Roman" w:hAnsi="Arial" w:cs="Arial"/>
                <w:b/>
                <w:color w:val="FFFFFF"/>
                <w:sz w:val="20"/>
                <w:szCs w:val="20"/>
              </w:rPr>
              <w:t>1,563</w:t>
            </w:r>
          </w:p>
        </w:tc>
        <w:tc>
          <w:tcPr>
            <w:tcW w:w="1170" w:type="dxa"/>
            <w:shd w:val="clear" w:color="auto" w:fill="0084AC"/>
            <w:vAlign w:val="bottom"/>
          </w:tcPr>
          <w:p w14:paraId="2AE571A8" w14:textId="1135E789" w:rsidR="0038296A" w:rsidRPr="00686590" w:rsidRDefault="0038296A" w:rsidP="0019243F">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r>
              <w:rPr>
                <w:rFonts w:ascii="Arial" w:eastAsia="Times New Roman" w:hAnsi="Arial" w:cs="Arial"/>
                <w:b/>
                <w:color w:val="FFFFFF"/>
                <w:sz w:val="20"/>
                <w:szCs w:val="20"/>
              </w:rPr>
              <w:t>Yes, happened to me</w:t>
            </w:r>
          </w:p>
        </w:tc>
        <w:tc>
          <w:tcPr>
            <w:tcW w:w="1350" w:type="dxa"/>
            <w:shd w:val="clear" w:color="auto" w:fill="0084AC"/>
            <w:vAlign w:val="bottom"/>
          </w:tcPr>
          <w:p w14:paraId="3F460D34" w14:textId="1D3DF143" w:rsidR="0038296A" w:rsidRPr="00686590" w:rsidRDefault="0038296A" w:rsidP="0019243F">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r>
              <w:rPr>
                <w:rFonts w:ascii="Arial" w:eastAsia="Times New Roman" w:hAnsi="Arial" w:cs="Arial"/>
                <w:b/>
                <w:color w:val="FFFFFF"/>
                <w:sz w:val="20"/>
                <w:szCs w:val="20"/>
              </w:rPr>
              <w:t>Yes, happened to family member</w:t>
            </w:r>
          </w:p>
        </w:tc>
        <w:tc>
          <w:tcPr>
            <w:tcW w:w="1350" w:type="dxa"/>
            <w:shd w:val="clear" w:color="auto" w:fill="0084AC"/>
            <w:vAlign w:val="bottom"/>
          </w:tcPr>
          <w:p w14:paraId="7D754F31" w14:textId="63B325FB" w:rsidR="0038296A" w:rsidRPr="00686590" w:rsidRDefault="0038296A" w:rsidP="0019243F">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r>
              <w:rPr>
                <w:rFonts w:ascii="Arial" w:eastAsia="Times New Roman" w:hAnsi="Arial" w:cs="Arial"/>
                <w:b/>
                <w:color w:val="FFFFFF"/>
                <w:sz w:val="20"/>
                <w:szCs w:val="20"/>
              </w:rPr>
              <w:t>Yes, to me AND a family member</w:t>
            </w:r>
          </w:p>
        </w:tc>
        <w:tc>
          <w:tcPr>
            <w:tcW w:w="1260" w:type="dxa"/>
            <w:shd w:val="clear" w:color="auto" w:fill="0084AC"/>
            <w:vAlign w:val="bottom"/>
          </w:tcPr>
          <w:p w14:paraId="186BF9B3" w14:textId="23CBA8E4" w:rsidR="0038296A" w:rsidRPr="00686590" w:rsidRDefault="0038296A" w:rsidP="0019243F">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r>
              <w:rPr>
                <w:rFonts w:ascii="Arial" w:eastAsia="Times New Roman" w:hAnsi="Arial" w:cs="Arial"/>
                <w:b/>
                <w:color w:val="FFFFFF"/>
                <w:sz w:val="20"/>
                <w:szCs w:val="20"/>
              </w:rPr>
              <w:t>No</w:t>
            </w:r>
          </w:p>
        </w:tc>
        <w:tc>
          <w:tcPr>
            <w:tcW w:w="1010" w:type="dxa"/>
            <w:shd w:val="clear" w:color="auto" w:fill="0084AC"/>
            <w:vAlign w:val="bottom"/>
          </w:tcPr>
          <w:p w14:paraId="0156F4EA" w14:textId="77777777" w:rsidR="0038296A" w:rsidRPr="00686590" w:rsidRDefault="0038296A" w:rsidP="0019243F">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r w:rsidRPr="00686590">
              <w:rPr>
                <w:rFonts w:ascii="Arial" w:eastAsia="Times New Roman" w:hAnsi="Arial" w:cs="Arial"/>
                <w:b/>
                <w:color w:val="FFFFFF"/>
                <w:sz w:val="20"/>
                <w:szCs w:val="20"/>
              </w:rPr>
              <w:t>Unsure/Don’t know</w:t>
            </w:r>
          </w:p>
        </w:tc>
      </w:tr>
      <w:tr w:rsidR="0038296A" w:rsidRPr="00686590" w14:paraId="2EC84CD8" w14:textId="77777777" w:rsidTr="00FE5211">
        <w:trPr>
          <w:cantSplit/>
          <w:jc w:val="center"/>
        </w:trPr>
        <w:tc>
          <w:tcPr>
            <w:tcW w:w="3055" w:type="dxa"/>
            <w:vAlign w:val="center"/>
          </w:tcPr>
          <w:p w14:paraId="5CD8DBC8" w14:textId="54F4751D" w:rsidR="0038296A" w:rsidRPr="00275892" w:rsidRDefault="0038296A" w:rsidP="00275892">
            <w:pPr>
              <w:pStyle w:val="ListParagraph"/>
              <w:numPr>
                <w:ilvl w:val="0"/>
                <w:numId w:val="26"/>
              </w:numPr>
              <w:spacing w:after="0" w:line="240" w:lineRule="auto"/>
              <w:rPr>
                <w:rFonts w:ascii="Arial" w:eastAsia="Arial" w:hAnsi="Arial" w:cs="Arial"/>
                <w:sz w:val="20"/>
                <w:szCs w:val="20"/>
              </w:rPr>
            </w:pPr>
            <w:r w:rsidRPr="00275892">
              <w:rPr>
                <w:rFonts w:ascii="Arial" w:eastAsia="Arial" w:hAnsi="Arial" w:cs="Arial"/>
                <w:sz w:val="20"/>
                <w:szCs w:val="20"/>
              </w:rPr>
              <w:t xml:space="preserve">Hear someone </w:t>
            </w:r>
            <w:r w:rsidR="009F2372" w:rsidRPr="00275892">
              <w:rPr>
                <w:rFonts w:ascii="Arial" w:eastAsia="Arial" w:hAnsi="Arial" w:cs="Arial"/>
                <w:sz w:val="20"/>
                <w:szCs w:val="20"/>
              </w:rPr>
              <w:t>use a racial slur, epithet, or degrading language against you/them</w:t>
            </w:r>
            <w:r w:rsidR="00964C2E">
              <w:rPr>
                <w:rFonts w:ascii="Arial" w:eastAsia="Arial" w:hAnsi="Arial" w:cs="Arial"/>
                <w:sz w:val="20"/>
                <w:szCs w:val="20"/>
              </w:rPr>
              <w:t>.</w:t>
            </w:r>
          </w:p>
        </w:tc>
        <w:tc>
          <w:tcPr>
            <w:tcW w:w="1170" w:type="dxa"/>
            <w:vAlign w:val="center"/>
          </w:tcPr>
          <w:p w14:paraId="067466E5" w14:textId="6A3FB98F" w:rsidR="0038296A" w:rsidRPr="00686590" w:rsidRDefault="0016706F"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21%</w:t>
            </w:r>
          </w:p>
        </w:tc>
        <w:tc>
          <w:tcPr>
            <w:tcW w:w="1350" w:type="dxa"/>
            <w:vAlign w:val="center"/>
          </w:tcPr>
          <w:p w14:paraId="3A9C0D7F" w14:textId="1DC99483" w:rsidR="0038296A" w:rsidRPr="00686590" w:rsidRDefault="0016706F"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11%</w:t>
            </w:r>
          </w:p>
        </w:tc>
        <w:tc>
          <w:tcPr>
            <w:tcW w:w="1350" w:type="dxa"/>
            <w:vAlign w:val="center"/>
          </w:tcPr>
          <w:p w14:paraId="0FBEA4B8" w14:textId="66D271DE" w:rsidR="0038296A" w:rsidRPr="00686590" w:rsidRDefault="0016706F"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8%</w:t>
            </w:r>
          </w:p>
        </w:tc>
        <w:tc>
          <w:tcPr>
            <w:tcW w:w="1260" w:type="dxa"/>
            <w:vAlign w:val="center"/>
          </w:tcPr>
          <w:p w14:paraId="1FC1E9AF" w14:textId="591823AB" w:rsidR="0038296A" w:rsidRPr="00686590" w:rsidRDefault="0016706F"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53%</w:t>
            </w:r>
          </w:p>
        </w:tc>
        <w:tc>
          <w:tcPr>
            <w:tcW w:w="1010" w:type="dxa"/>
            <w:vAlign w:val="center"/>
          </w:tcPr>
          <w:p w14:paraId="6D2E92F2" w14:textId="42E5C690" w:rsidR="0038296A" w:rsidRPr="00686590" w:rsidRDefault="0016706F"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6%</w:t>
            </w:r>
          </w:p>
        </w:tc>
      </w:tr>
      <w:tr w:rsidR="0038296A" w:rsidRPr="00686590" w14:paraId="5AE52CAF" w14:textId="77777777" w:rsidTr="00FE5211">
        <w:trPr>
          <w:cantSplit/>
          <w:jc w:val="center"/>
        </w:trPr>
        <w:tc>
          <w:tcPr>
            <w:tcW w:w="3055" w:type="dxa"/>
            <w:vAlign w:val="center"/>
          </w:tcPr>
          <w:p w14:paraId="5538C8EB" w14:textId="19556A79" w:rsidR="0038296A" w:rsidRPr="00275892" w:rsidRDefault="009F2372" w:rsidP="00275892">
            <w:pPr>
              <w:pStyle w:val="ListParagraph"/>
              <w:numPr>
                <w:ilvl w:val="0"/>
                <w:numId w:val="26"/>
              </w:numPr>
              <w:spacing w:after="0" w:line="240" w:lineRule="auto"/>
              <w:rPr>
                <w:rFonts w:ascii="Arial" w:eastAsia="Arial" w:hAnsi="Arial" w:cs="Arial"/>
                <w:sz w:val="20"/>
                <w:szCs w:val="20"/>
              </w:rPr>
            </w:pPr>
            <w:r w:rsidRPr="00275892">
              <w:rPr>
                <w:rFonts w:ascii="Arial" w:eastAsia="Arial" w:hAnsi="Arial" w:cs="Arial"/>
                <w:sz w:val="20"/>
                <w:szCs w:val="20"/>
              </w:rPr>
              <w:t>Saw someone use a racial slur, epithet, or degrading language against you/them on social media.</w:t>
            </w:r>
          </w:p>
        </w:tc>
        <w:tc>
          <w:tcPr>
            <w:tcW w:w="1170" w:type="dxa"/>
            <w:vAlign w:val="center"/>
          </w:tcPr>
          <w:p w14:paraId="7E80C006" w14:textId="164E65B7" w:rsidR="0038296A" w:rsidRPr="00686590" w:rsidRDefault="0016706F"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18%</w:t>
            </w:r>
          </w:p>
        </w:tc>
        <w:tc>
          <w:tcPr>
            <w:tcW w:w="1350" w:type="dxa"/>
            <w:vAlign w:val="center"/>
          </w:tcPr>
          <w:p w14:paraId="2C53B286" w14:textId="65DC132C" w:rsidR="0038296A" w:rsidRPr="00686590" w:rsidRDefault="0016706F"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11%</w:t>
            </w:r>
          </w:p>
        </w:tc>
        <w:tc>
          <w:tcPr>
            <w:tcW w:w="1350" w:type="dxa"/>
            <w:vAlign w:val="center"/>
          </w:tcPr>
          <w:p w14:paraId="21F47A66" w14:textId="7A69080C" w:rsidR="0038296A" w:rsidRPr="00686590" w:rsidRDefault="0016706F"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7%</w:t>
            </w:r>
          </w:p>
        </w:tc>
        <w:tc>
          <w:tcPr>
            <w:tcW w:w="1260" w:type="dxa"/>
            <w:vAlign w:val="center"/>
          </w:tcPr>
          <w:p w14:paraId="3B086BFA" w14:textId="2CD99618" w:rsidR="0038296A" w:rsidRPr="00686590" w:rsidRDefault="0016706F"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56%</w:t>
            </w:r>
          </w:p>
        </w:tc>
        <w:tc>
          <w:tcPr>
            <w:tcW w:w="1010" w:type="dxa"/>
            <w:vAlign w:val="center"/>
          </w:tcPr>
          <w:p w14:paraId="4D233641" w14:textId="229FD206" w:rsidR="0038296A" w:rsidRPr="00686590" w:rsidRDefault="0016706F"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9%</w:t>
            </w:r>
          </w:p>
        </w:tc>
      </w:tr>
    </w:tbl>
    <w:p w14:paraId="040A935A" w14:textId="24C39DD7" w:rsidR="0038296A" w:rsidRDefault="0038296A" w:rsidP="009D6848">
      <w:pPr>
        <w:spacing w:after="0" w:line="240" w:lineRule="auto"/>
        <w:ind w:right="-270"/>
        <w:rPr>
          <w:rFonts w:ascii="Arial" w:hAnsi="Arial" w:cs="Arial"/>
          <w:sz w:val="20"/>
          <w:szCs w:val="20"/>
        </w:rPr>
      </w:pPr>
    </w:p>
    <w:p w14:paraId="528E5075" w14:textId="77777777" w:rsidR="0016706F" w:rsidRDefault="0016706F">
      <w:pPr>
        <w:rPr>
          <w:rFonts w:ascii="Arial" w:hAnsi="Arial" w:cs="Arial"/>
          <w:sz w:val="20"/>
          <w:szCs w:val="20"/>
        </w:rPr>
      </w:pPr>
      <w:r>
        <w:rPr>
          <w:rFonts w:ascii="Arial" w:hAnsi="Arial" w:cs="Arial"/>
          <w:sz w:val="20"/>
          <w:szCs w:val="20"/>
        </w:rPr>
        <w:br w:type="page"/>
      </w:r>
    </w:p>
    <w:p w14:paraId="456BE723" w14:textId="1C3190D6" w:rsidR="009D6848" w:rsidRPr="00DF31E9" w:rsidRDefault="009D6848" w:rsidP="004A1CCA">
      <w:pPr>
        <w:spacing w:after="0" w:line="240" w:lineRule="auto"/>
        <w:ind w:left="-19"/>
        <w:rPr>
          <w:rFonts w:ascii="Arial" w:eastAsia="Arial" w:hAnsi="Arial" w:cs="Arial"/>
          <w:color w:val="000000"/>
          <w:sz w:val="20"/>
          <w:szCs w:val="20"/>
        </w:rPr>
      </w:pPr>
      <w:r w:rsidRPr="00DF31E9">
        <w:rPr>
          <w:rFonts w:ascii="Arial" w:hAnsi="Arial" w:cs="Arial"/>
          <w:sz w:val="20"/>
          <w:szCs w:val="20"/>
        </w:rPr>
        <w:lastRenderedPageBreak/>
        <w:t xml:space="preserve">Putting on a different hat, have you witnessed these race-based bias incidents or hate crimes occurring to anyone outside yourself and your family? </w:t>
      </w:r>
      <w:r w:rsidR="00106E12">
        <w:rPr>
          <w:rFonts w:ascii="Arial" w:eastAsia="Times New Roman" w:hAnsi="Arial" w:cs="Arial"/>
          <w:b/>
          <w:bCs/>
          <w:color w:val="000000" w:themeColor="text1"/>
          <w:sz w:val="20"/>
          <w:szCs w:val="20"/>
        </w:rPr>
        <w:t>[statements randomized]</w:t>
      </w:r>
    </w:p>
    <w:tbl>
      <w:tblPr>
        <w:tblW w:w="7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55"/>
        <w:gridCol w:w="1170"/>
        <w:gridCol w:w="1350"/>
        <w:gridCol w:w="1260"/>
        <w:gridCol w:w="1010"/>
      </w:tblGrid>
      <w:tr w:rsidR="001D5D8B" w:rsidRPr="00686590" w14:paraId="60DEC359" w14:textId="77777777" w:rsidTr="001D5D8B">
        <w:trPr>
          <w:cantSplit/>
          <w:tblHeader/>
          <w:jc w:val="center"/>
        </w:trPr>
        <w:tc>
          <w:tcPr>
            <w:tcW w:w="3055" w:type="dxa"/>
            <w:shd w:val="clear" w:color="auto" w:fill="0084AC"/>
            <w:vAlign w:val="bottom"/>
          </w:tcPr>
          <w:p w14:paraId="60B1E31E" w14:textId="70223FA4" w:rsidR="001D5D8B" w:rsidRPr="00686590" w:rsidRDefault="001D5D8B" w:rsidP="0019243F">
            <w:pPr>
              <w:overflowPunct w:val="0"/>
              <w:autoSpaceDE w:val="0"/>
              <w:autoSpaceDN w:val="0"/>
              <w:adjustRightInd w:val="0"/>
              <w:spacing w:after="0" w:line="240" w:lineRule="auto"/>
              <w:textAlignment w:val="baseline"/>
              <w:rPr>
                <w:rFonts w:ascii="Arial" w:eastAsia="Times New Roman" w:hAnsi="Arial" w:cs="Arial"/>
                <w:b/>
                <w:color w:val="FFFFFF"/>
                <w:sz w:val="20"/>
                <w:szCs w:val="20"/>
              </w:rPr>
            </w:pPr>
            <w:bookmarkStart w:id="2" w:name="_Hlk98495234"/>
            <w:r w:rsidRPr="00686590">
              <w:rPr>
                <w:rFonts w:ascii="Arial" w:eastAsia="Times New Roman" w:hAnsi="Arial" w:cs="Arial"/>
                <w:b/>
                <w:color w:val="FFFFFF"/>
                <w:sz w:val="20"/>
                <w:szCs w:val="20"/>
              </w:rPr>
              <w:t xml:space="preserve">Response Category, </w:t>
            </w:r>
            <w:r w:rsidRPr="00DC7317">
              <w:rPr>
                <w:rFonts w:ascii="Arial" w:eastAsia="Calibri" w:hAnsi="Arial" w:cs="Arial"/>
                <w:b/>
                <w:i/>
                <w:color w:val="FFFFFF" w:themeColor="background1"/>
                <w:sz w:val="20"/>
                <w:szCs w:val="20"/>
              </w:rPr>
              <w:t>N</w:t>
            </w:r>
            <w:r w:rsidRPr="00686590">
              <w:rPr>
                <w:rFonts w:ascii="Arial" w:eastAsia="Times New Roman" w:hAnsi="Arial" w:cs="Arial"/>
                <w:b/>
                <w:color w:val="FFFFFF"/>
                <w:sz w:val="20"/>
                <w:szCs w:val="20"/>
              </w:rPr>
              <w:t>=</w:t>
            </w:r>
            <w:r>
              <w:rPr>
                <w:rFonts w:ascii="Arial" w:eastAsia="Times New Roman" w:hAnsi="Arial" w:cs="Arial"/>
                <w:b/>
                <w:color w:val="FFFFFF"/>
                <w:sz w:val="20"/>
                <w:szCs w:val="20"/>
              </w:rPr>
              <w:t>1,563</w:t>
            </w:r>
          </w:p>
        </w:tc>
        <w:tc>
          <w:tcPr>
            <w:tcW w:w="1170" w:type="dxa"/>
            <w:shd w:val="clear" w:color="auto" w:fill="0084AC"/>
            <w:vAlign w:val="bottom"/>
          </w:tcPr>
          <w:p w14:paraId="2362E971" w14:textId="4A851833" w:rsidR="001D5D8B" w:rsidRPr="00686590" w:rsidRDefault="001D5D8B" w:rsidP="0019243F">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r>
              <w:rPr>
                <w:rFonts w:ascii="Arial" w:eastAsia="Times New Roman" w:hAnsi="Arial" w:cs="Arial"/>
                <w:b/>
                <w:color w:val="FFFFFF"/>
                <w:sz w:val="20"/>
                <w:szCs w:val="20"/>
              </w:rPr>
              <w:t>Yes, in the past two years</w:t>
            </w:r>
          </w:p>
        </w:tc>
        <w:tc>
          <w:tcPr>
            <w:tcW w:w="1350" w:type="dxa"/>
            <w:shd w:val="clear" w:color="auto" w:fill="0084AC"/>
            <w:vAlign w:val="bottom"/>
          </w:tcPr>
          <w:p w14:paraId="24A24AFA" w14:textId="19A97E02" w:rsidR="001D5D8B" w:rsidRPr="00686590" w:rsidRDefault="001D5D8B" w:rsidP="0019243F">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r>
              <w:rPr>
                <w:rFonts w:ascii="Arial" w:eastAsia="Times New Roman" w:hAnsi="Arial" w:cs="Arial"/>
                <w:b/>
                <w:color w:val="FFFFFF"/>
                <w:sz w:val="20"/>
                <w:szCs w:val="20"/>
              </w:rPr>
              <w:t>Yes, more than two years ago</w:t>
            </w:r>
          </w:p>
        </w:tc>
        <w:tc>
          <w:tcPr>
            <w:tcW w:w="1260" w:type="dxa"/>
            <w:shd w:val="clear" w:color="auto" w:fill="0084AC"/>
            <w:vAlign w:val="bottom"/>
          </w:tcPr>
          <w:p w14:paraId="396D67D7" w14:textId="77777777" w:rsidR="001D5D8B" w:rsidRPr="00686590" w:rsidRDefault="001D5D8B" w:rsidP="0019243F">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r>
              <w:rPr>
                <w:rFonts w:ascii="Arial" w:eastAsia="Times New Roman" w:hAnsi="Arial" w:cs="Arial"/>
                <w:b/>
                <w:color w:val="FFFFFF"/>
                <w:sz w:val="20"/>
                <w:szCs w:val="20"/>
              </w:rPr>
              <w:t>No</w:t>
            </w:r>
          </w:p>
        </w:tc>
        <w:tc>
          <w:tcPr>
            <w:tcW w:w="1010" w:type="dxa"/>
            <w:shd w:val="clear" w:color="auto" w:fill="0084AC"/>
            <w:vAlign w:val="bottom"/>
          </w:tcPr>
          <w:p w14:paraId="35358291" w14:textId="77777777" w:rsidR="001D5D8B" w:rsidRPr="00686590" w:rsidRDefault="001D5D8B" w:rsidP="0019243F">
            <w:pPr>
              <w:overflowPunct w:val="0"/>
              <w:autoSpaceDE w:val="0"/>
              <w:autoSpaceDN w:val="0"/>
              <w:adjustRightInd w:val="0"/>
              <w:spacing w:after="0" w:line="240" w:lineRule="auto"/>
              <w:jc w:val="center"/>
              <w:textAlignment w:val="baseline"/>
              <w:rPr>
                <w:rFonts w:ascii="Arial" w:eastAsia="Times New Roman" w:hAnsi="Arial" w:cs="Arial"/>
                <w:b/>
                <w:color w:val="FFFFFF"/>
                <w:sz w:val="20"/>
                <w:szCs w:val="20"/>
              </w:rPr>
            </w:pPr>
            <w:r w:rsidRPr="00686590">
              <w:rPr>
                <w:rFonts w:ascii="Arial" w:eastAsia="Times New Roman" w:hAnsi="Arial" w:cs="Arial"/>
                <w:b/>
                <w:color w:val="FFFFFF"/>
                <w:sz w:val="20"/>
                <w:szCs w:val="20"/>
              </w:rPr>
              <w:t>Unsure/Don’t know</w:t>
            </w:r>
          </w:p>
        </w:tc>
      </w:tr>
      <w:tr w:rsidR="001D5D8B" w:rsidRPr="00686590" w14:paraId="43D51490" w14:textId="77777777" w:rsidTr="001D5D8B">
        <w:trPr>
          <w:cantSplit/>
          <w:jc w:val="center"/>
        </w:trPr>
        <w:tc>
          <w:tcPr>
            <w:tcW w:w="3055" w:type="dxa"/>
            <w:vAlign w:val="center"/>
          </w:tcPr>
          <w:p w14:paraId="5CF922E5" w14:textId="2D753E3B" w:rsidR="001D5D8B" w:rsidRPr="0016706F" w:rsidRDefault="001D5D8B" w:rsidP="0016706F">
            <w:pPr>
              <w:pStyle w:val="ListParagraph"/>
              <w:numPr>
                <w:ilvl w:val="0"/>
                <w:numId w:val="26"/>
              </w:numPr>
              <w:spacing w:after="0" w:line="240" w:lineRule="auto"/>
              <w:rPr>
                <w:rFonts w:ascii="Arial" w:eastAsia="Arial" w:hAnsi="Arial" w:cs="Arial"/>
                <w:sz w:val="20"/>
                <w:szCs w:val="20"/>
              </w:rPr>
            </w:pPr>
            <w:r w:rsidRPr="0016706F">
              <w:rPr>
                <w:rFonts w:ascii="Arial" w:eastAsia="Arial" w:hAnsi="Arial" w:cs="Arial"/>
                <w:sz w:val="20"/>
                <w:szCs w:val="20"/>
              </w:rPr>
              <w:t>Hear someone use a racial slur, epithet, or degrading language against you/them</w:t>
            </w:r>
            <w:r>
              <w:rPr>
                <w:rFonts w:ascii="Arial" w:eastAsia="Arial" w:hAnsi="Arial" w:cs="Arial"/>
                <w:sz w:val="20"/>
                <w:szCs w:val="20"/>
              </w:rPr>
              <w:t>.</w:t>
            </w:r>
          </w:p>
        </w:tc>
        <w:tc>
          <w:tcPr>
            <w:tcW w:w="1170" w:type="dxa"/>
            <w:vAlign w:val="center"/>
          </w:tcPr>
          <w:p w14:paraId="5CBC84CE" w14:textId="73F19233" w:rsidR="001D5D8B" w:rsidRPr="00686590" w:rsidRDefault="001D5D8B"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42%</w:t>
            </w:r>
          </w:p>
        </w:tc>
        <w:tc>
          <w:tcPr>
            <w:tcW w:w="1350" w:type="dxa"/>
            <w:vAlign w:val="center"/>
          </w:tcPr>
          <w:p w14:paraId="473FB5F7" w14:textId="511DBDA4" w:rsidR="001D5D8B" w:rsidRPr="00686590" w:rsidRDefault="001D5D8B"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15%</w:t>
            </w:r>
          </w:p>
        </w:tc>
        <w:tc>
          <w:tcPr>
            <w:tcW w:w="1260" w:type="dxa"/>
            <w:vAlign w:val="center"/>
          </w:tcPr>
          <w:p w14:paraId="697D2425" w14:textId="130FC770" w:rsidR="001D5D8B" w:rsidRPr="00686590" w:rsidRDefault="001D5D8B"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37%</w:t>
            </w:r>
          </w:p>
        </w:tc>
        <w:tc>
          <w:tcPr>
            <w:tcW w:w="1010" w:type="dxa"/>
            <w:vAlign w:val="center"/>
          </w:tcPr>
          <w:p w14:paraId="00E09C34" w14:textId="6D98EFBE" w:rsidR="001D5D8B" w:rsidRPr="00686590" w:rsidRDefault="001D5D8B"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5%</w:t>
            </w:r>
          </w:p>
        </w:tc>
      </w:tr>
      <w:tr w:rsidR="001D5D8B" w:rsidRPr="00686590" w14:paraId="61CC152D" w14:textId="77777777" w:rsidTr="001D5D8B">
        <w:trPr>
          <w:cantSplit/>
          <w:jc w:val="center"/>
        </w:trPr>
        <w:tc>
          <w:tcPr>
            <w:tcW w:w="3055" w:type="dxa"/>
            <w:vAlign w:val="center"/>
          </w:tcPr>
          <w:p w14:paraId="6082AF74" w14:textId="77777777" w:rsidR="001D5D8B" w:rsidRPr="0016706F" w:rsidRDefault="001D5D8B" w:rsidP="0016706F">
            <w:pPr>
              <w:pStyle w:val="ListParagraph"/>
              <w:numPr>
                <w:ilvl w:val="0"/>
                <w:numId w:val="26"/>
              </w:numPr>
              <w:spacing w:after="0" w:line="240" w:lineRule="auto"/>
              <w:rPr>
                <w:rFonts w:ascii="Arial" w:eastAsia="Arial" w:hAnsi="Arial" w:cs="Arial"/>
                <w:sz w:val="20"/>
                <w:szCs w:val="20"/>
              </w:rPr>
            </w:pPr>
            <w:r w:rsidRPr="0016706F">
              <w:rPr>
                <w:rFonts w:ascii="Arial" w:eastAsia="Arial" w:hAnsi="Arial" w:cs="Arial"/>
                <w:sz w:val="20"/>
                <w:szCs w:val="20"/>
              </w:rPr>
              <w:t>Saw someone use a racial slur, epithet, or degrading language against you/them on social media.</w:t>
            </w:r>
          </w:p>
        </w:tc>
        <w:tc>
          <w:tcPr>
            <w:tcW w:w="1170" w:type="dxa"/>
            <w:vAlign w:val="center"/>
          </w:tcPr>
          <w:p w14:paraId="1091E3F6" w14:textId="7FD81FFC" w:rsidR="001D5D8B" w:rsidRPr="00686590" w:rsidRDefault="001D5D8B"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44%</w:t>
            </w:r>
          </w:p>
        </w:tc>
        <w:tc>
          <w:tcPr>
            <w:tcW w:w="1350" w:type="dxa"/>
            <w:vAlign w:val="center"/>
          </w:tcPr>
          <w:p w14:paraId="47E320A5" w14:textId="4BF6AA57" w:rsidR="001D5D8B" w:rsidRPr="00686590" w:rsidRDefault="001D5D8B"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11%</w:t>
            </w:r>
          </w:p>
        </w:tc>
        <w:tc>
          <w:tcPr>
            <w:tcW w:w="1260" w:type="dxa"/>
            <w:vAlign w:val="center"/>
          </w:tcPr>
          <w:p w14:paraId="0B131748" w14:textId="4AE9A177" w:rsidR="001D5D8B" w:rsidRPr="00686590" w:rsidRDefault="001D5D8B"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38%</w:t>
            </w:r>
          </w:p>
        </w:tc>
        <w:tc>
          <w:tcPr>
            <w:tcW w:w="1010" w:type="dxa"/>
            <w:vAlign w:val="center"/>
          </w:tcPr>
          <w:p w14:paraId="7670D5EE" w14:textId="7263FEB6" w:rsidR="001D5D8B" w:rsidRPr="00686590" w:rsidRDefault="001D5D8B" w:rsidP="0019243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7%</w:t>
            </w:r>
          </w:p>
        </w:tc>
      </w:tr>
      <w:bookmarkEnd w:id="2"/>
    </w:tbl>
    <w:p w14:paraId="5F83F014" w14:textId="77777777" w:rsidR="009D6848" w:rsidRPr="00DF31E9" w:rsidRDefault="009D6848" w:rsidP="00BB67FA">
      <w:pPr>
        <w:spacing w:after="0" w:line="240" w:lineRule="auto"/>
        <w:ind w:left="-180"/>
        <w:contextualSpacing/>
        <w:rPr>
          <w:rFonts w:ascii="Arial" w:eastAsia="Times New Roman" w:hAnsi="Arial" w:cs="Arial"/>
          <w:sz w:val="20"/>
          <w:szCs w:val="20"/>
        </w:rPr>
      </w:pPr>
    </w:p>
    <w:p w14:paraId="33A7D2BC" w14:textId="4087516D" w:rsidR="000F66FE" w:rsidRPr="005B1191" w:rsidRDefault="000F66FE" w:rsidP="005B1191">
      <w:pPr>
        <w:pStyle w:val="ListParagraph"/>
        <w:numPr>
          <w:ilvl w:val="0"/>
          <w:numId w:val="26"/>
        </w:numPr>
        <w:spacing w:after="0" w:line="240" w:lineRule="auto"/>
        <w:rPr>
          <w:rFonts w:ascii="Arial" w:eastAsia="Times New Roman" w:hAnsi="Arial" w:cs="Arial"/>
          <w:sz w:val="20"/>
          <w:szCs w:val="20"/>
        </w:rPr>
      </w:pPr>
      <w:r w:rsidRPr="005B1191">
        <w:rPr>
          <w:rFonts w:ascii="Arial" w:eastAsia="Times New Roman" w:hAnsi="Arial" w:cs="Arial"/>
          <w:sz w:val="20"/>
          <w:szCs w:val="20"/>
        </w:rPr>
        <w:t xml:space="preserve">Do you feel like </w:t>
      </w:r>
      <w:r w:rsidR="006F06C3" w:rsidRPr="005B1191">
        <w:rPr>
          <w:rFonts w:ascii="Arial" w:eastAsia="Times New Roman" w:hAnsi="Arial" w:cs="Arial"/>
          <w:sz w:val="20"/>
          <w:szCs w:val="20"/>
        </w:rPr>
        <w:t xml:space="preserve">the </w:t>
      </w:r>
      <w:r w:rsidRPr="005B1191">
        <w:rPr>
          <w:rFonts w:ascii="Arial" w:eastAsia="Times New Roman" w:hAnsi="Arial" w:cs="Arial"/>
          <w:sz w:val="20"/>
          <w:szCs w:val="20"/>
        </w:rPr>
        <w:t xml:space="preserve">school board in your school district represents your values and </w:t>
      </w:r>
      <w:r w:rsidR="00620EF6" w:rsidRPr="005B1191">
        <w:rPr>
          <w:rFonts w:ascii="Arial" w:eastAsia="Times New Roman" w:hAnsi="Arial" w:cs="Arial"/>
          <w:sz w:val="20"/>
          <w:szCs w:val="20"/>
        </w:rPr>
        <w:t>beliefs</w:t>
      </w:r>
      <w:r w:rsidRPr="005B1191">
        <w:rPr>
          <w:rFonts w:ascii="Arial" w:eastAsia="Times New Roman" w:hAnsi="Arial" w:cs="Arial"/>
          <w:sz w:val="20"/>
          <w:szCs w:val="20"/>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1152"/>
      </w:tblGrid>
      <w:tr w:rsidR="00285B60" w:rsidRPr="00686590" w14:paraId="371F193D" w14:textId="77777777" w:rsidTr="0019243F">
        <w:trPr>
          <w:jc w:val="center"/>
        </w:trPr>
        <w:tc>
          <w:tcPr>
            <w:tcW w:w="3852" w:type="dxa"/>
            <w:shd w:val="clear" w:color="auto" w:fill="0084AC"/>
            <w:vAlign w:val="bottom"/>
          </w:tcPr>
          <w:p w14:paraId="7532254C" w14:textId="77777777" w:rsidR="00285B60" w:rsidRPr="00686590" w:rsidRDefault="00285B60" w:rsidP="0019243F">
            <w:pPr>
              <w:spacing w:after="0" w:line="240" w:lineRule="auto"/>
              <w:rPr>
                <w:rFonts w:ascii="Arial" w:eastAsia="Calibri" w:hAnsi="Arial" w:cs="Arial"/>
                <w:b/>
                <w:color w:val="FFFFFF" w:themeColor="background1"/>
                <w:sz w:val="20"/>
                <w:szCs w:val="20"/>
              </w:rPr>
            </w:pPr>
            <w:bookmarkStart w:id="3" w:name="_Hlk98495135"/>
            <w:r w:rsidRPr="00686590">
              <w:rPr>
                <w:rFonts w:ascii="Arial" w:eastAsia="Calibri" w:hAnsi="Arial" w:cs="Arial"/>
                <w:b/>
                <w:color w:val="FFFFFF" w:themeColor="background1"/>
                <w:sz w:val="20"/>
                <w:szCs w:val="20"/>
              </w:rPr>
              <w:t>Response Category</w:t>
            </w:r>
          </w:p>
        </w:tc>
        <w:tc>
          <w:tcPr>
            <w:tcW w:w="1152" w:type="dxa"/>
            <w:shd w:val="clear" w:color="auto" w:fill="0084AC"/>
            <w:vAlign w:val="center"/>
          </w:tcPr>
          <w:p w14:paraId="1FCDD989" w14:textId="6D031F96" w:rsidR="00285B60" w:rsidRPr="00686590" w:rsidRDefault="008E6BCB" w:rsidP="0019243F">
            <w:pPr>
              <w:spacing w:after="0" w:line="240" w:lineRule="auto"/>
              <w:jc w:val="center"/>
              <w:rPr>
                <w:rFonts w:ascii="Arial" w:eastAsia="Calibri" w:hAnsi="Arial" w:cs="Arial"/>
                <w:b/>
                <w:color w:val="FFFFFF" w:themeColor="background1"/>
                <w:sz w:val="20"/>
                <w:szCs w:val="20"/>
              </w:rPr>
            </w:pPr>
            <w:r>
              <w:rPr>
                <w:rFonts w:ascii="Arial" w:eastAsia="Calibri" w:hAnsi="Arial" w:cs="Arial"/>
                <w:b/>
                <w:i/>
                <w:color w:val="FFFFFF" w:themeColor="background1"/>
                <w:sz w:val="20"/>
                <w:szCs w:val="20"/>
              </w:rPr>
              <w:t>N</w:t>
            </w:r>
            <w:r w:rsidR="00285B60" w:rsidRPr="00686590">
              <w:rPr>
                <w:rFonts w:ascii="Arial" w:eastAsia="Calibri" w:hAnsi="Arial" w:cs="Arial"/>
                <w:b/>
                <w:color w:val="FFFFFF" w:themeColor="background1"/>
                <w:sz w:val="20"/>
                <w:szCs w:val="20"/>
              </w:rPr>
              <w:t>=</w:t>
            </w:r>
            <w:r w:rsidR="005B1191">
              <w:rPr>
                <w:rFonts w:ascii="Arial" w:eastAsia="Calibri" w:hAnsi="Arial" w:cs="Arial"/>
                <w:b/>
                <w:color w:val="FFFFFF" w:themeColor="background1"/>
                <w:sz w:val="20"/>
                <w:szCs w:val="20"/>
              </w:rPr>
              <w:t>1,563</w:t>
            </w:r>
          </w:p>
        </w:tc>
      </w:tr>
      <w:tr w:rsidR="00285B60" w:rsidRPr="00686590" w14:paraId="122C5D2A" w14:textId="77777777" w:rsidTr="0019243F">
        <w:trPr>
          <w:jc w:val="center"/>
        </w:trPr>
        <w:tc>
          <w:tcPr>
            <w:tcW w:w="3852" w:type="dxa"/>
            <w:vAlign w:val="center"/>
          </w:tcPr>
          <w:p w14:paraId="3F18030A" w14:textId="4EF27834" w:rsidR="00285B60" w:rsidRPr="00686590" w:rsidRDefault="00285B60" w:rsidP="0019243F">
            <w:pPr>
              <w:spacing w:after="0" w:line="240" w:lineRule="auto"/>
              <w:rPr>
                <w:rFonts w:ascii="Arial" w:eastAsia="Calibri" w:hAnsi="Arial" w:cs="Arial"/>
                <w:sz w:val="20"/>
                <w:szCs w:val="20"/>
              </w:rPr>
            </w:pPr>
            <w:proofErr w:type="gramStart"/>
            <w:r>
              <w:rPr>
                <w:rFonts w:ascii="Arial" w:eastAsia="Calibri" w:hAnsi="Arial" w:cs="Arial"/>
                <w:sz w:val="20"/>
                <w:szCs w:val="20"/>
              </w:rPr>
              <w:t>Definitely yes</w:t>
            </w:r>
            <w:proofErr w:type="gramEnd"/>
          </w:p>
        </w:tc>
        <w:tc>
          <w:tcPr>
            <w:tcW w:w="1152" w:type="dxa"/>
            <w:vAlign w:val="center"/>
          </w:tcPr>
          <w:p w14:paraId="17397439" w14:textId="1BF068F4" w:rsidR="00285B60" w:rsidRPr="00686590" w:rsidRDefault="00D03286" w:rsidP="0019243F">
            <w:pPr>
              <w:spacing w:after="0" w:line="240" w:lineRule="auto"/>
              <w:jc w:val="center"/>
              <w:rPr>
                <w:rFonts w:ascii="Arial" w:eastAsia="Calibri" w:hAnsi="Arial" w:cs="Arial"/>
                <w:sz w:val="20"/>
                <w:szCs w:val="20"/>
              </w:rPr>
            </w:pPr>
            <w:r>
              <w:rPr>
                <w:rFonts w:ascii="Arial" w:eastAsia="Calibri" w:hAnsi="Arial" w:cs="Arial"/>
                <w:sz w:val="20"/>
                <w:szCs w:val="20"/>
              </w:rPr>
              <w:t>6%</w:t>
            </w:r>
          </w:p>
        </w:tc>
      </w:tr>
      <w:tr w:rsidR="00285B60" w:rsidRPr="00686590" w14:paraId="2183E0EF" w14:textId="77777777" w:rsidTr="0019243F">
        <w:trPr>
          <w:jc w:val="center"/>
        </w:trPr>
        <w:tc>
          <w:tcPr>
            <w:tcW w:w="3852" w:type="dxa"/>
            <w:vAlign w:val="center"/>
          </w:tcPr>
          <w:p w14:paraId="4AFEDF69" w14:textId="3B25DD02" w:rsidR="00285B60" w:rsidRPr="00686590" w:rsidRDefault="00285B60" w:rsidP="0019243F">
            <w:pPr>
              <w:spacing w:after="0" w:line="240" w:lineRule="auto"/>
              <w:rPr>
                <w:rFonts w:ascii="Arial" w:eastAsia="Calibri" w:hAnsi="Arial" w:cs="Arial"/>
                <w:sz w:val="20"/>
                <w:szCs w:val="20"/>
              </w:rPr>
            </w:pPr>
            <w:r>
              <w:rPr>
                <w:rFonts w:ascii="Arial" w:eastAsia="Calibri" w:hAnsi="Arial" w:cs="Arial"/>
                <w:sz w:val="20"/>
                <w:szCs w:val="20"/>
              </w:rPr>
              <w:t>Lean yes</w:t>
            </w:r>
          </w:p>
        </w:tc>
        <w:tc>
          <w:tcPr>
            <w:tcW w:w="1152" w:type="dxa"/>
            <w:vAlign w:val="center"/>
          </w:tcPr>
          <w:p w14:paraId="2ECDA01A" w14:textId="20C03E39" w:rsidR="00285B60" w:rsidRPr="00686590" w:rsidRDefault="00D03286" w:rsidP="0019243F">
            <w:pPr>
              <w:spacing w:after="0" w:line="240" w:lineRule="auto"/>
              <w:jc w:val="center"/>
              <w:rPr>
                <w:rFonts w:ascii="Arial" w:eastAsia="Calibri" w:hAnsi="Arial" w:cs="Arial"/>
                <w:sz w:val="20"/>
                <w:szCs w:val="20"/>
              </w:rPr>
            </w:pPr>
            <w:r>
              <w:rPr>
                <w:rFonts w:ascii="Arial" w:eastAsia="Calibri" w:hAnsi="Arial" w:cs="Arial"/>
                <w:sz w:val="20"/>
                <w:szCs w:val="20"/>
              </w:rPr>
              <w:t>30%</w:t>
            </w:r>
          </w:p>
        </w:tc>
      </w:tr>
      <w:tr w:rsidR="00285B60" w:rsidRPr="00686590" w14:paraId="37D5C0C0" w14:textId="77777777" w:rsidTr="0019243F">
        <w:trPr>
          <w:jc w:val="center"/>
        </w:trPr>
        <w:tc>
          <w:tcPr>
            <w:tcW w:w="3852" w:type="dxa"/>
            <w:vAlign w:val="center"/>
          </w:tcPr>
          <w:p w14:paraId="53CE6FAB" w14:textId="15F88535" w:rsidR="00285B60" w:rsidRPr="00686590" w:rsidRDefault="00031602" w:rsidP="0019243F">
            <w:pPr>
              <w:spacing w:after="0" w:line="240" w:lineRule="auto"/>
              <w:rPr>
                <w:rFonts w:ascii="Arial" w:eastAsia="Calibri" w:hAnsi="Arial" w:cs="Arial"/>
                <w:sz w:val="20"/>
                <w:szCs w:val="20"/>
              </w:rPr>
            </w:pPr>
            <w:r>
              <w:rPr>
                <w:rFonts w:ascii="Arial" w:eastAsia="Calibri" w:hAnsi="Arial" w:cs="Arial"/>
                <w:sz w:val="20"/>
                <w:szCs w:val="20"/>
              </w:rPr>
              <w:t>Lean no</w:t>
            </w:r>
          </w:p>
        </w:tc>
        <w:tc>
          <w:tcPr>
            <w:tcW w:w="1152" w:type="dxa"/>
            <w:vAlign w:val="center"/>
          </w:tcPr>
          <w:p w14:paraId="319EE576" w14:textId="2984E376" w:rsidR="00285B60" w:rsidRPr="00686590" w:rsidRDefault="00D03286" w:rsidP="0019243F">
            <w:pPr>
              <w:spacing w:after="0" w:line="240" w:lineRule="auto"/>
              <w:jc w:val="center"/>
              <w:rPr>
                <w:rFonts w:ascii="Arial" w:eastAsia="Calibri" w:hAnsi="Arial" w:cs="Arial"/>
                <w:sz w:val="20"/>
                <w:szCs w:val="20"/>
              </w:rPr>
            </w:pPr>
            <w:r>
              <w:rPr>
                <w:rFonts w:ascii="Arial" w:eastAsia="Calibri" w:hAnsi="Arial" w:cs="Arial"/>
                <w:sz w:val="20"/>
                <w:szCs w:val="20"/>
              </w:rPr>
              <w:t>22%</w:t>
            </w:r>
          </w:p>
        </w:tc>
      </w:tr>
      <w:tr w:rsidR="00285B60" w:rsidRPr="00686590" w14:paraId="41EB847D" w14:textId="77777777" w:rsidTr="0019243F">
        <w:trPr>
          <w:jc w:val="center"/>
        </w:trPr>
        <w:tc>
          <w:tcPr>
            <w:tcW w:w="3852" w:type="dxa"/>
            <w:vAlign w:val="center"/>
          </w:tcPr>
          <w:p w14:paraId="5B590258" w14:textId="194E3B0E" w:rsidR="00285B60" w:rsidRPr="00686590" w:rsidRDefault="00031602" w:rsidP="0019243F">
            <w:pPr>
              <w:spacing w:after="0" w:line="240" w:lineRule="auto"/>
              <w:rPr>
                <w:rFonts w:ascii="Arial" w:eastAsia="Calibri" w:hAnsi="Arial" w:cs="Arial"/>
                <w:sz w:val="20"/>
                <w:szCs w:val="20"/>
              </w:rPr>
            </w:pPr>
            <w:proofErr w:type="gramStart"/>
            <w:r>
              <w:rPr>
                <w:rFonts w:ascii="Arial" w:eastAsia="Calibri" w:hAnsi="Arial" w:cs="Arial"/>
                <w:sz w:val="20"/>
                <w:szCs w:val="20"/>
              </w:rPr>
              <w:t>Definitely no</w:t>
            </w:r>
            <w:proofErr w:type="gramEnd"/>
          </w:p>
        </w:tc>
        <w:tc>
          <w:tcPr>
            <w:tcW w:w="1152" w:type="dxa"/>
            <w:vAlign w:val="center"/>
          </w:tcPr>
          <w:p w14:paraId="00BBDBCA" w14:textId="30CF834C" w:rsidR="00285B60" w:rsidRPr="00686590" w:rsidRDefault="00D03286" w:rsidP="0019243F">
            <w:pPr>
              <w:spacing w:after="0" w:line="240" w:lineRule="auto"/>
              <w:jc w:val="center"/>
              <w:rPr>
                <w:rFonts w:ascii="Arial" w:eastAsia="Calibri" w:hAnsi="Arial" w:cs="Arial"/>
                <w:sz w:val="20"/>
                <w:szCs w:val="20"/>
              </w:rPr>
            </w:pPr>
            <w:r>
              <w:rPr>
                <w:rFonts w:ascii="Arial" w:eastAsia="Calibri" w:hAnsi="Arial" w:cs="Arial"/>
                <w:sz w:val="20"/>
                <w:szCs w:val="20"/>
              </w:rPr>
              <w:t>16%</w:t>
            </w:r>
          </w:p>
        </w:tc>
      </w:tr>
      <w:tr w:rsidR="00285B60" w:rsidRPr="00686590" w14:paraId="598C75FD" w14:textId="77777777" w:rsidTr="0019243F">
        <w:trPr>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467A6B" w14:textId="77777777" w:rsidR="00285B60" w:rsidRPr="00686590" w:rsidRDefault="00285B60" w:rsidP="0019243F">
            <w:pPr>
              <w:spacing w:after="0" w:line="240" w:lineRule="auto"/>
              <w:rPr>
                <w:rFonts w:ascii="Arial" w:eastAsia="Calibri" w:hAnsi="Arial" w:cs="Arial"/>
                <w:sz w:val="20"/>
                <w:szCs w:val="20"/>
              </w:rPr>
            </w:pPr>
            <w:r w:rsidRPr="00686590">
              <w:rPr>
                <w:rFonts w:ascii="Arial" w:eastAsia="Calibri" w:hAnsi="Arial" w:cs="Arial"/>
                <w:sz w:val="20"/>
                <w:szCs w:val="20"/>
              </w:rPr>
              <w:t xml:space="preserve">Unsure/Don’t know </w:t>
            </w:r>
          </w:p>
        </w:tc>
        <w:tc>
          <w:tcPr>
            <w:tcW w:w="1152" w:type="dxa"/>
            <w:tcBorders>
              <w:top w:val="single" w:sz="4" w:space="0" w:color="000000"/>
              <w:left w:val="single" w:sz="4" w:space="0" w:color="000000"/>
              <w:bottom w:val="single" w:sz="4" w:space="0" w:color="000000"/>
              <w:right w:val="single" w:sz="4" w:space="0" w:color="000000"/>
            </w:tcBorders>
            <w:vAlign w:val="center"/>
          </w:tcPr>
          <w:p w14:paraId="41D312FE" w14:textId="3C19BEAF" w:rsidR="00285B60" w:rsidRPr="00686590" w:rsidRDefault="00D03286" w:rsidP="0019243F">
            <w:pPr>
              <w:spacing w:after="0" w:line="240" w:lineRule="auto"/>
              <w:jc w:val="center"/>
              <w:rPr>
                <w:rFonts w:ascii="Arial" w:eastAsia="Calibri" w:hAnsi="Arial" w:cs="Arial"/>
                <w:sz w:val="20"/>
                <w:szCs w:val="20"/>
              </w:rPr>
            </w:pPr>
            <w:r>
              <w:rPr>
                <w:rFonts w:ascii="Arial" w:eastAsia="Calibri" w:hAnsi="Arial" w:cs="Arial"/>
                <w:sz w:val="20"/>
                <w:szCs w:val="20"/>
              </w:rPr>
              <w:t>26%</w:t>
            </w:r>
          </w:p>
        </w:tc>
      </w:tr>
      <w:bookmarkEnd w:id="3"/>
    </w:tbl>
    <w:p w14:paraId="2E315AE8" w14:textId="77777777" w:rsidR="00F14047" w:rsidRPr="00DF31E9" w:rsidRDefault="00F14047" w:rsidP="00547623">
      <w:pPr>
        <w:spacing w:after="0" w:line="240" w:lineRule="auto"/>
        <w:contextualSpacing/>
        <w:rPr>
          <w:rFonts w:ascii="Arial" w:eastAsia="Times New Roman" w:hAnsi="Arial" w:cs="Arial"/>
          <w:sz w:val="20"/>
          <w:szCs w:val="20"/>
        </w:rPr>
      </w:pPr>
    </w:p>
    <w:p w14:paraId="621B532C" w14:textId="3A9DAC48" w:rsidR="00F14047" w:rsidRPr="00D03286" w:rsidRDefault="00D03286" w:rsidP="00031602">
      <w:pPr>
        <w:pStyle w:val="ListParagraph"/>
        <w:spacing w:after="0" w:line="240" w:lineRule="auto"/>
        <w:ind w:left="0"/>
        <w:rPr>
          <w:rFonts w:ascii="Arial" w:hAnsi="Arial" w:cs="Arial"/>
          <w:i/>
          <w:iCs/>
          <w:sz w:val="20"/>
          <w:szCs w:val="20"/>
        </w:rPr>
      </w:pPr>
      <w:r>
        <w:rPr>
          <w:rFonts w:ascii="Arial" w:hAnsi="Arial" w:cs="Arial"/>
          <w:sz w:val="20"/>
          <w:szCs w:val="20"/>
        </w:rPr>
        <w:t>27</w:t>
      </w:r>
      <w:r w:rsidR="00176738" w:rsidRPr="00DF31E9">
        <w:rPr>
          <w:rFonts w:ascii="Arial" w:hAnsi="Arial" w:cs="Arial"/>
          <w:sz w:val="20"/>
          <w:szCs w:val="20"/>
        </w:rPr>
        <w:t>a</w:t>
      </w:r>
      <w:r w:rsidR="009C55F3" w:rsidRPr="00DF31E9">
        <w:rPr>
          <w:rFonts w:ascii="Arial" w:hAnsi="Arial" w:cs="Arial"/>
          <w:sz w:val="20"/>
          <w:szCs w:val="20"/>
        </w:rPr>
        <w:t xml:space="preserve">. </w:t>
      </w:r>
      <w:r w:rsidR="00F14047" w:rsidRPr="00DF31E9">
        <w:rPr>
          <w:rFonts w:ascii="Arial" w:hAnsi="Arial" w:cs="Arial"/>
          <w:sz w:val="20"/>
          <w:szCs w:val="20"/>
        </w:rPr>
        <w:t xml:space="preserve">Feel free to comment here about </w:t>
      </w:r>
      <w:r w:rsidR="00F92BFE" w:rsidRPr="00DF31E9">
        <w:rPr>
          <w:rFonts w:ascii="Arial" w:hAnsi="Arial" w:cs="Arial"/>
          <w:sz w:val="20"/>
          <w:szCs w:val="20"/>
        </w:rPr>
        <w:t>your school board</w:t>
      </w:r>
      <w:r w:rsidR="00880653" w:rsidRPr="00DF31E9">
        <w:rPr>
          <w:rFonts w:ascii="Arial" w:hAnsi="Arial" w:cs="Arial"/>
          <w:sz w:val="20"/>
          <w:szCs w:val="20"/>
        </w:rPr>
        <w:t xml:space="preserve">.  </w:t>
      </w:r>
      <w:r w:rsidR="00F14047" w:rsidRPr="00031602">
        <w:rPr>
          <w:rFonts w:ascii="Arial" w:hAnsi="Arial" w:cs="Arial"/>
          <w:b/>
          <w:bCs/>
          <w:sz w:val="20"/>
          <w:szCs w:val="20"/>
        </w:rPr>
        <w:t>(Open</w:t>
      </w:r>
      <w:r w:rsidR="009C55F3" w:rsidRPr="00031602">
        <w:rPr>
          <w:rFonts w:ascii="Arial" w:hAnsi="Arial" w:cs="Arial"/>
          <w:b/>
          <w:bCs/>
          <w:sz w:val="20"/>
          <w:szCs w:val="20"/>
        </w:rPr>
        <w:t>, optional</w:t>
      </w:r>
      <w:r w:rsidR="00F14047" w:rsidRPr="00031602">
        <w:rPr>
          <w:rFonts w:ascii="Arial" w:hAnsi="Arial" w:cs="Arial"/>
          <w:b/>
          <w:bCs/>
          <w:sz w:val="20"/>
          <w:szCs w:val="20"/>
        </w:rPr>
        <w:t>)</w:t>
      </w:r>
      <w:r>
        <w:rPr>
          <w:rFonts w:ascii="Arial" w:hAnsi="Arial" w:cs="Arial"/>
          <w:b/>
          <w:bCs/>
          <w:sz w:val="20"/>
          <w:szCs w:val="20"/>
        </w:rPr>
        <w:t xml:space="preserve"> </w:t>
      </w:r>
      <w:r w:rsidRPr="00D03286">
        <w:rPr>
          <w:rFonts w:ascii="Arial" w:hAnsi="Arial" w:cs="Arial"/>
          <w:b/>
          <w:bCs/>
          <w:i/>
          <w:iCs/>
          <w:sz w:val="20"/>
          <w:szCs w:val="20"/>
        </w:rPr>
        <w:t>Please see separate verbatim file</w:t>
      </w:r>
      <w:r w:rsidR="00F64F84">
        <w:rPr>
          <w:rFonts w:ascii="Arial" w:hAnsi="Arial" w:cs="Arial"/>
          <w:b/>
          <w:bCs/>
          <w:i/>
          <w:iCs/>
          <w:sz w:val="20"/>
          <w:szCs w:val="20"/>
        </w:rPr>
        <w:t>.</w:t>
      </w:r>
    </w:p>
    <w:p w14:paraId="0AE5F22B" w14:textId="328820C8" w:rsidR="009E301D" w:rsidRPr="00DF31E9" w:rsidRDefault="009E301D" w:rsidP="009C55F3">
      <w:pPr>
        <w:pStyle w:val="ListParagraph"/>
        <w:spacing w:after="0" w:line="240" w:lineRule="auto"/>
        <w:ind w:left="360"/>
        <w:rPr>
          <w:rFonts w:ascii="Arial" w:hAnsi="Arial" w:cs="Arial"/>
          <w:sz w:val="20"/>
          <w:szCs w:val="20"/>
        </w:rPr>
      </w:pPr>
    </w:p>
    <w:p w14:paraId="0EFEA03C" w14:textId="77777777" w:rsidR="00CF3DE1" w:rsidRPr="00D03286" w:rsidRDefault="009E301D" w:rsidP="00D03286">
      <w:pPr>
        <w:pStyle w:val="ListParagraph"/>
        <w:numPr>
          <w:ilvl w:val="0"/>
          <w:numId w:val="26"/>
        </w:numPr>
        <w:spacing w:after="0" w:line="240" w:lineRule="auto"/>
        <w:rPr>
          <w:rFonts w:ascii="Arial" w:hAnsi="Arial" w:cs="Arial"/>
          <w:b/>
          <w:bCs/>
          <w:sz w:val="20"/>
          <w:szCs w:val="20"/>
        </w:rPr>
      </w:pPr>
      <w:r w:rsidRPr="00D03286">
        <w:rPr>
          <w:rFonts w:ascii="Arial" w:hAnsi="Arial" w:cs="Arial"/>
          <w:sz w:val="20"/>
          <w:szCs w:val="20"/>
        </w:rPr>
        <w:t xml:space="preserve">Are you a parent or parent-figure taking care of a child under the age of 18?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1152"/>
      </w:tblGrid>
      <w:tr w:rsidR="00CF3DE1" w:rsidRPr="00686590" w14:paraId="5028AB5B" w14:textId="77777777" w:rsidTr="0019243F">
        <w:trPr>
          <w:jc w:val="center"/>
        </w:trPr>
        <w:tc>
          <w:tcPr>
            <w:tcW w:w="3852" w:type="dxa"/>
            <w:shd w:val="clear" w:color="auto" w:fill="0084AC"/>
            <w:vAlign w:val="bottom"/>
          </w:tcPr>
          <w:p w14:paraId="3E12AA5F" w14:textId="77777777" w:rsidR="00CF3DE1" w:rsidRPr="00686590" w:rsidRDefault="00CF3DE1" w:rsidP="0019243F">
            <w:pPr>
              <w:spacing w:after="0" w:line="240" w:lineRule="auto"/>
              <w:rPr>
                <w:rFonts w:ascii="Arial" w:eastAsia="Calibri" w:hAnsi="Arial" w:cs="Arial"/>
                <w:b/>
                <w:color w:val="FFFFFF" w:themeColor="background1"/>
                <w:sz w:val="20"/>
                <w:szCs w:val="20"/>
              </w:rPr>
            </w:pPr>
            <w:r w:rsidRPr="00686590">
              <w:rPr>
                <w:rFonts w:ascii="Arial" w:eastAsia="Calibri" w:hAnsi="Arial" w:cs="Arial"/>
                <w:b/>
                <w:color w:val="FFFFFF" w:themeColor="background1"/>
                <w:sz w:val="20"/>
                <w:szCs w:val="20"/>
              </w:rPr>
              <w:t>Response Category</w:t>
            </w:r>
          </w:p>
        </w:tc>
        <w:tc>
          <w:tcPr>
            <w:tcW w:w="1152" w:type="dxa"/>
            <w:shd w:val="clear" w:color="auto" w:fill="0084AC"/>
            <w:vAlign w:val="center"/>
          </w:tcPr>
          <w:p w14:paraId="6D1EC2EB" w14:textId="7A6F0BB0" w:rsidR="00CF3DE1" w:rsidRPr="00686590" w:rsidRDefault="008E6BCB" w:rsidP="0019243F">
            <w:pPr>
              <w:spacing w:after="0" w:line="240" w:lineRule="auto"/>
              <w:jc w:val="center"/>
              <w:rPr>
                <w:rFonts w:ascii="Arial" w:eastAsia="Calibri" w:hAnsi="Arial" w:cs="Arial"/>
                <w:b/>
                <w:color w:val="FFFFFF" w:themeColor="background1"/>
                <w:sz w:val="20"/>
                <w:szCs w:val="20"/>
              </w:rPr>
            </w:pPr>
            <w:r>
              <w:rPr>
                <w:rFonts w:ascii="Arial" w:eastAsia="Calibri" w:hAnsi="Arial" w:cs="Arial"/>
                <w:b/>
                <w:i/>
                <w:color w:val="FFFFFF" w:themeColor="background1"/>
                <w:sz w:val="20"/>
                <w:szCs w:val="20"/>
              </w:rPr>
              <w:t>N</w:t>
            </w:r>
            <w:r w:rsidRPr="00686590">
              <w:rPr>
                <w:rFonts w:ascii="Arial" w:eastAsia="Calibri" w:hAnsi="Arial" w:cs="Arial"/>
                <w:b/>
                <w:color w:val="FFFFFF" w:themeColor="background1"/>
                <w:sz w:val="20"/>
                <w:szCs w:val="20"/>
              </w:rPr>
              <w:t xml:space="preserve"> </w:t>
            </w:r>
            <w:r w:rsidR="00CF3DE1" w:rsidRPr="00686590">
              <w:rPr>
                <w:rFonts w:ascii="Arial" w:eastAsia="Calibri" w:hAnsi="Arial" w:cs="Arial"/>
                <w:b/>
                <w:color w:val="FFFFFF" w:themeColor="background1"/>
                <w:sz w:val="20"/>
                <w:szCs w:val="20"/>
              </w:rPr>
              <w:t>=</w:t>
            </w:r>
            <w:r w:rsidR="00BB1404">
              <w:rPr>
                <w:rFonts w:ascii="Arial" w:eastAsia="Calibri" w:hAnsi="Arial" w:cs="Arial"/>
                <w:b/>
                <w:color w:val="FFFFFF" w:themeColor="background1"/>
                <w:sz w:val="20"/>
                <w:szCs w:val="20"/>
              </w:rPr>
              <w:t>1,563</w:t>
            </w:r>
          </w:p>
        </w:tc>
      </w:tr>
      <w:tr w:rsidR="00CF3DE1" w:rsidRPr="00686590" w14:paraId="601E8AA4" w14:textId="77777777" w:rsidTr="0019243F">
        <w:trPr>
          <w:jc w:val="center"/>
        </w:trPr>
        <w:tc>
          <w:tcPr>
            <w:tcW w:w="3852" w:type="dxa"/>
            <w:vAlign w:val="center"/>
          </w:tcPr>
          <w:p w14:paraId="434290CF" w14:textId="50BEF3AC" w:rsidR="00CF3DE1" w:rsidRPr="00686590" w:rsidRDefault="00CF3DE1" w:rsidP="0019243F">
            <w:pPr>
              <w:spacing w:after="0" w:line="240" w:lineRule="auto"/>
              <w:rPr>
                <w:rFonts w:ascii="Arial" w:eastAsia="Calibri" w:hAnsi="Arial" w:cs="Arial"/>
                <w:sz w:val="20"/>
                <w:szCs w:val="20"/>
              </w:rPr>
            </w:pPr>
            <w:r>
              <w:rPr>
                <w:rFonts w:ascii="Arial" w:eastAsia="Calibri" w:hAnsi="Arial" w:cs="Arial"/>
                <w:sz w:val="20"/>
                <w:szCs w:val="20"/>
              </w:rPr>
              <w:t>Yes</w:t>
            </w:r>
          </w:p>
        </w:tc>
        <w:tc>
          <w:tcPr>
            <w:tcW w:w="1152" w:type="dxa"/>
            <w:vAlign w:val="center"/>
          </w:tcPr>
          <w:p w14:paraId="6BBA2B5D" w14:textId="360E939A" w:rsidR="00CF3DE1" w:rsidRPr="00686590" w:rsidRDefault="00BB1404" w:rsidP="0019243F">
            <w:pPr>
              <w:spacing w:after="0" w:line="240" w:lineRule="auto"/>
              <w:jc w:val="center"/>
              <w:rPr>
                <w:rFonts w:ascii="Arial" w:eastAsia="Calibri" w:hAnsi="Arial" w:cs="Arial"/>
                <w:sz w:val="20"/>
                <w:szCs w:val="20"/>
              </w:rPr>
            </w:pPr>
            <w:r>
              <w:rPr>
                <w:rFonts w:ascii="Arial" w:eastAsia="Calibri" w:hAnsi="Arial" w:cs="Arial"/>
                <w:sz w:val="20"/>
                <w:szCs w:val="20"/>
              </w:rPr>
              <w:t>27%</w:t>
            </w:r>
          </w:p>
        </w:tc>
      </w:tr>
      <w:tr w:rsidR="00CF3DE1" w:rsidRPr="00686590" w14:paraId="722DCF89" w14:textId="77777777" w:rsidTr="0019243F">
        <w:trPr>
          <w:jc w:val="center"/>
        </w:trPr>
        <w:tc>
          <w:tcPr>
            <w:tcW w:w="3852" w:type="dxa"/>
            <w:vAlign w:val="center"/>
          </w:tcPr>
          <w:p w14:paraId="7DF820CE" w14:textId="5FCAD19C" w:rsidR="00CF3DE1" w:rsidRPr="00686590" w:rsidRDefault="00CF3DE1" w:rsidP="0019243F">
            <w:pPr>
              <w:spacing w:after="0" w:line="240" w:lineRule="auto"/>
              <w:rPr>
                <w:rFonts w:ascii="Arial" w:eastAsia="Calibri" w:hAnsi="Arial" w:cs="Arial"/>
                <w:sz w:val="20"/>
                <w:szCs w:val="20"/>
              </w:rPr>
            </w:pPr>
            <w:r>
              <w:rPr>
                <w:rFonts w:ascii="Arial" w:eastAsia="Calibri" w:hAnsi="Arial" w:cs="Arial"/>
                <w:sz w:val="20"/>
                <w:szCs w:val="20"/>
              </w:rPr>
              <w:t>No</w:t>
            </w:r>
          </w:p>
        </w:tc>
        <w:tc>
          <w:tcPr>
            <w:tcW w:w="1152" w:type="dxa"/>
            <w:vAlign w:val="center"/>
          </w:tcPr>
          <w:p w14:paraId="330F6F4E" w14:textId="5177D78D" w:rsidR="00CF3DE1" w:rsidRPr="00686590" w:rsidRDefault="00BB1404" w:rsidP="0019243F">
            <w:pPr>
              <w:spacing w:after="0" w:line="240" w:lineRule="auto"/>
              <w:jc w:val="center"/>
              <w:rPr>
                <w:rFonts w:ascii="Arial" w:eastAsia="Calibri" w:hAnsi="Arial" w:cs="Arial"/>
                <w:sz w:val="20"/>
                <w:szCs w:val="20"/>
              </w:rPr>
            </w:pPr>
            <w:r>
              <w:rPr>
                <w:rFonts w:ascii="Arial" w:eastAsia="Calibri" w:hAnsi="Arial" w:cs="Arial"/>
                <w:sz w:val="20"/>
                <w:szCs w:val="20"/>
              </w:rPr>
              <w:t>73%</w:t>
            </w:r>
          </w:p>
        </w:tc>
      </w:tr>
    </w:tbl>
    <w:p w14:paraId="4CEE14BB" w14:textId="77777777" w:rsidR="00CF3DE1" w:rsidRPr="00CF3DE1" w:rsidRDefault="00CF3DE1" w:rsidP="00CF3DE1">
      <w:pPr>
        <w:spacing w:after="0" w:line="240" w:lineRule="auto"/>
        <w:rPr>
          <w:rFonts w:ascii="Arial" w:hAnsi="Arial" w:cs="Arial"/>
          <w:sz w:val="20"/>
          <w:szCs w:val="20"/>
        </w:rPr>
      </w:pPr>
    </w:p>
    <w:p w14:paraId="23168E04" w14:textId="6043D7CE" w:rsidR="00F624EC" w:rsidRPr="00BB1404" w:rsidRDefault="000C224A" w:rsidP="00BB1404">
      <w:pPr>
        <w:pStyle w:val="ListParagraph"/>
        <w:numPr>
          <w:ilvl w:val="0"/>
          <w:numId w:val="26"/>
        </w:numPr>
        <w:spacing w:after="0" w:line="240" w:lineRule="auto"/>
        <w:rPr>
          <w:rFonts w:ascii="Arial" w:hAnsi="Arial" w:cs="Arial"/>
          <w:b/>
          <w:bCs/>
          <w:sz w:val="20"/>
          <w:szCs w:val="20"/>
        </w:rPr>
      </w:pPr>
      <w:r w:rsidRPr="00BB1404">
        <w:rPr>
          <w:rFonts w:ascii="Arial" w:eastAsia="Times New Roman" w:hAnsi="Arial" w:cs="Arial"/>
          <w:sz w:val="20"/>
          <w:szCs w:val="20"/>
        </w:rPr>
        <w:t>D</w:t>
      </w:r>
      <w:r w:rsidR="0087036F" w:rsidRPr="00BB1404">
        <w:rPr>
          <w:rFonts w:ascii="Arial" w:eastAsia="Times New Roman" w:hAnsi="Arial" w:cs="Arial"/>
          <w:sz w:val="20"/>
          <w:szCs w:val="20"/>
        </w:rPr>
        <w:t xml:space="preserve">o you have school-age children in your household?  </w:t>
      </w:r>
      <w:r w:rsidR="00FA579D" w:rsidRPr="00BB1404">
        <w:rPr>
          <w:rFonts w:ascii="Arial" w:eastAsia="Times New Roman" w:hAnsi="Arial" w:cs="Arial"/>
          <w:sz w:val="20"/>
          <w:szCs w:val="20"/>
        </w:rPr>
        <w:t>[Yes, No</w:t>
      </w:r>
      <w:r w:rsidR="008E6BBD" w:rsidRPr="00DF31E9">
        <w:sym w:font="Wingdings" w:char="F0E0"/>
      </w:r>
      <w:r w:rsidR="001E7A57" w:rsidRPr="00BB1404">
        <w:rPr>
          <w:rFonts w:ascii="Arial" w:eastAsia="Times New Roman" w:hAnsi="Arial" w:cs="Arial"/>
          <w:sz w:val="20"/>
          <w:szCs w:val="20"/>
        </w:rPr>
        <w:t xml:space="preserve">SKIP </w:t>
      </w:r>
      <w:r w:rsidR="00887F31">
        <w:rPr>
          <w:rFonts w:ascii="Arial" w:eastAsia="Times New Roman" w:hAnsi="Arial" w:cs="Arial"/>
          <w:sz w:val="20"/>
          <w:szCs w:val="20"/>
        </w:rPr>
        <w:t xml:space="preserve">TO </w:t>
      </w:r>
      <w:r w:rsidR="001E7A57" w:rsidRPr="00BB1404">
        <w:rPr>
          <w:rFonts w:ascii="Arial" w:eastAsia="Times New Roman" w:hAnsi="Arial" w:cs="Arial"/>
          <w:sz w:val="20"/>
          <w:szCs w:val="20"/>
        </w:rPr>
        <w:t>3</w:t>
      </w:r>
      <w:r w:rsidR="00887F31">
        <w:rPr>
          <w:rFonts w:ascii="Arial" w:eastAsia="Times New Roman" w:hAnsi="Arial" w:cs="Arial"/>
          <w:sz w:val="20"/>
          <w:szCs w:val="20"/>
        </w:rPr>
        <w:t>3</w:t>
      </w:r>
      <w:r w:rsidR="00FA579D" w:rsidRPr="00BB1404">
        <w:rPr>
          <w:rFonts w:ascii="Arial" w:eastAsia="Times New Roman" w:hAnsi="Arial" w:cs="Arial"/>
          <w:sz w:val="20"/>
          <w:szCs w:val="20"/>
        </w:rPr>
        <w:t>]</w:t>
      </w:r>
      <w:r w:rsidR="001E7A57" w:rsidRPr="00BB1404">
        <w:rPr>
          <w:rFonts w:ascii="Arial" w:eastAsia="Times New Roman" w:hAnsi="Arial" w:cs="Arial"/>
          <w:sz w:val="20"/>
          <w:szCs w:val="20"/>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1152"/>
      </w:tblGrid>
      <w:tr w:rsidR="00CF3DE1" w:rsidRPr="00686590" w14:paraId="387DC678" w14:textId="77777777" w:rsidTr="0019243F">
        <w:trPr>
          <w:jc w:val="center"/>
        </w:trPr>
        <w:tc>
          <w:tcPr>
            <w:tcW w:w="3852" w:type="dxa"/>
            <w:shd w:val="clear" w:color="auto" w:fill="0084AC"/>
            <w:vAlign w:val="bottom"/>
          </w:tcPr>
          <w:p w14:paraId="3DBCEBCD" w14:textId="77777777" w:rsidR="00CF3DE1" w:rsidRPr="00686590" w:rsidRDefault="00CF3DE1" w:rsidP="0019243F">
            <w:pPr>
              <w:spacing w:after="0" w:line="240" w:lineRule="auto"/>
              <w:rPr>
                <w:rFonts w:ascii="Arial" w:eastAsia="Calibri" w:hAnsi="Arial" w:cs="Arial"/>
                <w:b/>
                <w:color w:val="FFFFFF" w:themeColor="background1"/>
                <w:sz w:val="20"/>
                <w:szCs w:val="20"/>
              </w:rPr>
            </w:pPr>
            <w:r w:rsidRPr="00686590">
              <w:rPr>
                <w:rFonts w:ascii="Arial" w:eastAsia="Calibri" w:hAnsi="Arial" w:cs="Arial"/>
                <w:b/>
                <w:color w:val="FFFFFF" w:themeColor="background1"/>
                <w:sz w:val="20"/>
                <w:szCs w:val="20"/>
              </w:rPr>
              <w:t>Response Category</w:t>
            </w:r>
          </w:p>
        </w:tc>
        <w:tc>
          <w:tcPr>
            <w:tcW w:w="1152" w:type="dxa"/>
            <w:shd w:val="clear" w:color="auto" w:fill="0084AC"/>
            <w:vAlign w:val="center"/>
          </w:tcPr>
          <w:p w14:paraId="13AEEB18" w14:textId="079FC9A9" w:rsidR="00CF3DE1" w:rsidRPr="00686590" w:rsidRDefault="008E6BCB" w:rsidP="0019243F">
            <w:pPr>
              <w:spacing w:after="0" w:line="240" w:lineRule="auto"/>
              <w:jc w:val="center"/>
              <w:rPr>
                <w:rFonts w:ascii="Arial" w:eastAsia="Calibri" w:hAnsi="Arial" w:cs="Arial"/>
                <w:b/>
                <w:color w:val="FFFFFF" w:themeColor="background1"/>
                <w:sz w:val="20"/>
                <w:szCs w:val="20"/>
              </w:rPr>
            </w:pPr>
            <w:r>
              <w:rPr>
                <w:rFonts w:ascii="Arial" w:eastAsia="Calibri" w:hAnsi="Arial" w:cs="Arial"/>
                <w:b/>
                <w:i/>
                <w:color w:val="FFFFFF" w:themeColor="background1"/>
                <w:sz w:val="20"/>
                <w:szCs w:val="20"/>
              </w:rPr>
              <w:t>N</w:t>
            </w:r>
            <w:r w:rsidRPr="00686590">
              <w:rPr>
                <w:rFonts w:ascii="Arial" w:eastAsia="Calibri" w:hAnsi="Arial" w:cs="Arial"/>
                <w:b/>
                <w:color w:val="FFFFFF" w:themeColor="background1"/>
                <w:sz w:val="20"/>
                <w:szCs w:val="20"/>
              </w:rPr>
              <w:t xml:space="preserve"> </w:t>
            </w:r>
            <w:r w:rsidR="00CF3DE1" w:rsidRPr="00686590">
              <w:rPr>
                <w:rFonts w:ascii="Arial" w:eastAsia="Calibri" w:hAnsi="Arial" w:cs="Arial"/>
                <w:b/>
                <w:color w:val="FFFFFF" w:themeColor="background1"/>
                <w:sz w:val="20"/>
                <w:szCs w:val="20"/>
              </w:rPr>
              <w:t>=</w:t>
            </w:r>
            <w:r w:rsidR="00BB1404">
              <w:rPr>
                <w:rFonts w:ascii="Arial" w:eastAsia="Calibri" w:hAnsi="Arial" w:cs="Arial"/>
                <w:b/>
                <w:color w:val="FFFFFF" w:themeColor="background1"/>
                <w:sz w:val="20"/>
                <w:szCs w:val="20"/>
              </w:rPr>
              <w:t>1,563</w:t>
            </w:r>
          </w:p>
        </w:tc>
      </w:tr>
      <w:tr w:rsidR="00CF3DE1" w:rsidRPr="00686590" w14:paraId="4118AD62" w14:textId="77777777" w:rsidTr="0019243F">
        <w:trPr>
          <w:jc w:val="center"/>
        </w:trPr>
        <w:tc>
          <w:tcPr>
            <w:tcW w:w="3852" w:type="dxa"/>
            <w:vAlign w:val="center"/>
          </w:tcPr>
          <w:p w14:paraId="4C33BFC3" w14:textId="77777777" w:rsidR="00CF3DE1" w:rsidRPr="00686590" w:rsidRDefault="00CF3DE1" w:rsidP="0019243F">
            <w:pPr>
              <w:spacing w:after="0" w:line="240" w:lineRule="auto"/>
              <w:rPr>
                <w:rFonts w:ascii="Arial" w:eastAsia="Calibri" w:hAnsi="Arial" w:cs="Arial"/>
                <w:sz w:val="20"/>
                <w:szCs w:val="20"/>
              </w:rPr>
            </w:pPr>
            <w:r>
              <w:rPr>
                <w:rFonts w:ascii="Arial" w:eastAsia="Calibri" w:hAnsi="Arial" w:cs="Arial"/>
                <w:sz w:val="20"/>
                <w:szCs w:val="20"/>
              </w:rPr>
              <w:t>Yes</w:t>
            </w:r>
          </w:p>
        </w:tc>
        <w:tc>
          <w:tcPr>
            <w:tcW w:w="1152" w:type="dxa"/>
            <w:vAlign w:val="center"/>
          </w:tcPr>
          <w:p w14:paraId="78507154" w14:textId="1717CE90" w:rsidR="00CF3DE1" w:rsidRPr="00686590" w:rsidRDefault="00BB1404" w:rsidP="0019243F">
            <w:pPr>
              <w:spacing w:after="0" w:line="240" w:lineRule="auto"/>
              <w:jc w:val="center"/>
              <w:rPr>
                <w:rFonts w:ascii="Arial" w:eastAsia="Calibri" w:hAnsi="Arial" w:cs="Arial"/>
                <w:sz w:val="20"/>
                <w:szCs w:val="20"/>
              </w:rPr>
            </w:pPr>
            <w:r>
              <w:rPr>
                <w:rFonts w:ascii="Arial" w:eastAsia="Calibri" w:hAnsi="Arial" w:cs="Arial"/>
                <w:sz w:val="20"/>
                <w:szCs w:val="20"/>
              </w:rPr>
              <w:t>27%</w:t>
            </w:r>
          </w:p>
        </w:tc>
      </w:tr>
      <w:tr w:rsidR="00CF3DE1" w:rsidRPr="00686590" w14:paraId="15AC985B" w14:textId="77777777" w:rsidTr="0019243F">
        <w:trPr>
          <w:jc w:val="center"/>
        </w:trPr>
        <w:tc>
          <w:tcPr>
            <w:tcW w:w="3852" w:type="dxa"/>
            <w:vAlign w:val="center"/>
          </w:tcPr>
          <w:p w14:paraId="6AC06AD5" w14:textId="77777777" w:rsidR="00CF3DE1" w:rsidRPr="00686590" w:rsidRDefault="00CF3DE1" w:rsidP="0019243F">
            <w:pPr>
              <w:spacing w:after="0" w:line="240" w:lineRule="auto"/>
              <w:rPr>
                <w:rFonts w:ascii="Arial" w:eastAsia="Calibri" w:hAnsi="Arial" w:cs="Arial"/>
                <w:sz w:val="20"/>
                <w:szCs w:val="20"/>
              </w:rPr>
            </w:pPr>
            <w:r>
              <w:rPr>
                <w:rFonts w:ascii="Arial" w:eastAsia="Calibri" w:hAnsi="Arial" w:cs="Arial"/>
                <w:sz w:val="20"/>
                <w:szCs w:val="20"/>
              </w:rPr>
              <w:t>No</w:t>
            </w:r>
          </w:p>
        </w:tc>
        <w:tc>
          <w:tcPr>
            <w:tcW w:w="1152" w:type="dxa"/>
            <w:vAlign w:val="center"/>
          </w:tcPr>
          <w:p w14:paraId="72CF4C3C" w14:textId="2B74E89A" w:rsidR="00CF3DE1" w:rsidRPr="00686590" w:rsidRDefault="00BB1404" w:rsidP="0019243F">
            <w:pPr>
              <w:spacing w:after="0" w:line="240" w:lineRule="auto"/>
              <w:jc w:val="center"/>
              <w:rPr>
                <w:rFonts w:ascii="Arial" w:eastAsia="Calibri" w:hAnsi="Arial" w:cs="Arial"/>
                <w:sz w:val="20"/>
                <w:szCs w:val="20"/>
              </w:rPr>
            </w:pPr>
            <w:r>
              <w:rPr>
                <w:rFonts w:ascii="Arial" w:eastAsia="Calibri" w:hAnsi="Arial" w:cs="Arial"/>
                <w:sz w:val="20"/>
                <w:szCs w:val="20"/>
              </w:rPr>
              <w:t>73%</w:t>
            </w:r>
          </w:p>
        </w:tc>
      </w:tr>
    </w:tbl>
    <w:p w14:paraId="05AD856B" w14:textId="4F7B06B3" w:rsidR="00A20311" w:rsidRPr="00DF31E9" w:rsidRDefault="00A20311" w:rsidP="008A1E2B">
      <w:pPr>
        <w:spacing w:after="0" w:line="240" w:lineRule="auto"/>
        <w:rPr>
          <w:rFonts w:ascii="Arial" w:hAnsi="Arial" w:cs="Arial"/>
          <w:sz w:val="20"/>
          <w:szCs w:val="20"/>
        </w:rPr>
      </w:pPr>
    </w:p>
    <w:p w14:paraId="347AD22F" w14:textId="33880B23" w:rsidR="0087036F" w:rsidRPr="00DF31E9" w:rsidRDefault="0087036F" w:rsidP="00043E40">
      <w:pPr>
        <w:spacing w:after="0"/>
        <w:rPr>
          <w:rFonts w:ascii="Arial" w:hAnsi="Arial" w:cs="Arial"/>
          <w:sz w:val="20"/>
          <w:szCs w:val="20"/>
        </w:rPr>
      </w:pPr>
    </w:p>
    <w:p w14:paraId="3FEF1B51" w14:textId="732FC568" w:rsidR="008B7E41" w:rsidRPr="00D54F47" w:rsidRDefault="00D54F47" w:rsidP="00D54F47">
      <w:pPr>
        <w:spacing w:after="0" w:line="240" w:lineRule="auto"/>
        <w:rPr>
          <w:rFonts w:ascii="Arial" w:hAnsi="Arial" w:cs="Arial"/>
          <w:i/>
          <w:iCs/>
          <w:sz w:val="20"/>
          <w:szCs w:val="20"/>
        </w:rPr>
      </w:pPr>
      <w:r>
        <w:rPr>
          <w:rFonts w:ascii="Arial" w:hAnsi="Arial" w:cs="Arial"/>
          <w:sz w:val="20"/>
          <w:szCs w:val="20"/>
        </w:rPr>
        <w:t>3</w:t>
      </w:r>
      <w:r w:rsidR="00515E68">
        <w:rPr>
          <w:rFonts w:ascii="Arial" w:hAnsi="Arial" w:cs="Arial"/>
          <w:sz w:val="20"/>
          <w:szCs w:val="20"/>
        </w:rPr>
        <w:t>2</w:t>
      </w:r>
      <w:r>
        <w:rPr>
          <w:rFonts w:ascii="Arial" w:hAnsi="Arial" w:cs="Arial"/>
          <w:sz w:val="20"/>
          <w:szCs w:val="20"/>
        </w:rPr>
        <w:t>a.</w:t>
      </w:r>
      <w:r w:rsidR="003F681F" w:rsidRPr="00D54F47">
        <w:rPr>
          <w:rFonts w:ascii="Arial" w:hAnsi="Arial" w:cs="Arial"/>
          <w:sz w:val="20"/>
          <w:szCs w:val="20"/>
        </w:rPr>
        <w:t xml:space="preserve">Please feel free to leave any comments about </w:t>
      </w:r>
      <w:r w:rsidR="004243B2" w:rsidRPr="00D54F47">
        <w:rPr>
          <w:rFonts w:ascii="Arial" w:hAnsi="Arial" w:cs="Arial"/>
          <w:sz w:val="20"/>
          <w:szCs w:val="20"/>
          <w:u w:val="single"/>
        </w:rPr>
        <w:t>the topics covered in this</w:t>
      </w:r>
      <w:r w:rsidR="004243B2" w:rsidRPr="00D54F47">
        <w:rPr>
          <w:rFonts w:ascii="Arial" w:hAnsi="Arial" w:cs="Arial"/>
          <w:sz w:val="20"/>
          <w:szCs w:val="20"/>
        </w:rPr>
        <w:t xml:space="preserve"> </w:t>
      </w:r>
      <w:r w:rsidR="003F681F" w:rsidRPr="00D54F47">
        <w:rPr>
          <w:rFonts w:ascii="Arial" w:hAnsi="Arial" w:cs="Arial"/>
          <w:sz w:val="20"/>
          <w:szCs w:val="20"/>
        </w:rPr>
        <w:t xml:space="preserve">survey. </w:t>
      </w:r>
      <w:r w:rsidR="003F681F" w:rsidRPr="00D54F47">
        <w:rPr>
          <w:rFonts w:ascii="Arial" w:hAnsi="Arial" w:cs="Arial"/>
          <w:b/>
          <w:bCs/>
          <w:sz w:val="20"/>
          <w:szCs w:val="20"/>
        </w:rPr>
        <w:t>[Open, optional]</w:t>
      </w:r>
      <w:r>
        <w:rPr>
          <w:rFonts w:ascii="Arial" w:hAnsi="Arial" w:cs="Arial"/>
          <w:b/>
          <w:bCs/>
          <w:sz w:val="20"/>
          <w:szCs w:val="20"/>
        </w:rPr>
        <w:t xml:space="preserve"> </w:t>
      </w:r>
      <w:r w:rsidRPr="00D54F47">
        <w:rPr>
          <w:rFonts w:ascii="Arial" w:hAnsi="Arial" w:cs="Arial"/>
          <w:b/>
          <w:bCs/>
          <w:i/>
          <w:iCs/>
          <w:sz w:val="20"/>
          <w:szCs w:val="20"/>
        </w:rPr>
        <w:t>Please see separate verbatim file</w:t>
      </w:r>
      <w:r w:rsidR="00B303C0">
        <w:rPr>
          <w:rFonts w:ascii="Arial" w:hAnsi="Arial" w:cs="Arial"/>
          <w:b/>
          <w:bCs/>
          <w:i/>
          <w:iCs/>
          <w:sz w:val="20"/>
          <w:szCs w:val="20"/>
        </w:rPr>
        <w:t>.</w:t>
      </w:r>
    </w:p>
    <w:p w14:paraId="51F71C31" w14:textId="77777777" w:rsidR="008B7E41" w:rsidRPr="00DF31E9" w:rsidRDefault="008B7E41" w:rsidP="006447BC">
      <w:pPr>
        <w:spacing w:after="0" w:line="240" w:lineRule="auto"/>
        <w:rPr>
          <w:rFonts w:ascii="Arial" w:hAnsi="Arial" w:cs="Arial"/>
          <w:sz w:val="20"/>
          <w:szCs w:val="20"/>
        </w:rPr>
      </w:pPr>
    </w:p>
    <w:p w14:paraId="724AD4BE" w14:textId="76E234F5" w:rsidR="0087036F" w:rsidRPr="00DF31E9" w:rsidRDefault="0087036F" w:rsidP="006447BC">
      <w:pPr>
        <w:spacing w:after="0" w:line="240" w:lineRule="auto"/>
        <w:rPr>
          <w:rFonts w:ascii="Arial" w:hAnsi="Arial" w:cs="Arial"/>
          <w:sz w:val="20"/>
          <w:szCs w:val="20"/>
        </w:rPr>
      </w:pPr>
    </w:p>
    <w:p w14:paraId="68CBE660" w14:textId="77777777" w:rsidR="004E4AAC" w:rsidRDefault="004E4AAC">
      <w:pPr>
        <w:rPr>
          <w:rFonts w:ascii="Arial" w:hAnsi="Arial" w:cs="Arial"/>
          <w:b/>
          <w:bCs/>
          <w:color w:val="0084AC"/>
          <w:sz w:val="20"/>
          <w:szCs w:val="20"/>
        </w:rPr>
      </w:pPr>
      <w:r>
        <w:rPr>
          <w:rFonts w:ascii="Arial" w:hAnsi="Arial" w:cs="Arial"/>
          <w:b/>
          <w:bCs/>
          <w:color w:val="0084AC"/>
          <w:sz w:val="20"/>
          <w:szCs w:val="20"/>
        </w:rPr>
        <w:br w:type="page"/>
      </w:r>
    </w:p>
    <w:p w14:paraId="7E3F352D" w14:textId="053F4F25" w:rsidR="003353CD" w:rsidRPr="00D0628B" w:rsidRDefault="003353CD" w:rsidP="003353CD">
      <w:pPr>
        <w:autoSpaceDE w:val="0"/>
        <w:autoSpaceDN w:val="0"/>
        <w:adjustRightInd w:val="0"/>
        <w:rPr>
          <w:rFonts w:ascii="Arial" w:hAnsi="Arial" w:cs="Arial"/>
          <w:b/>
          <w:bCs/>
          <w:color w:val="0084AC"/>
          <w:sz w:val="20"/>
          <w:szCs w:val="20"/>
        </w:rPr>
      </w:pPr>
      <w:r w:rsidRPr="00D0628B">
        <w:rPr>
          <w:rFonts w:ascii="Arial" w:hAnsi="Arial" w:cs="Arial"/>
          <w:b/>
          <w:bCs/>
          <w:color w:val="0084AC"/>
          <w:sz w:val="20"/>
          <w:szCs w:val="20"/>
        </w:rPr>
        <w:lastRenderedPageBreak/>
        <w:t>DEMOGRAPHICS</w:t>
      </w:r>
    </w:p>
    <w:p w14:paraId="30BFDE86" w14:textId="2787278F" w:rsidR="003353CD" w:rsidRPr="00DF31E9" w:rsidRDefault="003353CD" w:rsidP="004A4A82">
      <w:pPr>
        <w:rPr>
          <w:rFonts w:ascii="Arial" w:hAnsi="Arial" w:cs="Arial"/>
          <w:color w:val="000000"/>
          <w:sz w:val="20"/>
          <w:szCs w:val="20"/>
        </w:rPr>
      </w:pPr>
      <w:r w:rsidRPr="00DF31E9">
        <w:rPr>
          <w:rFonts w:ascii="Arial" w:hAnsi="Arial" w:cs="Arial"/>
          <w:color w:val="000000"/>
          <w:sz w:val="20"/>
          <w:szCs w:val="20"/>
        </w:rPr>
        <w:t>These questions ensure our sample is representative of the population. This information is used for no other purpose.</w:t>
      </w:r>
    </w:p>
    <w:p w14:paraId="3E158E96" w14:textId="00573F54" w:rsidR="00A208DF" w:rsidRPr="009F5017" w:rsidRDefault="00BE5D13" w:rsidP="00515E68">
      <w:pPr>
        <w:pStyle w:val="ListParagraph"/>
        <w:numPr>
          <w:ilvl w:val="0"/>
          <w:numId w:val="26"/>
        </w:numPr>
        <w:spacing w:after="0"/>
        <w:textAlignment w:val="baseline"/>
        <w:rPr>
          <w:rFonts w:ascii="Arial" w:hAnsi="Arial" w:cs="Arial"/>
          <w:color w:val="000000"/>
          <w:sz w:val="20"/>
          <w:szCs w:val="20"/>
        </w:rPr>
      </w:pPr>
      <w:r>
        <w:rPr>
          <w:rFonts w:ascii="Arial" w:hAnsi="Arial" w:cs="Arial"/>
          <w:color w:val="000000"/>
          <w:sz w:val="20"/>
          <w:szCs w:val="20"/>
        </w:rPr>
        <w:t>Age</w:t>
      </w:r>
      <w:r w:rsidR="009F5017">
        <w:rPr>
          <w:rFonts w:ascii="Arial" w:hAnsi="Arial" w:cs="Arial"/>
          <w:color w:val="000000"/>
          <w:sz w:val="20"/>
          <w:szCs w:val="20"/>
        </w:rPr>
        <w:t>:</w:t>
      </w:r>
    </w:p>
    <w:tbl>
      <w:tblPr>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A208DF" w:rsidRPr="00686590" w14:paraId="42F64061"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4C82FAB8" w14:textId="77777777" w:rsidR="00A208DF" w:rsidRPr="00686590" w:rsidRDefault="00A208DF" w:rsidP="0019243F">
            <w:pPr>
              <w:spacing w:after="0" w:line="240" w:lineRule="auto"/>
              <w:rPr>
                <w:rFonts w:ascii="Arial" w:eastAsia="Arial" w:hAnsi="Arial" w:cs="Arial"/>
                <w:color w:val="FFFFFF"/>
                <w:sz w:val="20"/>
                <w:szCs w:val="20"/>
              </w:rPr>
            </w:pPr>
            <w:r w:rsidRPr="00686590">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57D935EA" w14:textId="2A297A19" w:rsidR="00A208DF" w:rsidRPr="00686590" w:rsidRDefault="00145EDE" w:rsidP="0019243F">
            <w:pPr>
              <w:spacing w:after="0" w:line="240" w:lineRule="auto"/>
              <w:jc w:val="center"/>
              <w:rPr>
                <w:rFonts w:ascii="Arial" w:eastAsia="Arial" w:hAnsi="Arial" w:cs="Arial"/>
                <w:color w:val="FFFFFF"/>
                <w:sz w:val="20"/>
                <w:szCs w:val="20"/>
              </w:rPr>
            </w:pPr>
            <w:r>
              <w:rPr>
                <w:rFonts w:ascii="Arial" w:eastAsia="Arial" w:hAnsi="Arial" w:cs="Arial"/>
                <w:b/>
                <w:i/>
                <w:color w:val="FFFFFF"/>
                <w:sz w:val="20"/>
                <w:szCs w:val="20"/>
              </w:rPr>
              <w:t>N</w:t>
            </w:r>
            <w:r w:rsidR="00A208DF" w:rsidRPr="00686590">
              <w:rPr>
                <w:rFonts w:ascii="Arial" w:eastAsia="Arial" w:hAnsi="Arial" w:cs="Arial"/>
                <w:b/>
                <w:color w:val="FFFFFF"/>
                <w:sz w:val="20"/>
                <w:szCs w:val="20"/>
              </w:rPr>
              <w:t>=</w:t>
            </w:r>
            <w:r w:rsidR="00D54F47">
              <w:rPr>
                <w:rFonts w:ascii="Arial" w:eastAsia="Arial" w:hAnsi="Arial" w:cs="Arial"/>
                <w:b/>
                <w:color w:val="FFFFFF"/>
                <w:sz w:val="20"/>
                <w:szCs w:val="20"/>
              </w:rPr>
              <w:t>1,563</w:t>
            </w:r>
          </w:p>
        </w:tc>
      </w:tr>
      <w:tr w:rsidR="00A208DF" w:rsidRPr="00686590" w14:paraId="4EC67679"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7C109211" w14:textId="7B047BB0" w:rsidR="00A208DF" w:rsidRPr="00686590" w:rsidRDefault="00BE5D13" w:rsidP="0019243F">
            <w:pPr>
              <w:spacing w:after="0" w:line="240" w:lineRule="auto"/>
              <w:rPr>
                <w:rFonts w:ascii="Arial" w:eastAsia="Arial" w:hAnsi="Arial" w:cs="Arial"/>
                <w:sz w:val="20"/>
                <w:szCs w:val="20"/>
              </w:rPr>
            </w:pPr>
            <w:r>
              <w:rPr>
                <w:rFonts w:ascii="Arial" w:eastAsia="Arial" w:hAnsi="Arial" w:cs="Arial"/>
                <w:sz w:val="20"/>
                <w:szCs w:val="20"/>
              </w:rPr>
              <w:t>18-29</w:t>
            </w:r>
          </w:p>
        </w:tc>
        <w:tc>
          <w:tcPr>
            <w:tcW w:w="1440" w:type="dxa"/>
            <w:tcBorders>
              <w:top w:val="nil"/>
              <w:left w:val="nil"/>
              <w:bottom w:val="single" w:sz="6" w:space="0" w:color="000000"/>
              <w:right w:val="single" w:sz="6" w:space="0" w:color="000000"/>
            </w:tcBorders>
            <w:shd w:val="clear" w:color="auto" w:fill="auto"/>
            <w:vAlign w:val="center"/>
          </w:tcPr>
          <w:p w14:paraId="22C0854C" w14:textId="1C35D7C1" w:rsidR="00A208DF" w:rsidRPr="00686590" w:rsidRDefault="00BE5D13" w:rsidP="0019243F">
            <w:pPr>
              <w:spacing w:after="0" w:line="240" w:lineRule="auto"/>
              <w:jc w:val="center"/>
              <w:rPr>
                <w:rFonts w:ascii="Arial" w:eastAsia="Arial" w:hAnsi="Arial" w:cs="Arial"/>
                <w:sz w:val="20"/>
                <w:szCs w:val="20"/>
              </w:rPr>
            </w:pPr>
            <w:r>
              <w:rPr>
                <w:rFonts w:ascii="Arial" w:eastAsia="Arial" w:hAnsi="Arial" w:cs="Arial"/>
                <w:sz w:val="20"/>
                <w:szCs w:val="20"/>
              </w:rPr>
              <w:t>18%</w:t>
            </w:r>
          </w:p>
        </w:tc>
      </w:tr>
      <w:tr w:rsidR="00A208DF" w:rsidRPr="00686590" w14:paraId="2CBC9AF6"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2EBBCCD6" w14:textId="48875B6B" w:rsidR="00A208DF" w:rsidRPr="00686590" w:rsidRDefault="009625EA" w:rsidP="0019243F">
            <w:pPr>
              <w:spacing w:after="0" w:line="240" w:lineRule="auto"/>
              <w:rPr>
                <w:rFonts w:ascii="Arial" w:eastAsia="Arial" w:hAnsi="Arial" w:cs="Arial"/>
                <w:sz w:val="20"/>
                <w:szCs w:val="20"/>
              </w:rPr>
            </w:pPr>
            <w:r>
              <w:rPr>
                <w:rFonts w:ascii="Arial" w:eastAsia="Arial" w:hAnsi="Arial" w:cs="Arial"/>
                <w:sz w:val="20"/>
                <w:szCs w:val="20"/>
              </w:rPr>
              <w:t>30-44</w:t>
            </w:r>
          </w:p>
        </w:tc>
        <w:tc>
          <w:tcPr>
            <w:tcW w:w="1440" w:type="dxa"/>
            <w:tcBorders>
              <w:top w:val="nil"/>
              <w:left w:val="nil"/>
              <w:bottom w:val="single" w:sz="6" w:space="0" w:color="000000"/>
              <w:right w:val="single" w:sz="6" w:space="0" w:color="000000"/>
            </w:tcBorders>
            <w:shd w:val="clear" w:color="auto" w:fill="auto"/>
            <w:vAlign w:val="center"/>
          </w:tcPr>
          <w:p w14:paraId="75ADEF27" w14:textId="6693B9B0" w:rsidR="00A208DF" w:rsidRPr="00686590" w:rsidRDefault="009625EA" w:rsidP="0019243F">
            <w:pPr>
              <w:spacing w:after="0" w:line="240" w:lineRule="auto"/>
              <w:jc w:val="center"/>
              <w:rPr>
                <w:rFonts w:ascii="Arial" w:eastAsia="Arial" w:hAnsi="Arial" w:cs="Arial"/>
                <w:sz w:val="20"/>
                <w:szCs w:val="20"/>
              </w:rPr>
            </w:pPr>
            <w:r>
              <w:rPr>
                <w:rFonts w:ascii="Arial" w:eastAsia="Arial" w:hAnsi="Arial" w:cs="Arial"/>
                <w:sz w:val="20"/>
                <w:szCs w:val="20"/>
              </w:rPr>
              <w:t>26%</w:t>
            </w:r>
          </w:p>
        </w:tc>
      </w:tr>
      <w:tr w:rsidR="00A208DF" w:rsidRPr="00686590" w14:paraId="7CC3300C"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5A91A981" w14:textId="7176D8E1" w:rsidR="00A208DF" w:rsidRPr="00686590" w:rsidRDefault="009625EA" w:rsidP="0019243F">
            <w:pPr>
              <w:spacing w:after="0" w:line="240" w:lineRule="auto"/>
              <w:rPr>
                <w:rFonts w:ascii="Arial" w:eastAsia="Arial" w:hAnsi="Arial" w:cs="Arial"/>
                <w:sz w:val="20"/>
                <w:szCs w:val="20"/>
              </w:rPr>
            </w:pPr>
            <w:r>
              <w:rPr>
                <w:rFonts w:ascii="Arial" w:eastAsia="Arial" w:hAnsi="Arial" w:cs="Arial"/>
                <w:sz w:val="20"/>
                <w:szCs w:val="20"/>
              </w:rPr>
              <w:t>45-54</w:t>
            </w:r>
          </w:p>
        </w:tc>
        <w:tc>
          <w:tcPr>
            <w:tcW w:w="1440" w:type="dxa"/>
            <w:tcBorders>
              <w:top w:val="nil"/>
              <w:left w:val="nil"/>
              <w:bottom w:val="single" w:sz="6" w:space="0" w:color="000000"/>
              <w:right w:val="single" w:sz="6" w:space="0" w:color="000000"/>
            </w:tcBorders>
            <w:shd w:val="clear" w:color="auto" w:fill="auto"/>
            <w:vAlign w:val="center"/>
          </w:tcPr>
          <w:p w14:paraId="2120A769" w14:textId="2FBD8C11" w:rsidR="00A208DF" w:rsidRPr="00686590" w:rsidRDefault="009625EA" w:rsidP="0019243F">
            <w:pPr>
              <w:spacing w:after="0" w:line="240" w:lineRule="auto"/>
              <w:jc w:val="center"/>
              <w:rPr>
                <w:rFonts w:ascii="Arial" w:eastAsia="Arial" w:hAnsi="Arial" w:cs="Arial"/>
                <w:sz w:val="20"/>
                <w:szCs w:val="20"/>
              </w:rPr>
            </w:pPr>
            <w:r>
              <w:rPr>
                <w:rFonts w:ascii="Arial" w:eastAsia="Arial" w:hAnsi="Arial" w:cs="Arial"/>
                <w:sz w:val="20"/>
                <w:szCs w:val="20"/>
              </w:rPr>
              <w:t>13%</w:t>
            </w:r>
          </w:p>
        </w:tc>
      </w:tr>
      <w:tr w:rsidR="00A208DF" w:rsidRPr="00686590" w14:paraId="471792B2"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67173272" w14:textId="45EEBA8A" w:rsidR="00A208DF" w:rsidRPr="00686590" w:rsidRDefault="009625EA" w:rsidP="0019243F">
            <w:pPr>
              <w:spacing w:after="0" w:line="240" w:lineRule="auto"/>
              <w:rPr>
                <w:rFonts w:ascii="Arial" w:eastAsia="Arial" w:hAnsi="Arial" w:cs="Arial"/>
                <w:sz w:val="20"/>
                <w:szCs w:val="20"/>
              </w:rPr>
            </w:pPr>
            <w:r>
              <w:rPr>
                <w:rFonts w:ascii="Arial" w:eastAsia="Arial" w:hAnsi="Arial" w:cs="Arial"/>
                <w:sz w:val="20"/>
                <w:szCs w:val="20"/>
              </w:rPr>
              <w:t>55-64</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7FF72371" w14:textId="1EAFAAA6" w:rsidR="00A208DF" w:rsidRPr="00686590" w:rsidRDefault="009625EA" w:rsidP="0019243F">
            <w:pPr>
              <w:spacing w:after="0" w:line="240" w:lineRule="auto"/>
              <w:jc w:val="center"/>
              <w:rPr>
                <w:rFonts w:ascii="Arial" w:eastAsia="Arial" w:hAnsi="Arial" w:cs="Arial"/>
                <w:sz w:val="20"/>
                <w:szCs w:val="20"/>
              </w:rPr>
            </w:pPr>
            <w:r>
              <w:rPr>
                <w:rFonts w:ascii="Arial" w:eastAsia="Arial" w:hAnsi="Arial" w:cs="Arial"/>
                <w:sz w:val="20"/>
                <w:szCs w:val="20"/>
              </w:rPr>
              <w:t>18%</w:t>
            </w:r>
          </w:p>
        </w:tc>
      </w:tr>
      <w:tr w:rsidR="00A208DF" w:rsidRPr="00686590" w14:paraId="46D851E1"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6E639F30" w14:textId="79C161CA" w:rsidR="00A208DF" w:rsidRPr="00686590" w:rsidRDefault="009625EA" w:rsidP="0019243F">
            <w:pPr>
              <w:spacing w:after="0" w:line="240" w:lineRule="auto"/>
              <w:rPr>
                <w:rFonts w:ascii="Arial" w:eastAsia="Arial" w:hAnsi="Arial" w:cs="Arial"/>
                <w:sz w:val="20"/>
                <w:szCs w:val="20"/>
              </w:rPr>
            </w:pPr>
            <w:r>
              <w:rPr>
                <w:rFonts w:ascii="Arial" w:eastAsia="Arial" w:hAnsi="Arial" w:cs="Arial"/>
                <w:sz w:val="20"/>
                <w:szCs w:val="20"/>
              </w:rPr>
              <w:t>65-74</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7EDEDD2F" w14:textId="17AAF9E1" w:rsidR="00A208DF" w:rsidRPr="00686590" w:rsidRDefault="00251847" w:rsidP="0019243F">
            <w:pPr>
              <w:spacing w:after="0" w:line="240" w:lineRule="auto"/>
              <w:jc w:val="center"/>
              <w:rPr>
                <w:rFonts w:ascii="Arial" w:eastAsia="Arial" w:hAnsi="Arial" w:cs="Arial"/>
                <w:sz w:val="20"/>
                <w:szCs w:val="20"/>
              </w:rPr>
            </w:pPr>
            <w:r>
              <w:rPr>
                <w:rFonts w:ascii="Arial" w:eastAsia="Arial" w:hAnsi="Arial" w:cs="Arial"/>
                <w:sz w:val="20"/>
                <w:szCs w:val="20"/>
              </w:rPr>
              <w:t>18%</w:t>
            </w:r>
          </w:p>
        </w:tc>
      </w:tr>
      <w:tr w:rsidR="00A208DF" w:rsidRPr="00686590" w14:paraId="097FBC8B"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73C9FDAD" w14:textId="3E189EAC" w:rsidR="00A208DF" w:rsidRPr="00686590" w:rsidRDefault="00251847" w:rsidP="0019243F">
            <w:pPr>
              <w:spacing w:after="0" w:line="240" w:lineRule="auto"/>
              <w:rPr>
                <w:rFonts w:ascii="Arial" w:eastAsia="Arial" w:hAnsi="Arial" w:cs="Arial"/>
                <w:sz w:val="20"/>
                <w:szCs w:val="20"/>
              </w:rPr>
            </w:pPr>
            <w:r>
              <w:rPr>
                <w:rFonts w:ascii="Arial" w:eastAsia="Arial" w:hAnsi="Arial" w:cs="Arial"/>
                <w:sz w:val="20"/>
                <w:szCs w:val="20"/>
              </w:rPr>
              <w:t>75+</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2715C6FE" w14:textId="03C750BC" w:rsidR="00A208DF" w:rsidRPr="00686590" w:rsidRDefault="00251847" w:rsidP="0019243F">
            <w:pPr>
              <w:spacing w:after="0" w:line="240" w:lineRule="auto"/>
              <w:jc w:val="center"/>
              <w:rPr>
                <w:rFonts w:ascii="Arial" w:eastAsia="Arial" w:hAnsi="Arial" w:cs="Arial"/>
                <w:sz w:val="20"/>
                <w:szCs w:val="20"/>
              </w:rPr>
            </w:pPr>
            <w:r>
              <w:rPr>
                <w:rFonts w:ascii="Arial" w:eastAsia="Arial" w:hAnsi="Arial" w:cs="Arial"/>
                <w:sz w:val="20"/>
                <w:szCs w:val="20"/>
              </w:rPr>
              <w:t>7%</w:t>
            </w:r>
          </w:p>
        </w:tc>
      </w:tr>
    </w:tbl>
    <w:p w14:paraId="137A731A" w14:textId="6E6A0359" w:rsidR="003353CD" w:rsidRDefault="003353CD" w:rsidP="00A208DF">
      <w:pPr>
        <w:spacing w:after="0"/>
        <w:textAlignment w:val="baseline"/>
        <w:rPr>
          <w:rFonts w:ascii="Arial" w:hAnsi="Arial" w:cs="Arial"/>
          <w:color w:val="000000"/>
          <w:sz w:val="20"/>
          <w:szCs w:val="20"/>
        </w:rPr>
      </w:pPr>
    </w:p>
    <w:p w14:paraId="2FDF2F6B" w14:textId="77777777" w:rsidR="006367A3" w:rsidRPr="009F5017" w:rsidRDefault="006367A3" w:rsidP="00515E68">
      <w:pPr>
        <w:pStyle w:val="ListParagraph"/>
        <w:numPr>
          <w:ilvl w:val="0"/>
          <w:numId w:val="26"/>
        </w:numPr>
        <w:spacing w:after="0"/>
        <w:textAlignment w:val="baseline"/>
        <w:rPr>
          <w:rFonts w:ascii="Arial" w:hAnsi="Arial" w:cs="Arial"/>
          <w:color w:val="000000"/>
          <w:sz w:val="20"/>
          <w:szCs w:val="20"/>
        </w:rPr>
      </w:pPr>
      <w:r>
        <w:rPr>
          <w:rFonts w:ascii="Arial" w:hAnsi="Arial" w:cs="Arial"/>
          <w:color w:val="000000"/>
          <w:sz w:val="20"/>
          <w:szCs w:val="20"/>
        </w:rPr>
        <w:t>I describe my gender as:</w:t>
      </w:r>
    </w:p>
    <w:tbl>
      <w:tblPr>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6367A3" w:rsidRPr="00686590" w14:paraId="14E223AB"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202AD9B0" w14:textId="77777777" w:rsidR="006367A3" w:rsidRPr="00686590" w:rsidRDefault="006367A3" w:rsidP="0019243F">
            <w:pPr>
              <w:spacing w:after="0" w:line="240" w:lineRule="auto"/>
              <w:rPr>
                <w:rFonts w:ascii="Arial" w:eastAsia="Arial" w:hAnsi="Arial" w:cs="Arial"/>
                <w:color w:val="FFFFFF"/>
                <w:sz w:val="20"/>
                <w:szCs w:val="20"/>
              </w:rPr>
            </w:pPr>
            <w:r w:rsidRPr="00686590">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26EE0929" w14:textId="7D4535FF" w:rsidR="006367A3" w:rsidRPr="00686590" w:rsidRDefault="00145EDE" w:rsidP="0019243F">
            <w:pPr>
              <w:spacing w:after="0" w:line="240" w:lineRule="auto"/>
              <w:jc w:val="center"/>
              <w:rPr>
                <w:rFonts w:ascii="Arial" w:eastAsia="Arial" w:hAnsi="Arial" w:cs="Arial"/>
                <w:color w:val="FFFFFF"/>
                <w:sz w:val="20"/>
                <w:szCs w:val="20"/>
              </w:rPr>
            </w:pPr>
            <w:r>
              <w:rPr>
                <w:rFonts w:ascii="Arial" w:eastAsia="Arial" w:hAnsi="Arial" w:cs="Arial"/>
                <w:b/>
                <w:i/>
                <w:color w:val="FFFFFF"/>
                <w:sz w:val="20"/>
                <w:szCs w:val="20"/>
              </w:rPr>
              <w:t>N</w:t>
            </w:r>
            <w:r w:rsidR="006367A3" w:rsidRPr="00686590">
              <w:rPr>
                <w:rFonts w:ascii="Arial" w:eastAsia="Arial" w:hAnsi="Arial" w:cs="Arial"/>
                <w:b/>
                <w:color w:val="FFFFFF"/>
                <w:sz w:val="20"/>
                <w:szCs w:val="20"/>
              </w:rPr>
              <w:t>=</w:t>
            </w:r>
            <w:r w:rsidR="006367A3">
              <w:rPr>
                <w:rFonts w:ascii="Arial" w:eastAsia="Arial" w:hAnsi="Arial" w:cs="Arial"/>
                <w:b/>
                <w:color w:val="FFFFFF"/>
                <w:sz w:val="20"/>
                <w:szCs w:val="20"/>
              </w:rPr>
              <w:t>1,563</w:t>
            </w:r>
          </w:p>
        </w:tc>
      </w:tr>
      <w:tr w:rsidR="006367A3" w:rsidRPr="00686590" w14:paraId="23E1577D"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427F0C52" w14:textId="77777777" w:rsidR="006367A3" w:rsidRPr="00686590" w:rsidRDefault="006367A3" w:rsidP="0019243F">
            <w:pPr>
              <w:spacing w:after="0" w:line="240" w:lineRule="auto"/>
              <w:rPr>
                <w:rFonts w:ascii="Arial" w:eastAsia="Arial" w:hAnsi="Arial" w:cs="Arial"/>
                <w:sz w:val="20"/>
                <w:szCs w:val="20"/>
              </w:rPr>
            </w:pPr>
            <w:r>
              <w:rPr>
                <w:rFonts w:ascii="Arial" w:eastAsia="Arial" w:hAnsi="Arial" w:cs="Arial"/>
                <w:sz w:val="20"/>
                <w:szCs w:val="20"/>
              </w:rPr>
              <w:t>Man</w:t>
            </w:r>
          </w:p>
        </w:tc>
        <w:tc>
          <w:tcPr>
            <w:tcW w:w="1440" w:type="dxa"/>
            <w:tcBorders>
              <w:top w:val="nil"/>
              <w:left w:val="nil"/>
              <w:bottom w:val="single" w:sz="6" w:space="0" w:color="000000"/>
              <w:right w:val="single" w:sz="6" w:space="0" w:color="000000"/>
            </w:tcBorders>
            <w:shd w:val="clear" w:color="auto" w:fill="auto"/>
            <w:vAlign w:val="center"/>
          </w:tcPr>
          <w:p w14:paraId="1F087E48" w14:textId="77777777" w:rsidR="006367A3" w:rsidRPr="00686590" w:rsidRDefault="006367A3" w:rsidP="0019243F">
            <w:pPr>
              <w:spacing w:after="0" w:line="240" w:lineRule="auto"/>
              <w:jc w:val="center"/>
              <w:rPr>
                <w:rFonts w:ascii="Arial" w:eastAsia="Arial" w:hAnsi="Arial" w:cs="Arial"/>
                <w:sz w:val="20"/>
                <w:szCs w:val="20"/>
              </w:rPr>
            </w:pPr>
            <w:r>
              <w:rPr>
                <w:rFonts w:ascii="Arial" w:eastAsia="Arial" w:hAnsi="Arial" w:cs="Arial"/>
                <w:sz w:val="20"/>
                <w:szCs w:val="20"/>
              </w:rPr>
              <w:t>48%</w:t>
            </w:r>
          </w:p>
        </w:tc>
      </w:tr>
      <w:tr w:rsidR="006367A3" w:rsidRPr="00686590" w14:paraId="46EF237F"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16E62D41" w14:textId="77777777" w:rsidR="006367A3" w:rsidRPr="00686590" w:rsidRDefault="006367A3" w:rsidP="0019243F">
            <w:pPr>
              <w:spacing w:after="0" w:line="240" w:lineRule="auto"/>
              <w:rPr>
                <w:rFonts w:ascii="Arial" w:eastAsia="Arial" w:hAnsi="Arial" w:cs="Arial"/>
                <w:sz w:val="20"/>
                <w:szCs w:val="20"/>
              </w:rPr>
            </w:pPr>
            <w:r>
              <w:rPr>
                <w:rFonts w:ascii="Arial" w:eastAsia="Arial" w:hAnsi="Arial" w:cs="Arial"/>
                <w:sz w:val="20"/>
                <w:szCs w:val="20"/>
              </w:rPr>
              <w:t>Woman</w:t>
            </w:r>
          </w:p>
        </w:tc>
        <w:tc>
          <w:tcPr>
            <w:tcW w:w="1440" w:type="dxa"/>
            <w:tcBorders>
              <w:top w:val="nil"/>
              <w:left w:val="nil"/>
              <w:bottom w:val="single" w:sz="6" w:space="0" w:color="000000"/>
              <w:right w:val="single" w:sz="6" w:space="0" w:color="000000"/>
            </w:tcBorders>
            <w:shd w:val="clear" w:color="auto" w:fill="auto"/>
            <w:vAlign w:val="center"/>
          </w:tcPr>
          <w:p w14:paraId="1762DE19" w14:textId="77777777" w:rsidR="006367A3" w:rsidRPr="00686590" w:rsidRDefault="006367A3" w:rsidP="0019243F">
            <w:pPr>
              <w:spacing w:after="0" w:line="240" w:lineRule="auto"/>
              <w:jc w:val="center"/>
              <w:rPr>
                <w:rFonts w:ascii="Arial" w:eastAsia="Arial" w:hAnsi="Arial" w:cs="Arial"/>
                <w:sz w:val="20"/>
                <w:szCs w:val="20"/>
              </w:rPr>
            </w:pPr>
            <w:r>
              <w:rPr>
                <w:rFonts w:ascii="Arial" w:eastAsia="Arial" w:hAnsi="Arial" w:cs="Arial"/>
                <w:sz w:val="20"/>
                <w:szCs w:val="20"/>
              </w:rPr>
              <w:t>49%</w:t>
            </w:r>
          </w:p>
        </w:tc>
      </w:tr>
      <w:tr w:rsidR="006367A3" w:rsidRPr="00686590" w14:paraId="576B2BFF"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5F31A4BD" w14:textId="77777777" w:rsidR="006367A3" w:rsidRPr="00686590" w:rsidRDefault="006367A3" w:rsidP="0019243F">
            <w:pPr>
              <w:spacing w:after="0" w:line="240" w:lineRule="auto"/>
              <w:rPr>
                <w:rFonts w:ascii="Arial" w:eastAsia="Arial" w:hAnsi="Arial" w:cs="Arial"/>
                <w:sz w:val="20"/>
                <w:szCs w:val="20"/>
              </w:rPr>
            </w:pPr>
            <w:r>
              <w:rPr>
                <w:rFonts w:ascii="Arial" w:eastAsia="Arial" w:hAnsi="Arial" w:cs="Arial"/>
                <w:sz w:val="20"/>
                <w:szCs w:val="20"/>
              </w:rPr>
              <w:t>Non-binary or gender non-conforming</w:t>
            </w:r>
          </w:p>
        </w:tc>
        <w:tc>
          <w:tcPr>
            <w:tcW w:w="1440" w:type="dxa"/>
            <w:tcBorders>
              <w:top w:val="nil"/>
              <w:left w:val="nil"/>
              <w:bottom w:val="single" w:sz="6" w:space="0" w:color="000000"/>
              <w:right w:val="single" w:sz="6" w:space="0" w:color="000000"/>
            </w:tcBorders>
            <w:shd w:val="clear" w:color="auto" w:fill="auto"/>
            <w:vAlign w:val="center"/>
          </w:tcPr>
          <w:p w14:paraId="0E89CC31" w14:textId="77777777" w:rsidR="006367A3" w:rsidRPr="00686590" w:rsidRDefault="006367A3" w:rsidP="0019243F">
            <w:pPr>
              <w:spacing w:after="0" w:line="240" w:lineRule="auto"/>
              <w:jc w:val="center"/>
              <w:rPr>
                <w:rFonts w:ascii="Arial" w:eastAsia="Arial" w:hAnsi="Arial" w:cs="Arial"/>
                <w:sz w:val="20"/>
                <w:szCs w:val="20"/>
              </w:rPr>
            </w:pPr>
            <w:r>
              <w:rPr>
                <w:rFonts w:ascii="Arial" w:eastAsia="Arial" w:hAnsi="Arial" w:cs="Arial"/>
                <w:sz w:val="20"/>
                <w:szCs w:val="20"/>
              </w:rPr>
              <w:t>4%</w:t>
            </w:r>
          </w:p>
        </w:tc>
      </w:tr>
      <w:tr w:rsidR="006367A3" w:rsidRPr="00686590" w14:paraId="454134C3"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4583B851" w14:textId="77777777" w:rsidR="006367A3" w:rsidRPr="00686590" w:rsidRDefault="006367A3" w:rsidP="0019243F">
            <w:pPr>
              <w:spacing w:after="0" w:line="240" w:lineRule="auto"/>
              <w:rPr>
                <w:rFonts w:ascii="Arial" w:eastAsia="Arial" w:hAnsi="Arial" w:cs="Arial"/>
                <w:sz w:val="20"/>
                <w:szCs w:val="20"/>
              </w:rPr>
            </w:pPr>
            <w:r>
              <w:rPr>
                <w:rFonts w:ascii="Arial" w:eastAsia="Arial" w:hAnsi="Arial" w:cs="Arial"/>
                <w:sz w:val="20"/>
                <w:szCs w:val="20"/>
              </w:rPr>
              <w:t>Trans</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6942DDBB" w14:textId="77777777" w:rsidR="006367A3" w:rsidRPr="00686590" w:rsidRDefault="006367A3" w:rsidP="0019243F">
            <w:pPr>
              <w:spacing w:after="0" w:line="240" w:lineRule="auto"/>
              <w:jc w:val="center"/>
              <w:rPr>
                <w:rFonts w:ascii="Arial" w:eastAsia="Arial" w:hAnsi="Arial" w:cs="Arial"/>
                <w:sz w:val="20"/>
                <w:szCs w:val="20"/>
              </w:rPr>
            </w:pPr>
            <w:r>
              <w:rPr>
                <w:rFonts w:ascii="Arial" w:eastAsia="Arial" w:hAnsi="Arial" w:cs="Arial"/>
                <w:sz w:val="20"/>
                <w:szCs w:val="20"/>
              </w:rPr>
              <w:t>1%</w:t>
            </w:r>
          </w:p>
        </w:tc>
      </w:tr>
      <w:tr w:rsidR="006367A3" w:rsidRPr="00686590" w14:paraId="0B31D7FD"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7191F0E8" w14:textId="77777777" w:rsidR="006367A3" w:rsidRPr="00686590" w:rsidRDefault="006367A3" w:rsidP="0019243F">
            <w:pPr>
              <w:spacing w:after="0" w:line="240" w:lineRule="auto"/>
              <w:rPr>
                <w:rFonts w:ascii="Arial" w:eastAsia="Arial" w:hAnsi="Arial" w:cs="Arial"/>
                <w:sz w:val="20"/>
                <w:szCs w:val="20"/>
              </w:rPr>
            </w:pPr>
            <w:r>
              <w:rPr>
                <w:rFonts w:ascii="Arial" w:eastAsia="Arial" w:hAnsi="Arial" w:cs="Arial"/>
                <w:sz w:val="20"/>
                <w:szCs w:val="20"/>
              </w:rPr>
              <w:t>Other</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06D3ECD8" w14:textId="77777777" w:rsidR="006367A3" w:rsidRPr="00686590" w:rsidRDefault="006367A3" w:rsidP="0019243F">
            <w:pPr>
              <w:spacing w:after="0" w:line="240" w:lineRule="auto"/>
              <w:jc w:val="center"/>
              <w:rPr>
                <w:rFonts w:ascii="Arial" w:eastAsia="Arial" w:hAnsi="Arial" w:cs="Arial"/>
                <w:sz w:val="20"/>
                <w:szCs w:val="20"/>
              </w:rPr>
            </w:pPr>
            <w:r>
              <w:rPr>
                <w:rFonts w:ascii="Arial" w:eastAsia="Arial" w:hAnsi="Arial" w:cs="Arial"/>
                <w:sz w:val="20"/>
                <w:szCs w:val="20"/>
              </w:rPr>
              <w:t>n=4</w:t>
            </w:r>
          </w:p>
        </w:tc>
      </w:tr>
      <w:tr w:rsidR="006367A3" w:rsidRPr="00686590" w14:paraId="47734C7F"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1237BD42" w14:textId="77777777" w:rsidR="006367A3" w:rsidRPr="00686590" w:rsidRDefault="006367A3" w:rsidP="0019243F">
            <w:pPr>
              <w:spacing w:after="0" w:line="240" w:lineRule="auto"/>
              <w:rPr>
                <w:rFonts w:ascii="Arial" w:eastAsia="Arial" w:hAnsi="Arial" w:cs="Arial"/>
                <w:sz w:val="20"/>
                <w:szCs w:val="20"/>
              </w:rPr>
            </w:pPr>
            <w:r>
              <w:rPr>
                <w:rFonts w:ascii="Arial" w:eastAsia="Arial" w:hAnsi="Arial" w:cs="Arial"/>
                <w:sz w:val="20"/>
                <w:szCs w:val="20"/>
              </w:rPr>
              <w:t>I prefer not to answer</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7F64573A" w14:textId="77777777" w:rsidR="006367A3" w:rsidRPr="00686590" w:rsidRDefault="006367A3" w:rsidP="0019243F">
            <w:pPr>
              <w:spacing w:after="0" w:line="240" w:lineRule="auto"/>
              <w:jc w:val="center"/>
              <w:rPr>
                <w:rFonts w:ascii="Arial" w:eastAsia="Arial" w:hAnsi="Arial" w:cs="Arial"/>
                <w:sz w:val="20"/>
                <w:szCs w:val="20"/>
              </w:rPr>
            </w:pPr>
            <w:r>
              <w:rPr>
                <w:rFonts w:ascii="Arial" w:eastAsia="Arial" w:hAnsi="Arial" w:cs="Arial"/>
                <w:sz w:val="20"/>
                <w:szCs w:val="20"/>
              </w:rPr>
              <w:t>n=2</w:t>
            </w:r>
          </w:p>
        </w:tc>
      </w:tr>
    </w:tbl>
    <w:p w14:paraId="4DD64343" w14:textId="77777777" w:rsidR="006367A3" w:rsidRDefault="006367A3" w:rsidP="00A208DF">
      <w:pPr>
        <w:spacing w:after="0"/>
        <w:textAlignment w:val="baseline"/>
        <w:rPr>
          <w:rFonts w:ascii="Arial" w:hAnsi="Arial" w:cs="Arial"/>
          <w:color w:val="000000"/>
          <w:sz w:val="20"/>
          <w:szCs w:val="20"/>
        </w:rPr>
      </w:pPr>
    </w:p>
    <w:p w14:paraId="34498A33" w14:textId="0AF00890" w:rsidR="008E05EA" w:rsidRPr="008E05EA" w:rsidRDefault="008E05EA" w:rsidP="00515E68">
      <w:pPr>
        <w:pStyle w:val="ListParagraph"/>
        <w:numPr>
          <w:ilvl w:val="0"/>
          <w:numId w:val="26"/>
        </w:numPr>
        <w:spacing w:after="0"/>
        <w:textAlignment w:val="baseline"/>
        <w:rPr>
          <w:rFonts w:ascii="Arial" w:hAnsi="Arial" w:cs="Arial"/>
          <w:color w:val="000000"/>
          <w:sz w:val="20"/>
          <w:szCs w:val="20"/>
        </w:rPr>
      </w:pPr>
      <w:r w:rsidRPr="008E05EA">
        <w:rPr>
          <w:rFonts w:ascii="Arial" w:hAnsi="Arial" w:cs="Arial"/>
          <w:color w:val="000000"/>
          <w:sz w:val="20"/>
          <w:szCs w:val="20"/>
        </w:rPr>
        <w:t xml:space="preserve">What is </w:t>
      </w:r>
      <w:r>
        <w:rPr>
          <w:rFonts w:ascii="Arial" w:hAnsi="Arial" w:cs="Arial"/>
          <w:color w:val="000000"/>
          <w:sz w:val="20"/>
          <w:szCs w:val="20"/>
        </w:rPr>
        <w:t>the highest level of education you have attained</w:t>
      </w:r>
      <w:r w:rsidRPr="008E05EA">
        <w:rPr>
          <w:rFonts w:ascii="Arial" w:hAnsi="Arial" w:cs="Arial"/>
          <w:color w:val="000000"/>
          <w:sz w:val="20"/>
          <w:szCs w:val="20"/>
        </w:rPr>
        <w:t>?</w:t>
      </w:r>
    </w:p>
    <w:tbl>
      <w:tblPr>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8E05EA" w:rsidRPr="00686590" w14:paraId="4B34F9D7"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4478B04" w14:textId="77777777" w:rsidR="008E05EA" w:rsidRPr="00686590" w:rsidRDefault="008E05EA" w:rsidP="0019243F">
            <w:pPr>
              <w:spacing w:after="0" w:line="240" w:lineRule="auto"/>
              <w:rPr>
                <w:rFonts w:ascii="Arial" w:eastAsia="Arial" w:hAnsi="Arial" w:cs="Arial"/>
                <w:color w:val="FFFFFF"/>
                <w:sz w:val="20"/>
                <w:szCs w:val="20"/>
              </w:rPr>
            </w:pPr>
            <w:r w:rsidRPr="00686590">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47ACCCAE" w14:textId="7D2826F0" w:rsidR="008E05EA" w:rsidRPr="00686590" w:rsidRDefault="00145EDE" w:rsidP="0019243F">
            <w:pPr>
              <w:spacing w:after="0" w:line="240" w:lineRule="auto"/>
              <w:jc w:val="center"/>
              <w:rPr>
                <w:rFonts w:ascii="Arial" w:eastAsia="Arial" w:hAnsi="Arial" w:cs="Arial"/>
                <w:color w:val="FFFFFF"/>
                <w:sz w:val="20"/>
                <w:szCs w:val="20"/>
              </w:rPr>
            </w:pPr>
            <w:r>
              <w:rPr>
                <w:rFonts w:ascii="Arial" w:eastAsia="Arial" w:hAnsi="Arial" w:cs="Arial"/>
                <w:b/>
                <w:i/>
                <w:color w:val="FFFFFF"/>
                <w:sz w:val="20"/>
                <w:szCs w:val="20"/>
              </w:rPr>
              <w:t>N</w:t>
            </w:r>
            <w:r w:rsidR="008E05EA" w:rsidRPr="00686590">
              <w:rPr>
                <w:rFonts w:ascii="Arial" w:eastAsia="Arial" w:hAnsi="Arial" w:cs="Arial"/>
                <w:b/>
                <w:color w:val="FFFFFF"/>
                <w:sz w:val="20"/>
                <w:szCs w:val="20"/>
              </w:rPr>
              <w:t>=</w:t>
            </w:r>
            <w:r w:rsidR="008E05EA">
              <w:rPr>
                <w:rFonts w:ascii="Arial" w:eastAsia="Arial" w:hAnsi="Arial" w:cs="Arial"/>
                <w:b/>
                <w:color w:val="FFFFFF"/>
                <w:sz w:val="20"/>
                <w:szCs w:val="20"/>
              </w:rPr>
              <w:t>1,563</w:t>
            </w:r>
          </w:p>
        </w:tc>
      </w:tr>
      <w:tr w:rsidR="008E05EA" w:rsidRPr="00686590" w14:paraId="317BF7B2"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4A6183A6" w14:textId="05A064EE" w:rsidR="008E05EA" w:rsidRPr="00686590" w:rsidRDefault="008E05EA" w:rsidP="0019243F">
            <w:pPr>
              <w:spacing w:after="0" w:line="240" w:lineRule="auto"/>
              <w:rPr>
                <w:rFonts w:ascii="Arial" w:eastAsia="Arial" w:hAnsi="Arial" w:cs="Arial"/>
                <w:sz w:val="20"/>
                <w:szCs w:val="20"/>
              </w:rPr>
            </w:pPr>
            <w:r>
              <w:rPr>
                <w:rFonts w:ascii="Arial" w:eastAsia="Arial" w:hAnsi="Arial" w:cs="Arial"/>
                <w:sz w:val="20"/>
                <w:szCs w:val="20"/>
              </w:rPr>
              <w:t>Less than high school</w:t>
            </w:r>
          </w:p>
        </w:tc>
        <w:tc>
          <w:tcPr>
            <w:tcW w:w="1440" w:type="dxa"/>
            <w:tcBorders>
              <w:top w:val="nil"/>
              <w:left w:val="nil"/>
              <w:bottom w:val="single" w:sz="6" w:space="0" w:color="000000"/>
              <w:right w:val="single" w:sz="6" w:space="0" w:color="000000"/>
            </w:tcBorders>
            <w:shd w:val="clear" w:color="auto" w:fill="auto"/>
            <w:vAlign w:val="center"/>
          </w:tcPr>
          <w:p w14:paraId="1A044947" w14:textId="19700014" w:rsidR="008E05EA" w:rsidRPr="00686590" w:rsidRDefault="008E05EA" w:rsidP="0019243F">
            <w:pPr>
              <w:spacing w:after="0" w:line="240" w:lineRule="auto"/>
              <w:jc w:val="center"/>
              <w:rPr>
                <w:rFonts w:ascii="Arial" w:eastAsia="Arial" w:hAnsi="Arial" w:cs="Arial"/>
                <w:sz w:val="20"/>
                <w:szCs w:val="20"/>
              </w:rPr>
            </w:pPr>
            <w:r>
              <w:rPr>
                <w:rFonts w:ascii="Arial" w:eastAsia="Arial" w:hAnsi="Arial" w:cs="Arial"/>
                <w:sz w:val="20"/>
                <w:szCs w:val="20"/>
              </w:rPr>
              <w:t>4%</w:t>
            </w:r>
          </w:p>
        </w:tc>
      </w:tr>
      <w:tr w:rsidR="008E05EA" w:rsidRPr="00686590" w14:paraId="11A81B3D"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7BDA2567" w14:textId="1EF029E4" w:rsidR="008E05EA" w:rsidRPr="00686590" w:rsidRDefault="008E05EA" w:rsidP="0019243F">
            <w:pPr>
              <w:spacing w:after="0" w:line="240" w:lineRule="auto"/>
              <w:rPr>
                <w:rFonts w:ascii="Arial" w:eastAsia="Arial" w:hAnsi="Arial" w:cs="Arial"/>
                <w:sz w:val="20"/>
                <w:szCs w:val="20"/>
              </w:rPr>
            </w:pPr>
            <w:r>
              <w:rPr>
                <w:rFonts w:ascii="Arial" w:eastAsia="Arial" w:hAnsi="Arial" w:cs="Arial"/>
                <w:sz w:val="20"/>
                <w:szCs w:val="20"/>
              </w:rPr>
              <w:t>High school diploma/GED</w:t>
            </w:r>
          </w:p>
        </w:tc>
        <w:tc>
          <w:tcPr>
            <w:tcW w:w="1440" w:type="dxa"/>
            <w:tcBorders>
              <w:top w:val="nil"/>
              <w:left w:val="nil"/>
              <w:bottom w:val="single" w:sz="6" w:space="0" w:color="000000"/>
              <w:right w:val="single" w:sz="6" w:space="0" w:color="000000"/>
            </w:tcBorders>
            <w:shd w:val="clear" w:color="auto" w:fill="auto"/>
            <w:vAlign w:val="center"/>
          </w:tcPr>
          <w:p w14:paraId="7AD9D407" w14:textId="3D782C24" w:rsidR="008E05EA" w:rsidRPr="00686590" w:rsidRDefault="008E05EA" w:rsidP="0019243F">
            <w:pPr>
              <w:spacing w:after="0" w:line="240" w:lineRule="auto"/>
              <w:jc w:val="center"/>
              <w:rPr>
                <w:rFonts w:ascii="Arial" w:eastAsia="Arial" w:hAnsi="Arial" w:cs="Arial"/>
                <w:sz w:val="20"/>
                <w:szCs w:val="20"/>
              </w:rPr>
            </w:pPr>
            <w:r>
              <w:rPr>
                <w:rFonts w:ascii="Arial" w:eastAsia="Arial" w:hAnsi="Arial" w:cs="Arial"/>
                <w:sz w:val="20"/>
                <w:szCs w:val="20"/>
              </w:rPr>
              <w:t>30%</w:t>
            </w:r>
          </w:p>
        </w:tc>
      </w:tr>
      <w:tr w:rsidR="008E05EA" w:rsidRPr="00686590" w14:paraId="78FA0DC1"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7929AF06" w14:textId="056A57A6" w:rsidR="008E05EA" w:rsidRPr="00686590" w:rsidRDefault="008E05EA" w:rsidP="0019243F">
            <w:pPr>
              <w:spacing w:after="0" w:line="240" w:lineRule="auto"/>
              <w:rPr>
                <w:rFonts w:ascii="Arial" w:eastAsia="Arial" w:hAnsi="Arial" w:cs="Arial"/>
                <w:sz w:val="20"/>
                <w:szCs w:val="20"/>
              </w:rPr>
            </w:pPr>
            <w:r>
              <w:rPr>
                <w:rFonts w:ascii="Arial" w:eastAsia="Arial" w:hAnsi="Arial" w:cs="Arial"/>
                <w:sz w:val="20"/>
                <w:szCs w:val="20"/>
              </w:rPr>
              <w:t>2-yr degree/some college</w:t>
            </w:r>
            <w:r w:rsidR="00BC5C0D">
              <w:rPr>
                <w:rFonts w:ascii="Arial" w:eastAsia="Arial" w:hAnsi="Arial" w:cs="Arial"/>
                <w:sz w:val="20"/>
                <w:szCs w:val="20"/>
              </w:rPr>
              <w:t>/trade</w:t>
            </w:r>
          </w:p>
        </w:tc>
        <w:tc>
          <w:tcPr>
            <w:tcW w:w="1440" w:type="dxa"/>
            <w:tcBorders>
              <w:top w:val="nil"/>
              <w:left w:val="nil"/>
              <w:bottom w:val="single" w:sz="6" w:space="0" w:color="000000"/>
              <w:right w:val="single" w:sz="6" w:space="0" w:color="000000"/>
            </w:tcBorders>
            <w:shd w:val="clear" w:color="auto" w:fill="auto"/>
            <w:vAlign w:val="center"/>
          </w:tcPr>
          <w:p w14:paraId="4F2C7E67" w14:textId="02A5BF10" w:rsidR="008E05EA" w:rsidRPr="00686590" w:rsidRDefault="00BC5C0D" w:rsidP="0019243F">
            <w:pPr>
              <w:spacing w:after="0" w:line="240" w:lineRule="auto"/>
              <w:jc w:val="center"/>
              <w:rPr>
                <w:rFonts w:ascii="Arial" w:eastAsia="Arial" w:hAnsi="Arial" w:cs="Arial"/>
                <w:sz w:val="20"/>
                <w:szCs w:val="20"/>
              </w:rPr>
            </w:pPr>
            <w:r>
              <w:rPr>
                <w:rFonts w:ascii="Arial" w:eastAsia="Arial" w:hAnsi="Arial" w:cs="Arial"/>
                <w:sz w:val="20"/>
                <w:szCs w:val="20"/>
              </w:rPr>
              <w:t>36%</w:t>
            </w:r>
          </w:p>
        </w:tc>
      </w:tr>
      <w:tr w:rsidR="008E05EA" w:rsidRPr="00686590" w14:paraId="78709392"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2BEEAB3D" w14:textId="14BCE057" w:rsidR="008E05EA" w:rsidRPr="00686590" w:rsidRDefault="00BC5C0D" w:rsidP="0019243F">
            <w:pPr>
              <w:spacing w:after="0" w:line="240" w:lineRule="auto"/>
              <w:rPr>
                <w:rFonts w:ascii="Arial" w:eastAsia="Arial" w:hAnsi="Arial" w:cs="Arial"/>
                <w:sz w:val="20"/>
                <w:szCs w:val="20"/>
              </w:rPr>
            </w:pPr>
            <w:r>
              <w:rPr>
                <w:rFonts w:ascii="Arial" w:eastAsia="Arial" w:hAnsi="Arial" w:cs="Arial"/>
                <w:sz w:val="20"/>
                <w:szCs w:val="20"/>
              </w:rPr>
              <w:t>4-yr degree/college degree</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7E2BFC07" w14:textId="7EDD235F" w:rsidR="008E05EA" w:rsidRPr="00686590" w:rsidRDefault="00BC5C0D" w:rsidP="0019243F">
            <w:pPr>
              <w:spacing w:after="0" w:line="240" w:lineRule="auto"/>
              <w:jc w:val="center"/>
              <w:rPr>
                <w:rFonts w:ascii="Arial" w:eastAsia="Arial" w:hAnsi="Arial" w:cs="Arial"/>
                <w:sz w:val="20"/>
                <w:szCs w:val="20"/>
              </w:rPr>
            </w:pPr>
            <w:r>
              <w:rPr>
                <w:rFonts w:ascii="Arial" w:eastAsia="Arial" w:hAnsi="Arial" w:cs="Arial"/>
                <w:sz w:val="20"/>
                <w:szCs w:val="20"/>
              </w:rPr>
              <w:t>14%</w:t>
            </w:r>
          </w:p>
        </w:tc>
      </w:tr>
      <w:tr w:rsidR="008E05EA" w:rsidRPr="00686590" w14:paraId="7A2084FD"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11DA5223" w14:textId="2FDC40B4" w:rsidR="008E05EA" w:rsidRPr="00686590" w:rsidRDefault="00BC5C0D" w:rsidP="0019243F">
            <w:pPr>
              <w:spacing w:after="0" w:line="240" w:lineRule="auto"/>
              <w:rPr>
                <w:rFonts w:ascii="Arial" w:eastAsia="Arial" w:hAnsi="Arial" w:cs="Arial"/>
                <w:sz w:val="20"/>
                <w:szCs w:val="20"/>
              </w:rPr>
            </w:pPr>
            <w:r>
              <w:rPr>
                <w:rFonts w:ascii="Arial" w:eastAsia="Arial" w:hAnsi="Arial" w:cs="Arial"/>
                <w:sz w:val="20"/>
                <w:szCs w:val="20"/>
              </w:rPr>
              <w:t>Graduate degree/professional school</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7F8DB332" w14:textId="26FEC842" w:rsidR="008E05EA" w:rsidRPr="00686590" w:rsidRDefault="00727B95" w:rsidP="0019243F">
            <w:pPr>
              <w:spacing w:after="0" w:line="240" w:lineRule="auto"/>
              <w:jc w:val="center"/>
              <w:rPr>
                <w:rFonts w:ascii="Arial" w:eastAsia="Arial" w:hAnsi="Arial" w:cs="Arial"/>
                <w:sz w:val="20"/>
                <w:szCs w:val="20"/>
              </w:rPr>
            </w:pPr>
            <w:r>
              <w:rPr>
                <w:rFonts w:ascii="Arial" w:eastAsia="Arial" w:hAnsi="Arial" w:cs="Arial"/>
                <w:sz w:val="20"/>
                <w:szCs w:val="20"/>
              </w:rPr>
              <w:t>16%</w:t>
            </w:r>
          </w:p>
        </w:tc>
      </w:tr>
    </w:tbl>
    <w:p w14:paraId="0313F9F2" w14:textId="77777777" w:rsidR="008E05EA" w:rsidRDefault="008E05EA" w:rsidP="00A208DF">
      <w:pPr>
        <w:spacing w:after="0"/>
        <w:textAlignment w:val="baseline"/>
        <w:rPr>
          <w:rFonts w:ascii="Arial" w:hAnsi="Arial" w:cs="Arial"/>
          <w:color w:val="000000"/>
          <w:sz w:val="20"/>
          <w:szCs w:val="20"/>
        </w:rPr>
      </w:pPr>
    </w:p>
    <w:p w14:paraId="20D25CAD" w14:textId="77777777" w:rsidR="009F5017" w:rsidRPr="00157194" w:rsidRDefault="009F5017" w:rsidP="00515E68">
      <w:pPr>
        <w:pStyle w:val="ListParagraph"/>
        <w:numPr>
          <w:ilvl w:val="0"/>
          <w:numId w:val="26"/>
        </w:numPr>
        <w:spacing w:after="0"/>
        <w:textAlignment w:val="baseline"/>
        <w:rPr>
          <w:rFonts w:ascii="Arial" w:hAnsi="Arial" w:cs="Arial"/>
          <w:color w:val="000000"/>
          <w:sz w:val="20"/>
          <w:szCs w:val="20"/>
        </w:rPr>
      </w:pPr>
      <w:r w:rsidRPr="00157194">
        <w:rPr>
          <w:rFonts w:ascii="Arial" w:hAnsi="Arial" w:cs="Arial"/>
          <w:color w:val="000000"/>
          <w:sz w:val="20"/>
          <w:szCs w:val="20"/>
        </w:rPr>
        <w:t>What is your party registration?</w:t>
      </w:r>
    </w:p>
    <w:tbl>
      <w:tblPr>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9F5017" w:rsidRPr="00686590" w14:paraId="011CA071"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413A1397" w14:textId="77777777" w:rsidR="009F5017" w:rsidRPr="00686590" w:rsidRDefault="009F5017" w:rsidP="0019243F">
            <w:pPr>
              <w:spacing w:after="0" w:line="240" w:lineRule="auto"/>
              <w:rPr>
                <w:rFonts w:ascii="Arial" w:eastAsia="Arial" w:hAnsi="Arial" w:cs="Arial"/>
                <w:color w:val="FFFFFF"/>
                <w:sz w:val="20"/>
                <w:szCs w:val="20"/>
              </w:rPr>
            </w:pPr>
            <w:r w:rsidRPr="00686590">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6C0E7147" w14:textId="12F2BA36" w:rsidR="009F5017" w:rsidRPr="00686590" w:rsidRDefault="00145EDE" w:rsidP="0019243F">
            <w:pPr>
              <w:spacing w:after="0" w:line="240" w:lineRule="auto"/>
              <w:jc w:val="center"/>
              <w:rPr>
                <w:rFonts w:ascii="Arial" w:eastAsia="Arial" w:hAnsi="Arial" w:cs="Arial"/>
                <w:color w:val="FFFFFF"/>
                <w:sz w:val="20"/>
                <w:szCs w:val="20"/>
              </w:rPr>
            </w:pPr>
            <w:r>
              <w:rPr>
                <w:rFonts w:ascii="Arial" w:eastAsia="Arial" w:hAnsi="Arial" w:cs="Arial"/>
                <w:b/>
                <w:i/>
                <w:color w:val="FFFFFF"/>
                <w:sz w:val="20"/>
                <w:szCs w:val="20"/>
              </w:rPr>
              <w:t>N</w:t>
            </w:r>
            <w:r w:rsidR="009F5017" w:rsidRPr="00686590">
              <w:rPr>
                <w:rFonts w:ascii="Arial" w:eastAsia="Arial" w:hAnsi="Arial" w:cs="Arial"/>
                <w:b/>
                <w:color w:val="FFFFFF"/>
                <w:sz w:val="20"/>
                <w:szCs w:val="20"/>
              </w:rPr>
              <w:t>=</w:t>
            </w:r>
            <w:r w:rsidR="009F5017">
              <w:rPr>
                <w:rFonts w:ascii="Arial" w:eastAsia="Arial" w:hAnsi="Arial" w:cs="Arial"/>
                <w:b/>
                <w:color w:val="FFFFFF"/>
                <w:sz w:val="20"/>
                <w:szCs w:val="20"/>
              </w:rPr>
              <w:t>1,563</w:t>
            </w:r>
          </w:p>
        </w:tc>
      </w:tr>
      <w:tr w:rsidR="009F5017" w:rsidRPr="00686590" w14:paraId="1FDC8B04"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4243B50A" w14:textId="77777777" w:rsidR="009F5017" w:rsidRPr="00686590" w:rsidRDefault="009F5017" w:rsidP="0019243F">
            <w:pPr>
              <w:spacing w:after="0" w:line="240" w:lineRule="auto"/>
              <w:rPr>
                <w:rFonts w:ascii="Arial" w:eastAsia="Arial" w:hAnsi="Arial" w:cs="Arial"/>
                <w:sz w:val="20"/>
                <w:szCs w:val="20"/>
              </w:rPr>
            </w:pPr>
            <w:r w:rsidRPr="00686590">
              <w:rPr>
                <w:rFonts w:ascii="Arial" w:eastAsia="Arial" w:hAnsi="Arial" w:cs="Arial"/>
                <w:sz w:val="20"/>
                <w:szCs w:val="20"/>
              </w:rPr>
              <w:t>Democrat</w:t>
            </w:r>
          </w:p>
        </w:tc>
        <w:tc>
          <w:tcPr>
            <w:tcW w:w="1440" w:type="dxa"/>
            <w:tcBorders>
              <w:top w:val="nil"/>
              <w:left w:val="nil"/>
              <w:bottom w:val="single" w:sz="6" w:space="0" w:color="000000"/>
              <w:right w:val="single" w:sz="6" w:space="0" w:color="000000"/>
            </w:tcBorders>
            <w:shd w:val="clear" w:color="auto" w:fill="auto"/>
            <w:vAlign w:val="center"/>
          </w:tcPr>
          <w:p w14:paraId="3A851DFF" w14:textId="7BA12407" w:rsidR="009F5017" w:rsidRPr="00686590" w:rsidRDefault="00157194" w:rsidP="0019243F">
            <w:pPr>
              <w:spacing w:after="0" w:line="240" w:lineRule="auto"/>
              <w:jc w:val="center"/>
              <w:rPr>
                <w:rFonts w:ascii="Arial" w:eastAsia="Arial" w:hAnsi="Arial" w:cs="Arial"/>
                <w:sz w:val="20"/>
                <w:szCs w:val="20"/>
              </w:rPr>
            </w:pPr>
            <w:r>
              <w:rPr>
                <w:rFonts w:ascii="Arial" w:eastAsia="Arial" w:hAnsi="Arial" w:cs="Arial"/>
                <w:sz w:val="20"/>
                <w:szCs w:val="20"/>
              </w:rPr>
              <w:t>38%</w:t>
            </w:r>
          </w:p>
        </w:tc>
      </w:tr>
      <w:tr w:rsidR="009F5017" w:rsidRPr="00686590" w14:paraId="086913DA"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6ACDE7F3" w14:textId="77777777" w:rsidR="009F5017" w:rsidRPr="00686590" w:rsidRDefault="009F5017" w:rsidP="0019243F">
            <w:pPr>
              <w:spacing w:after="0" w:line="240" w:lineRule="auto"/>
              <w:rPr>
                <w:rFonts w:ascii="Arial" w:eastAsia="Arial" w:hAnsi="Arial" w:cs="Arial"/>
                <w:sz w:val="20"/>
                <w:szCs w:val="20"/>
              </w:rPr>
            </w:pPr>
            <w:r w:rsidRPr="00686590">
              <w:rPr>
                <w:rFonts w:ascii="Arial" w:eastAsia="Arial" w:hAnsi="Arial" w:cs="Arial"/>
                <w:sz w:val="20"/>
                <w:szCs w:val="20"/>
              </w:rPr>
              <w:t>Republican</w:t>
            </w:r>
          </w:p>
        </w:tc>
        <w:tc>
          <w:tcPr>
            <w:tcW w:w="1440" w:type="dxa"/>
            <w:tcBorders>
              <w:top w:val="nil"/>
              <w:left w:val="nil"/>
              <w:bottom w:val="single" w:sz="6" w:space="0" w:color="000000"/>
              <w:right w:val="single" w:sz="6" w:space="0" w:color="000000"/>
            </w:tcBorders>
            <w:shd w:val="clear" w:color="auto" w:fill="auto"/>
            <w:vAlign w:val="center"/>
          </w:tcPr>
          <w:p w14:paraId="78484AC3" w14:textId="43463558" w:rsidR="009F5017" w:rsidRPr="00686590" w:rsidRDefault="00157194" w:rsidP="0019243F">
            <w:pPr>
              <w:spacing w:after="0" w:line="240" w:lineRule="auto"/>
              <w:jc w:val="center"/>
              <w:rPr>
                <w:rFonts w:ascii="Arial" w:eastAsia="Arial" w:hAnsi="Arial" w:cs="Arial"/>
                <w:sz w:val="20"/>
                <w:szCs w:val="20"/>
              </w:rPr>
            </w:pPr>
            <w:r>
              <w:rPr>
                <w:rFonts w:ascii="Arial" w:eastAsia="Arial" w:hAnsi="Arial" w:cs="Arial"/>
                <w:sz w:val="20"/>
                <w:szCs w:val="20"/>
              </w:rPr>
              <w:t>22%</w:t>
            </w:r>
          </w:p>
        </w:tc>
      </w:tr>
      <w:tr w:rsidR="009F5017" w:rsidRPr="00686590" w14:paraId="1D14B13E"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422B5329" w14:textId="77777777" w:rsidR="009F5017" w:rsidRPr="00686590" w:rsidRDefault="009F5017" w:rsidP="0019243F">
            <w:pPr>
              <w:spacing w:after="0" w:line="240" w:lineRule="auto"/>
              <w:rPr>
                <w:rFonts w:ascii="Arial" w:eastAsia="Arial" w:hAnsi="Arial" w:cs="Arial"/>
                <w:sz w:val="20"/>
                <w:szCs w:val="20"/>
              </w:rPr>
            </w:pPr>
            <w:r w:rsidRPr="00686590">
              <w:rPr>
                <w:rFonts w:ascii="Arial" w:eastAsia="Arial" w:hAnsi="Arial" w:cs="Arial"/>
                <w:sz w:val="20"/>
                <w:szCs w:val="20"/>
              </w:rPr>
              <w:t>Independent Party of Oregon</w:t>
            </w:r>
          </w:p>
        </w:tc>
        <w:tc>
          <w:tcPr>
            <w:tcW w:w="1440" w:type="dxa"/>
            <w:tcBorders>
              <w:top w:val="nil"/>
              <w:left w:val="nil"/>
              <w:bottom w:val="single" w:sz="6" w:space="0" w:color="000000"/>
              <w:right w:val="single" w:sz="6" w:space="0" w:color="000000"/>
            </w:tcBorders>
            <w:shd w:val="clear" w:color="auto" w:fill="auto"/>
            <w:vAlign w:val="center"/>
          </w:tcPr>
          <w:p w14:paraId="132211E1" w14:textId="641DD0CF" w:rsidR="009F5017" w:rsidRPr="00686590" w:rsidRDefault="00157194" w:rsidP="0019243F">
            <w:pPr>
              <w:spacing w:after="0" w:line="240" w:lineRule="auto"/>
              <w:jc w:val="center"/>
              <w:rPr>
                <w:rFonts w:ascii="Arial" w:eastAsia="Arial" w:hAnsi="Arial" w:cs="Arial"/>
                <w:sz w:val="20"/>
                <w:szCs w:val="20"/>
              </w:rPr>
            </w:pPr>
            <w:r>
              <w:rPr>
                <w:rFonts w:ascii="Arial" w:eastAsia="Arial" w:hAnsi="Arial" w:cs="Arial"/>
                <w:sz w:val="20"/>
                <w:szCs w:val="20"/>
              </w:rPr>
              <w:t>15%</w:t>
            </w:r>
          </w:p>
        </w:tc>
      </w:tr>
      <w:tr w:rsidR="009F5017" w:rsidRPr="00686590" w14:paraId="5564D066"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3DE05C75" w14:textId="77777777" w:rsidR="009F5017" w:rsidRPr="00686590" w:rsidRDefault="009F5017" w:rsidP="0019243F">
            <w:pPr>
              <w:spacing w:after="0" w:line="240" w:lineRule="auto"/>
              <w:rPr>
                <w:rFonts w:ascii="Arial" w:eastAsia="Arial" w:hAnsi="Arial" w:cs="Arial"/>
                <w:sz w:val="20"/>
                <w:szCs w:val="20"/>
              </w:rPr>
            </w:pPr>
            <w:r w:rsidRPr="00686590">
              <w:rPr>
                <w:rFonts w:ascii="Arial" w:eastAsia="Arial" w:hAnsi="Arial" w:cs="Arial"/>
                <w:sz w:val="20"/>
                <w:szCs w:val="20"/>
              </w:rPr>
              <w:t>Some other party</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6347D289" w14:textId="4CCDAD72" w:rsidR="009F5017" w:rsidRPr="00686590" w:rsidRDefault="006D6A6F" w:rsidP="0019243F">
            <w:pPr>
              <w:spacing w:after="0" w:line="240" w:lineRule="auto"/>
              <w:jc w:val="center"/>
              <w:rPr>
                <w:rFonts w:ascii="Arial" w:eastAsia="Arial" w:hAnsi="Arial" w:cs="Arial"/>
                <w:sz w:val="20"/>
                <w:szCs w:val="20"/>
              </w:rPr>
            </w:pPr>
            <w:r>
              <w:rPr>
                <w:rFonts w:ascii="Arial" w:eastAsia="Arial" w:hAnsi="Arial" w:cs="Arial"/>
                <w:sz w:val="20"/>
                <w:szCs w:val="20"/>
              </w:rPr>
              <w:t>2%</w:t>
            </w:r>
          </w:p>
        </w:tc>
      </w:tr>
      <w:tr w:rsidR="009F5017" w:rsidRPr="00686590" w14:paraId="3C284935"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179BB1D9" w14:textId="77777777" w:rsidR="009F5017" w:rsidRPr="00686590" w:rsidRDefault="009F5017" w:rsidP="0019243F">
            <w:pPr>
              <w:spacing w:after="0" w:line="240" w:lineRule="auto"/>
              <w:rPr>
                <w:rFonts w:ascii="Arial" w:eastAsia="Arial" w:hAnsi="Arial" w:cs="Arial"/>
                <w:sz w:val="20"/>
                <w:szCs w:val="20"/>
              </w:rPr>
            </w:pPr>
            <w:r w:rsidRPr="00686590">
              <w:rPr>
                <w:rFonts w:ascii="Arial" w:eastAsia="Arial" w:hAnsi="Arial" w:cs="Arial"/>
                <w:sz w:val="20"/>
                <w:szCs w:val="20"/>
              </w:rPr>
              <w:t>Non-affiliated</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4B028EAC" w14:textId="7DD68868" w:rsidR="009F5017" w:rsidRPr="00686590" w:rsidRDefault="006D6A6F" w:rsidP="0019243F">
            <w:pPr>
              <w:spacing w:after="0" w:line="240" w:lineRule="auto"/>
              <w:jc w:val="center"/>
              <w:rPr>
                <w:rFonts w:ascii="Arial" w:eastAsia="Arial" w:hAnsi="Arial" w:cs="Arial"/>
                <w:sz w:val="20"/>
                <w:szCs w:val="20"/>
              </w:rPr>
            </w:pPr>
            <w:r>
              <w:rPr>
                <w:rFonts w:ascii="Arial" w:eastAsia="Arial" w:hAnsi="Arial" w:cs="Arial"/>
                <w:sz w:val="20"/>
                <w:szCs w:val="20"/>
              </w:rPr>
              <w:t>17%</w:t>
            </w:r>
          </w:p>
        </w:tc>
      </w:tr>
      <w:tr w:rsidR="009F5017" w:rsidRPr="00686590" w14:paraId="56EF1664"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708D3F3B" w14:textId="77777777" w:rsidR="009F5017" w:rsidRPr="00686590" w:rsidRDefault="009F5017" w:rsidP="0019243F">
            <w:pPr>
              <w:spacing w:after="0" w:line="240" w:lineRule="auto"/>
              <w:rPr>
                <w:rFonts w:ascii="Arial" w:eastAsia="Arial" w:hAnsi="Arial" w:cs="Arial"/>
                <w:sz w:val="20"/>
                <w:szCs w:val="20"/>
              </w:rPr>
            </w:pPr>
            <w:r w:rsidRPr="00686590">
              <w:rPr>
                <w:rFonts w:ascii="Arial" w:eastAsia="Arial" w:hAnsi="Arial" w:cs="Arial"/>
                <w:sz w:val="20"/>
                <w:szCs w:val="20"/>
              </w:rPr>
              <w:t>Not registered to vote</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75BFB77C" w14:textId="570206F5" w:rsidR="009F5017" w:rsidRPr="00686590" w:rsidRDefault="006D6A6F" w:rsidP="0019243F">
            <w:pPr>
              <w:spacing w:after="0" w:line="240" w:lineRule="auto"/>
              <w:jc w:val="center"/>
              <w:rPr>
                <w:rFonts w:ascii="Arial" w:eastAsia="Arial" w:hAnsi="Arial" w:cs="Arial"/>
                <w:sz w:val="20"/>
                <w:szCs w:val="20"/>
              </w:rPr>
            </w:pPr>
            <w:r>
              <w:rPr>
                <w:rFonts w:ascii="Arial" w:eastAsia="Arial" w:hAnsi="Arial" w:cs="Arial"/>
                <w:sz w:val="20"/>
                <w:szCs w:val="20"/>
              </w:rPr>
              <w:t>6%</w:t>
            </w:r>
          </w:p>
        </w:tc>
      </w:tr>
    </w:tbl>
    <w:p w14:paraId="5FECF726" w14:textId="77777777" w:rsidR="009F5017" w:rsidRPr="00DF31E9" w:rsidRDefault="009F5017" w:rsidP="00A208DF">
      <w:pPr>
        <w:spacing w:after="0"/>
        <w:textAlignment w:val="baseline"/>
        <w:rPr>
          <w:rFonts w:ascii="Arial" w:hAnsi="Arial" w:cs="Arial"/>
          <w:color w:val="000000"/>
          <w:sz w:val="20"/>
          <w:szCs w:val="20"/>
        </w:rPr>
      </w:pPr>
    </w:p>
    <w:p w14:paraId="5B9E592D" w14:textId="36EE7C45" w:rsidR="003353CD" w:rsidRPr="006D6A6F" w:rsidRDefault="003353CD" w:rsidP="00515E68">
      <w:pPr>
        <w:pStyle w:val="ListParagraph"/>
        <w:numPr>
          <w:ilvl w:val="0"/>
          <w:numId w:val="26"/>
        </w:numPr>
        <w:tabs>
          <w:tab w:val="left" w:pos="1080"/>
          <w:tab w:val="left" w:pos="1260"/>
        </w:tabs>
        <w:spacing w:after="0"/>
        <w:textAlignment w:val="baseline"/>
        <w:rPr>
          <w:rFonts w:ascii="Arial" w:hAnsi="Arial" w:cs="Arial"/>
          <w:color w:val="000000"/>
          <w:sz w:val="20"/>
          <w:szCs w:val="20"/>
        </w:rPr>
      </w:pPr>
      <w:r w:rsidRPr="006D6A6F">
        <w:rPr>
          <w:rFonts w:ascii="Arial" w:hAnsi="Arial" w:cs="Arial"/>
          <w:color w:val="000000"/>
          <w:sz w:val="20"/>
          <w:szCs w:val="20"/>
        </w:rPr>
        <w:t>Do you rent or own your home?</w:t>
      </w:r>
    </w:p>
    <w:tbl>
      <w:tblPr>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B43392" w:rsidRPr="00686590" w14:paraId="3FEF2073"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3967D21" w14:textId="77777777" w:rsidR="00B43392" w:rsidRPr="00686590" w:rsidRDefault="00B43392" w:rsidP="0019243F">
            <w:pPr>
              <w:spacing w:after="0" w:line="240" w:lineRule="auto"/>
              <w:ind w:left="-30"/>
              <w:rPr>
                <w:rFonts w:ascii="Arial" w:eastAsia="Arial" w:hAnsi="Arial" w:cs="Arial"/>
                <w:color w:val="FFFFFF"/>
                <w:sz w:val="20"/>
                <w:szCs w:val="20"/>
              </w:rPr>
            </w:pPr>
            <w:r w:rsidRPr="00686590">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3F4B1EF3" w14:textId="01DD729D" w:rsidR="00B43392" w:rsidRPr="00686590" w:rsidRDefault="00145EDE" w:rsidP="0019243F">
            <w:pPr>
              <w:spacing w:after="0" w:line="240" w:lineRule="auto"/>
              <w:ind w:left="-30"/>
              <w:jc w:val="center"/>
              <w:rPr>
                <w:rFonts w:ascii="Arial" w:eastAsia="Arial" w:hAnsi="Arial" w:cs="Arial"/>
                <w:color w:val="FFFFFF"/>
                <w:sz w:val="20"/>
                <w:szCs w:val="20"/>
              </w:rPr>
            </w:pPr>
            <w:r>
              <w:rPr>
                <w:rFonts w:ascii="Arial" w:eastAsia="Arial" w:hAnsi="Arial" w:cs="Arial"/>
                <w:b/>
                <w:i/>
                <w:color w:val="FFFFFF"/>
                <w:sz w:val="20"/>
                <w:szCs w:val="20"/>
              </w:rPr>
              <w:t>N</w:t>
            </w:r>
            <w:r w:rsidR="00B43392" w:rsidRPr="00686590">
              <w:rPr>
                <w:rFonts w:ascii="Arial" w:eastAsia="Arial" w:hAnsi="Arial" w:cs="Arial"/>
                <w:b/>
                <w:color w:val="FFFFFF"/>
                <w:sz w:val="20"/>
                <w:szCs w:val="20"/>
              </w:rPr>
              <w:t>=</w:t>
            </w:r>
            <w:r w:rsidR="006D6A6F">
              <w:rPr>
                <w:rFonts w:ascii="Arial" w:eastAsia="Arial" w:hAnsi="Arial" w:cs="Arial"/>
                <w:b/>
                <w:color w:val="FFFFFF"/>
                <w:sz w:val="20"/>
                <w:szCs w:val="20"/>
              </w:rPr>
              <w:t>1,563</w:t>
            </w:r>
          </w:p>
        </w:tc>
      </w:tr>
      <w:tr w:rsidR="00B43392" w:rsidRPr="00686590" w14:paraId="64061407"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53BCC341" w14:textId="77777777" w:rsidR="00B43392" w:rsidRPr="00686590" w:rsidRDefault="00B43392" w:rsidP="0019243F">
            <w:pPr>
              <w:spacing w:after="0" w:line="240" w:lineRule="auto"/>
              <w:ind w:left="-30"/>
              <w:rPr>
                <w:rFonts w:ascii="Arial" w:eastAsia="Arial" w:hAnsi="Arial" w:cs="Arial"/>
                <w:sz w:val="20"/>
                <w:szCs w:val="20"/>
              </w:rPr>
            </w:pPr>
            <w:r w:rsidRPr="00686590">
              <w:rPr>
                <w:rFonts w:ascii="Arial" w:eastAsia="Arial" w:hAnsi="Arial" w:cs="Arial"/>
                <w:sz w:val="20"/>
                <w:szCs w:val="20"/>
              </w:rPr>
              <w:t>Own</w:t>
            </w:r>
          </w:p>
        </w:tc>
        <w:tc>
          <w:tcPr>
            <w:tcW w:w="1440" w:type="dxa"/>
            <w:tcBorders>
              <w:top w:val="nil"/>
              <w:left w:val="nil"/>
              <w:bottom w:val="single" w:sz="6" w:space="0" w:color="000000"/>
              <w:right w:val="single" w:sz="6" w:space="0" w:color="000000"/>
            </w:tcBorders>
            <w:shd w:val="clear" w:color="auto" w:fill="auto"/>
            <w:vAlign w:val="center"/>
          </w:tcPr>
          <w:p w14:paraId="0B9B6889" w14:textId="3EF7310C" w:rsidR="00B43392" w:rsidRPr="00686590" w:rsidRDefault="006D6A6F" w:rsidP="0019243F">
            <w:pPr>
              <w:spacing w:after="0" w:line="240" w:lineRule="auto"/>
              <w:ind w:left="-30"/>
              <w:jc w:val="center"/>
              <w:rPr>
                <w:rFonts w:ascii="Arial" w:eastAsia="Arial" w:hAnsi="Arial" w:cs="Arial"/>
                <w:sz w:val="20"/>
                <w:szCs w:val="20"/>
              </w:rPr>
            </w:pPr>
            <w:r>
              <w:rPr>
                <w:rFonts w:ascii="Arial" w:eastAsia="Arial" w:hAnsi="Arial" w:cs="Arial"/>
                <w:sz w:val="20"/>
                <w:szCs w:val="20"/>
              </w:rPr>
              <w:t>52%</w:t>
            </w:r>
          </w:p>
        </w:tc>
      </w:tr>
      <w:tr w:rsidR="00B43392" w:rsidRPr="00686590" w14:paraId="0087B141"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583B3C97" w14:textId="77777777" w:rsidR="00B43392" w:rsidRPr="00686590" w:rsidRDefault="00B43392" w:rsidP="0019243F">
            <w:pPr>
              <w:spacing w:after="0" w:line="240" w:lineRule="auto"/>
              <w:ind w:left="-30"/>
              <w:rPr>
                <w:rFonts w:ascii="Arial" w:eastAsia="Arial" w:hAnsi="Arial" w:cs="Arial"/>
                <w:sz w:val="20"/>
                <w:szCs w:val="20"/>
              </w:rPr>
            </w:pPr>
            <w:r w:rsidRPr="00686590">
              <w:rPr>
                <w:rFonts w:ascii="Arial" w:eastAsia="Arial" w:hAnsi="Arial" w:cs="Arial"/>
                <w:sz w:val="20"/>
                <w:szCs w:val="20"/>
              </w:rPr>
              <w:t>Rent</w:t>
            </w:r>
          </w:p>
        </w:tc>
        <w:tc>
          <w:tcPr>
            <w:tcW w:w="1440" w:type="dxa"/>
            <w:tcBorders>
              <w:top w:val="nil"/>
              <w:left w:val="nil"/>
              <w:bottom w:val="single" w:sz="6" w:space="0" w:color="000000"/>
              <w:right w:val="single" w:sz="6" w:space="0" w:color="000000"/>
            </w:tcBorders>
            <w:shd w:val="clear" w:color="auto" w:fill="auto"/>
            <w:vAlign w:val="center"/>
          </w:tcPr>
          <w:p w14:paraId="739043D8" w14:textId="4BBCD7D1" w:rsidR="00B43392" w:rsidRPr="00686590" w:rsidRDefault="006D6A6F" w:rsidP="0019243F">
            <w:pPr>
              <w:spacing w:after="0" w:line="240" w:lineRule="auto"/>
              <w:ind w:left="-30"/>
              <w:jc w:val="center"/>
              <w:rPr>
                <w:rFonts w:ascii="Arial" w:eastAsia="Arial" w:hAnsi="Arial" w:cs="Arial"/>
                <w:sz w:val="20"/>
                <w:szCs w:val="20"/>
              </w:rPr>
            </w:pPr>
            <w:r>
              <w:rPr>
                <w:rFonts w:ascii="Arial" w:eastAsia="Arial" w:hAnsi="Arial" w:cs="Arial"/>
                <w:sz w:val="20"/>
                <w:szCs w:val="20"/>
              </w:rPr>
              <w:t>36%</w:t>
            </w:r>
          </w:p>
        </w:tc>
      </w:tr>
      <w:tr w:rsidR="00B43392" w:rsidRPr="00686590" w14:paraId="68EFB788"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70A7C0C9" w14:textId="77777777" w:rsidR="00B43392" w:rsidRPr="00686590" w:rsidRDefault="00B43392" w:rsidP="0019243F">
            <w:pPr>
              <w:spacing w:after="0" w:line="240" w:lineRule="auto"/>
              <w:ind w:left="-30"/>
              <w:rPr>
                <w:rFonts w:ascii="Arial" w:eastAsia="Arial" w:hAnsi="Arial" w:cs="Arial"/>
                <w:sz w:val="20"/>
                <w:szCs w:val="20"/>
              </w:rPr>
            </w:pPr>
            <w:r w:rsidRPr="00686590">
              <w:rPr>
                <w:rFonts w:ascii="Arial" w:eastAsia="Arial" w:hAnsi="Arial" w:cs="Arial"/>
                <w:sz w:val="20"/>
                <w:szCs w:val="20"/>
              </w:rPr>
              <w:t>Other arrangement</w:t>
            </w:r>
          </w:p>
        </w:tc>
        <w:tc>
          <w:tcPr>
            <w:tcW w:w="1440" w:type="dxa"/>
            <w:tcBorders>
              <w:top w:val="nil"/>
              <w:left w:val="nil"/>
              <w:bottom w:val="single" w:sz="6" w:space="0" w:color="000000"/>
              <w:right w:val="single" w:sz="6" w:space="0" w:color="000000"/>
            </w:tcBorders>
            <w:shd w:val="clear" w:color="auto" w:fill="auto"/>
            <w:vAlign w:val="center"/>
          </w:tcPr>
          <w:p w14:paraId="6E9BC55F" w14:textId="29743843" w:rsidR="00B43392" w:rsidRPr="00686590" w:rsidRDefault="006D6A6F" w:rsidP="0019243F">
            <w:pPr>
              <w:spacing w:after="0" w:line="240" w:lineRule="auto"/>
              <w:ind w:left="-30"/>
              <w:jc w:val="center"/>
              <w:rPr>
                <w:rFonts w:ascii="Arial" w:eastAsia="Arial" w:hAnsi="Arial" w:cs="Arial"/>
                <w:sz w:val="20"/>
                <w:szCs w:val="20"/>
              </w:rPr>
            </w:pPr>
            <w:r>
              <w:rPr>
                <w:rFonts w:ascii="Arial" w:eastAsia="Arial" w:hAnsi="Arial" w:cs="Arial"/>
                <w:sz w:val="20"/>
                <w:szCs w:val="20"/>
              </w:rPr>
              <w:t>13%</w:t>
            </w:r>
          </w:p>
        </w:tc>
      </w:tr>
    </w:tbl>
    <w:p w14:paraId="76A72403" w14:textId="59782074" w:rsidR="00FE7778" w:rsidRDefault="00FE7778" w:rsidP="00FE7778">
      <w:pPr>
        <w:spacing w:after="0"/>
        <w:contextualSpacing/>
        <w:textAlignment w:val="baseline"/>
        <w:rPr>
          <w:rFonts w:ascii="Arial" w:hAnsi="Arial" w:cs="Arial"/>
          <w:color w:val="000000"/>
          <w:sz w:val="20"/>
          <w:szCs w:val="20"/>
        </w:rPr>
      </w:pPr>
    </w:p>
    <w:p w14:paraId="7081F9F3" w14:textId="455ECA20" w:rsidR="007173AC" w:rsidRDefault="007173AC" w:rsidP="00FE7778">
      <w:pPr>
        <w:spacing w:after="0"/>
        <w:contextualSpacing/>
        <w:textAlignment w:val="baseline"/>
        <w:rPr>
          <w:rFonts w:ascii="Arial" w:hAnsi="Arial" w:cs="Arial"/>
          <w:color w:val="000000"/>
          <w:sz w:val="20"/>
          <w:szCs w:val="20"/>
        </w:rPr>
      </w:pPr>
    </w:p>
    <w:p w14:paraId="607D085D" w14:textId="37B6B05A" w:rsidR="007173AC" w:rsidRDefault="007173AC" w:rsidP="00FE7778">
      <w:pPr>
        <w:spacing w:after="0"/>
        <w:contextualSpacing/>
        <w:textAlignment w:val="baseline"/>
        <w:rPr>
          <w:rFonts w:ascii="Arial" w:hAnsi="Arial" w:cs="Arial"/>
          <w:color w:val="000000"/>
          <w:sz w:val="20"/>
          <w:szCs w:val="20"/>
        </w:rPr>
      </w:pPr>
    </w:p>
    <w:p w14:paraId="76983AFE" w14:textId="491C1B5B" w:rsidR="007173AC" w:rsidRDefault="007173AC" w:rsidP="00FE7778">
      <w:pPr>
        <w:spacing w:after="0"/>
        <w:contextualSpacing/>
        <w:textAlignment w:val="baseline"/>
        <w:rPr>
          <w:rFonts w:ascii="Arial" w:hAnsi="Arial" w:cs="Arial"/>
          <w:color w:val="000000"/>
          <w:sz w:val="20"/>
          <w:szCs w:val="20"/>
        </w:rPr>
      </w:pPr>
    </w:p>
    <w:p w14:paraId="56526047" w14:textId="3144650D" w:rsidR="007173AC" w:rsidRDefault="007173AC" w:rsidP="00FE7778">
      <w:pPr>
        <w:spacing w:after="0"/>
        <w:contextualSpacing/>
        <w:textAlignment w:val="baseline"/>
        <w:rPr>
          <w:rFonts w:ascii="Arial" w:hAnsi="Arial" w:cs="Arial"/>
          <w:color w:val="000000"/>
          <w:sz w:val="20"/>
          <w:szCs w:val="20"/>
        </w:rPr>
      </w:pPr>
    </w:p>
    <w:p w14:paraId="27E574B9" w14:textId="77777777" w:rsidR="007173AC" w:rsidRDefault="007173AC" w:rsidP="00FE7778">
      <w:pPr>
        <w:spacing w:after="0"/>
        <w:contextualSpacing/>
        <w:textAlignment w:val="baseline"/>
        <w:rPr>
          <w:rFonts w:ascii="Arial" w:hAnsi="Arial" w:cs="Arial"/>
          <w:color w:val="000000"/>
          <w:sz w:val="20"/>
          <w:szCs w:val="20"/>
        </w:rPr>
      </w:pPr>
    </w:p>
    <w:p w14:paraId="744B27DD" w14:textId="7431BFD7" w:rsidR="003353CD" w:rsidRPr="000E2569" w:rsidRDefault="003353CD" w:rsidP="00515E68">
      <w:pPr>
        <w:pStyle w:val="ListParagraph"/>
        <w:numPr>
          <w:ilvl w:val="0"/>
          <w:numId w:val="26"/>
        </w:numPr>
        <w:spacing w:after="0"/>
        <w:textAlignment w:val="baseline"/>
        <w:rPr>
          <w:rFonts w:ascii="Arial" w:hAnsi="Arial" w:cs="Arial"/>
          <w:color w:val="000000"/>
          <w:sz w:val="20"/>
          <w:szCs w:val="20"/>
        </w:rPr>
      </w:pPr>
      <w:r w:rsidRPr="000E2569">
        <w:rPr>
          <w:rFonts w:ascii="Arial" w:hAnsi="Arial" w:cs="Arial"/>
          <w:color w:val="000000"/>
          <w:sz w:val="20"/>
          <w:szCs w:val="20"/>
        </w:rPr>
        <w:lastRenderedPageBreak/>
        <w:t>What was your total household income in 2021? Remember to include everyone, and your best guess is okay.</w:t>
      </w:r>
    </w:p>
    <w:tbl>
      <w:tblPr>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265463" w:rsidRPr="00686590" w14:paraId="03837BB9"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27141422" w14:textId="77777777" w:rsidR="00265463" w:rsidRPr="00686590" w:rsidRDefault="00265463" w:rsidP="0019243F">
            <w:pPr>
              <w:spacing w:after="0" w:line="240" w:lineRule="auto"/>
              <w:ind w:left="-30"/>
              <w:rPr>
                <w:rFonts w:ascii="Arial" w:eastAsia="Arial" w:hAnsi="Arial" w:cs="Arial"/>
                <w:color w:val="FFFFFF"/>
                <w:sz w:val="20"/>
                <w:szCs w:val="20"/>
              </w:rPr>
            </w:pPr>
            <w:r w:rsidRPr="00686590">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485517EB" w14:textId="2AF66E38" w:rsidR="00265463" w:rsidRPr="00686590" w:rsidRDefault="00145EDE" w:rsidP="0019243F">
            <w:pPr>
              <w:spacing w:after="0" w:line="240" w:lineRule="auto"/>
              <w:ind w:left="-30"/>
              <w:jc w:val="center"/>
              <w:rPr>
                <w:rFonts w:ascii="Arial" w:eastAsia="Arial" w:hAnsi="Arial" w:cs="Arial"/>
                <w:color w:val="FFFFFF"/>
                <w:sz w:val="20"/>
                <w:szCs w:val="20"/>
              </w:rPr>
            </w:pPr>
            <w:r>
              <w:rPr>
                <w:rFonts w:ascii="Arial" w:eastAsia="Arial" w:hAnsi="Arial" w:cs="Arial"/>
                <w:b/>
                <w:i/>
                <w:color w:val="FFFFFF"/>
                <w:sz w:val="20"/>
                <w:szCs w:val="20"/>
              </w:rPr>
              <w:t>N</w:t>
            </w:r>
            <w:r w:rsidR="00265463" w:rsidRPr="00686590">
              <w:rPr>
                <w:rFonts w:ascii="Arial" w:eastAsia="Arial" w:hAnsi="Arial" w:cs="Arial"/>
                <w:b/>
                <w:color w:val="FFFFFF"/>
                <w:sz w:val="20"/>
                <w:szCs w:val="20"/>
              </w:rPr>
              <w:t>=</w:t>
            </w:r>
            <w:r w:rsidR="000E2569">
              <w:rPr>
                <w:rFonts w:ascii="Arial" w:eastAsia="Arial" w:hAnsi="Arial" w:cs="Arial"/>
                <w:b/>
                <w:color w:val="FFFFFF"/>
                <w:sz w:val="20"/>
                <w:szCs w:val="20"/>
              </w:rPr>
              <w:t>1,563</w:t>
            </w:r>
          </w:p>
        </w:tc>
      </w:tr>
      <w:tr w:rsidR="00265463" w:rsidRPr="00686590" w14:paraId="777F62A0"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662E2A84" w14:textId="77777777" w:rsidR="00265463" w:rsidRPr="00686590" w:rsidRDefault="00265463" w:rsidP="0019243F">
            <w:pPr>
              <w:spacing w:after="0" w:line="240" w:lineRule="auto"/>
              <w:ind w:left="-30"/>
              <w:rPr>
                <w:rFonts w:ascii="Arial" w:eastAsia="Arial" w:hAnsi="Arial" w:cs="Arial"/>
                <w:sz w:val="20"/>
                <w:szCs w:val="20"/>
              </w:rPr>
            </w:pPr>
            <w:r w:rsidRPr="00686590">
              <w:rPr>
                <w:rFonts w:ascii="Arial" w:eastAsia="Arial" w:hAnsi="Arial" w:cs="Arial"/>
                <w:sz w:val="20"/>
                <w:szCs w:val="20"/>
              </w:rPr>
              <w:t>Less than $25,000</w:t>
            </w:r>
          </w:p>
        </w:tc>
        <w:tc>
          <w:tcPr>
            <w:tcW w:w="1440" w:type="dxa"/>
            <w:tcBorders>
              <w:top w:val="nil"/>
              <w:left w:val="nil"/>
              <w:bottom w:val="single" w:sz="6" w:space="0" w:color="000000"/>
              <w:right w:val="single" w:sz="6" w:space="0" w:color="000000"/>
            </w:tcBorders>
            <w:shd w:val="clear" w:color="auto" w:fill="auto"/>
            <w:vAlign w:val="center"/>
          </w:tcPr>
          <w:p w14:paraId="142200A4" w14:textId="4342AD7B" w:rsidR="00265463" w:rsidRPr="00686590" w:rsidRDefault="000E2569" w:rsidP="0019243F">
            <w:pPr>
              <w:spacing w:after="0" w:line="240" w:lineRule="auto"/>
              <w:ind w:left="-30"/>
              <w:jc w:val="center"/>
              <w:rPr>
                <w:rFonts w:ascii="Arial" w:eastAsia="Arial" w:hAnsi="Arial" w:cs="Arial"/>
                <w:sz w:val="20"/>
                <w:szCs w:val="20"/>
              </w:rPr>
            </w:pPr>
            <w:r>
              <w:rPr>
                <w:rFonts w:ascii="Arial" w:eastAsia="Arial" w:hAnsi="Arial" w:cs="Arial"/>
                <w:sz w:val="20"/>
                <w:szCs w:val="20"/>
              </w:rPr>
              <w:t>23%</w:t>
            </w:r>
          </w:p>
        </w:tc>
      </w:tr>
      <w:tr w:rsidR="00265463" w:rsidRPr="00686590" w14:paraId="116F9950"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6CF7862A" w14:textId="77777777" w:rsidR="00265463" w:rsidRPr="00686590" w:rsidRDefault="00265463" w:rsidP="0019243F">
            <w:pPr>
              <w:spacing w:after="0" w:line="240" w:lineRule="auto"/>
              <w:ind w:left="-30"/>
              <w:rPr>
                <w:rFonts w:ascii="Arial" w:eastAsia="Arial" w:hAnsi="Arial" w:cs="Arial"/>
                <w:sz w:val="20"/>
                <w:szCs w:val="20"/>
              </w:rPr>
            </w:pPr>
            <w:r w:rsidRPr="00686590">
              <w:rPr>
                <w:rFonts w:ascii="Arial" w:eastAsia="Arial" w:hAnsi="Arial" w:cs="Arial"/>
                <w:sz w:val="20"/>
                <w:szCs w:val="20"/>
              </w:rPr>
              <w:t>$25,000-$49,999</w:t>
            </w:r>
          </w:p>
        </w:tc>
        <w:tc>
          <w:tcPr>
            <w:tcW w:w="1440" w:type="dxa"/>
            <w:tcBorders>
              <w:top w:val="nil"/>
              <w:left w:val="nil"/>
              <w:bottom w:val="single" w:sz="6" w:space="0" w:color="000000"/>
              <w:right w:val="single" w:sz="6" w:space="0" w:color="000000"/>
            </w:tcBorders>
            <w:shd w:val="clear" w:color="auto" w:fill="auto"/>
            <w:vAlign w:val="center"/>
          </w:tcPr>
          <w:p w14:paraId="6EE2E4C7" w14:textId="14486CA3" w:rsidR="00265463" w:rsidRPr="00686590" w:rsidRDefault="000E2569" w:rsidP="0019243F">
            <w:pPr>
              <w:spacing w:after="0" w:line="240" w:lineRule="auto"/>
              <w:ind w:left="-30"/>
              <w:jc w:val="center"/>
              <w:rPr>
                <w:rFonts w:ascii="Arial" w:eastAsia="Arial" w:hAnsi="Arial" w:cs="Arial"/>
                <w:sz w:val="20"/>
                <w:szCs w:val="20"/>
              </w:rPr>
            </w:pPr>
            <w:r>
              <w:rPr>
                <w:rFonts w:ascii="Arial" w:eastAsia="Arial" w:hAnsi="Arial" w:cs="Arial"/>
                <w:sz w:val="20"/>
                <w:szCs w:val="20"/>
              </w:rPr>
              <w:t>24%</w:t>
            </w:r>
          </w:p>
        </w:tc>
      </w:tr>
      <w:tr w:rsidR="00265463" w:rsidRPr="00686590" w14:paraId="3FEAFA49"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1593EA6" w14:textId="77777777" w:rsidR="00265463" w:rsidRPr="00686590" w:rsidRDefault="00265463" w:rsidP="0019243F">
            <w:pPr>
              <w:spacing w:after="0" w:line="240" w:lineRule="auto"/>
              <w:ind w:left="-30"/>
              <w:rPr>
                <w:rFonts w:ascii="Arial" w:eastAsia="Arial" w:hAnsi="Arial" w:cs="Arial"/>
                <w:sz w:val="20"/>
                <w:szCs w:val="20"/>
              </w:rPr>
            </w:pPr>
            <w:r w:rsidRPr="00686590">
              <w:rPr>
                <w:rFonts w:ascii="Arial" w:eastAsia="Arial" w:hAnsi="Arial" w:cs="Arial"/>
                <w:sz w:val="20"/>
                <w:szCs w:val="20"/>
              </w:rPr>
              <w:t>$50,000-$74,999</w:t>
            </w:r>
          </w:p>
        </w:tc>
        <w:tc>
          <w:tcPr>
            <w:tcW w:w="1440" w:type="dxa"/>
            <w:tcBorders>
              <w:top w:val="nil"/>
              <w:left w:val="nil"/>
              <w:bottom w:val="single" w:sz="6" w:space="0" w:color="000000"/>
              <w:right w:val="single" w:sz="6" w:space="0" w:color="000000"/>
            </w:tcBorders>
            <w:shd w:val="clear" w:color="auto" w:fill="auto"/>
            <w:vAlign w:val="center"/>
          </w:tcPr>
          <w:p w14:paraId="57C51CB4" w14:textId="1050B0A2" w:rsidR="00265463" w:rsidRPr="00686590" w:rsidRDefault="000E2569" w:rsidP="0019243F">
            <w:pPr>
              <w:spacing w:after="0" w:line="240" w:lineRule="auto"/>
              <w:ind w:left="-30"/>
              <w:jc w:val="center"/>
              <w:rPr>
                <w:rFonts w:ascii="Arial" w:eastAsia="Arial" w:hAnsi="Arial" w:cs="Arial"/>
                <w:sz w:val="20"/>
                <w:szCs w:val="20"/>
              </w:rPr>
            </w:pPr>
            <w:r>
              <w:rPr>
                <w:rFonts w:ascii="Arial" w:eastAsia="Arial" w:hAnsi="Arial" w:cs="Arial"/>
                <w:sz w:val="20"/>
                <w:szCs w:val="20"/>
              </w:rPr>
              <w:t>19</w:t>
            </w:r>
            <w:r w:rsidR="00804C02">
              <w:rPr>
                <w:rFonts w:ascii="Arial" w:eastAsia="Arial" w:hAnsi="Arial" w:cs="Arial"/>
                <w:sz w:val="20"/>
                <w:szCs w:val="20"/>
              </w:rPr>
              <w:t>%</w:t>
            </w:r>
          </w:p>
        </w:tc>
      </w:tr>
      <w:tr w:rsidR="00265463" w:rsidRPr="00686590" w14:paraId="5D33EBA4"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3490A01B" w14:textId="77777777" w:rsidR="00265463" w:rsidRPr="00686590" w:rsidRDefault="00265463" w:rsidP="0019243F">
            <w:pPr>
              <w:spacing w:after="0" w:line="240" w:lineRule="auto"/>
              <w:ind w:left="-30"/>
              <w:rPr>
                <w:rFonts w:ascii="Arial" w:eastAsia="Arial" w:hAnsi="Arial" w:cs="Arial"/>
                <w:sz w:val="20"/>
                <w:szCs w:val="20"/>
              </w:rPr>
            </w:pPr>
            <w:r w:rsidRPr="00686590">
              <w:rPr>
                <w:rFonts w:ascii="Arial" w:eastAsia="Arial" w:hAnsi="Arial" w:cs="Arial"/>
                <w:sz w:val="20"/>
                <w:szCs w:val="20"/>
              </w:rPr>
              <w:t>$75,000-$99,999</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2B5B00A1" w14:textId="28CD29E9" w:rsidR="00265463" w:rsidRPr="00686590" w:rsidRDefault="00804C02" w:rsidP="0019243F">
            <w:pPr>
              <w:spacing w:after="0" w:line="240" w:lineRule="auto"/>
              <w:ind w:left="-30"/>
              <w:jc w:val="center"/>
              <w:rPr>
                <w:rFonts w:ascii="Arial" w:eastAsia="Arial" w:hAnsi="Arial" w:cs="Arial"/>
                <w:sz w:val="20"/>
                <w:szCs w:val="20"/>
              </w:rPr>
            </w:pPr>
            <w:r>
              <w:rPr>
                <w:rFonts w:ascii="Arial" w:eastAsia="Arial" w:hAnsi="Arial" w:cs="Arial"/>
                <w:sz w:val="20"/>
                <w:szCs w:val="20"/>
              </w:rPr>
              <w:t>13%</w:t>
            </w:r>
          </w:p>
        </w:tc>
      </w:tr>
      <w:tr w:rsidR="00265463" w:rsidRPr="00686590" w14:paraId="00915781"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2BE3D389" w14:textId="77777777" w:rsidR="00265463" w:rsidRPr="00686590" w:rsidRDefault="00265463" w:rsidP="0019243F">
            <w:pPr>
              <w:spacing w:after="0" w:line="240" w:lineRule="auto"/>
              <w:ind w:left="-30"/>
              <w:rPr>
                <w:rFonts w:ascii="Arial" w:eastAsia="Arial" w:hAnsi="Arial" w:cs="Arial"/>
                <w:sz w:val="20"/>
                <w:szCs w:val="20"/>
              </w:rPr>
            </w:pPr>
            <w:r w:rsidRPr="00686590">
              <w:rPr>
                <w:rFonts w:ascii="Arial" w:eastAsia="Arial" w:hAnsi="Arial" w:cs="Arial"/>
                <w:sz w:val="20"/>
                <w:szCs w:val="20"/>
              </w:rPr>
              <w:t>$100,000-$149,999</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5E370A41" w14:textId="2ED153FF" w:rsidR="00265463" w:rsidRPr="00686590" w:rsidRDefault="00804C02" w:rsidP="0019243F">
            <w:pPr>
              <w:spacing w:after="0" w:line="240" w:lineRule="auto"/>
              <w:ind w:left="-30"/>
              <w:jc w:val="center"/>
              <w:rPr>
                <w:rFonts w:ascii="Arial" w:eastAsia="Arial" w:hAnsi="Arial" w:cs="Arial"/>
                <w:sz w:val="20"/>
                <w:szCs w:val="20"/>
              </w:rPr>
            </w:pPr>
            <w:r>
              <w:rPr>
                <w:rFonts w:ascii="Arial" w:eastAsia="Arial" w:hAnsi="Arial" w:cs="Arial"/>
                <w:sz w:val="20"/>
                <w:szCs w:val="20"/>
              </w:rPr>
              <w:t>12%</w:t>
            </w:r>
          </w:p>
        </w:tc>
      </w:tr>
      <w:tr w:rsidR="00265463" w:rsidRPr="00686590" w14:paraId="430BA7A4"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62D694F3" w14:textId="77777777" w:rsidR="00265463" w:rsidRPr="00686590" w:rsidRDefault="00265463" w:rsidP="0019243F">
            <w:pPr>
              <w:spacing w:after="0" w:line="240" w:lineRule="auto"/>
              <w:ind w:left="-30"/>
              <w:rPr>
                <w:rFonts w:ascii="Arial" w:eastAsia="Arial" w:hAnsi="Arial" w:cs="Arial"/>
                <w:sz w:val="20"/>
                <w:szCs w:val="20"/>
              </w:rPr>
            </w:pPr>
            <w:r w:rsidRPr="00686590">
              <w:rPr>
                <w:rFonts w:ascii="Arial" w:eastAsia="Arial" w:hAnsi="Arial" w:cs="Arial"/>
                <w:sz w:val="20"/>
                <w:szCs w:val="20"/>
              </w:rPr>
              <w:t>$150,000 or more</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5D1D2B1C" w14:textId="48180081" w:rsidR="00265463" w:rsidRPr="00686590" w:rsidRDefault="00804C02" w:rsidP="0019243F">
            <w:pPr>
              <w:spacing w:after="0" w:line="240" w:lineRule="auto"/>
              <w:ind w:left="-30"/>
              <w:jc w:val="center"/>
              <w:rPr>
                <w:rFonts w:ascii="Arial" w:eastAsia="Arial" w:hAnsi="Arial" w:cs="Arial"/>
                <w:sz w:val="20"/>
                <w:szCs w:val="20"/>
              </w:rPr>
            </w:pPr>
            <w:r>
              <w:rPr>
                <w:rFonts w:ascii="Arial" w:eastAsia="Arial" w:hAnsi="Arial" w:cs="Arial"/>
                <w:sz w:val="20"/>
                <w:szCs w:val="20"/>
              </w:rPr>
              <w:t>8%</w:t>
            </w:r>
          </w:p>
        </w:tc>
      </w:tr>
      <w:tr w:rsidR="00265463" w:rsidRPr="00686590" w14:paraId="4610D189"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312B0995" w14:textId="77777777" w:rsidR="00265463" w:rsidRPr="00686590" w:rsidRDefault="00265463" w:rsidP="0019243F">
            <w:pPr>
              <w:spacing w:after="0" w:line="240" w:lineRule="auto"/>
              <w:ind w:left="-30"/>
              <w:rPr>
                <w:rFonts w:ascii="Arial" w:eastAsia="Arial" w:hAnsi="Arial" w:cs="Arial"/>
                <w:sz w:val="20"/>
                <w:szCs w:val="20"/>
              </w:rPr>
            </w:pPr>
            <w:r w:rsidRPr="00686590">
              <w:rPr>
                <w:rFonts w:ascii="Arial" w:eastAsia="Arial" w:hAnsi="Arial" w:cs="Arial"/>
                <w:sz w:val="20"/>
                <w:szCs w:val="20"/>
              </w:rPr>
              <w:t>Refused</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5B1B6C26" w14:textId="0E878C72" w:rsidR="00265463" w:rsidRPr="00686590" w:rsidRDefault="00804C02" w:rsidP="0019243F">
            <w:pPr>
              <w:spacing w:after="0" w:line="240" w:lineRule="auto"/>
              <w:ind w:left="-30"/>
              <w:jc w:val="center"/>
              <w:rPr>
                <w:rFonts w:ascii="Arial" w:eastAsia="Arial" w:hAnsi="Arial" w:cs="Arial"/>
                <w:sz w:val="20"/>
                <w:szCs w:val="20"/>
              </w:rPr>
            </w:pPr>
            <w:r>
              <w:rPr>
                <w:rFonts w:ascii="Arial" w:eastAsia="Arial" w:hAnsi="Arial" w:cs="Arial"/>
                <w:sz w:val="20"/>
                <w:szCs w:val="20"/>
              </w:rPr>
              <w:t>1%</w:t>
            </w:r>
          </w:p>
        </w:tc>
      </w:tr>
    </w:tbl>
    <w:p w14:paraId="52033346" w14:textId="77777777" w:rsidR="00265463" w:rsidRDefault="00265463" w:rsidP="00265463">
      <w:pPr>
        <w:spacing w:after="0"/>
        <w:textAlignment w:val="baseline"/>
        <w:rPr>
          <w:rFonts w:ascii="Arial" w:hAnsi="Arial" w:cs="Arial"/>
          <w:color w:val="000000"/>
          <w:sz w:val="20"/>
          <w:szCs w:val="20"/>
        </w:rPr>
      </w:pPr>
    </w:p>
    <w:p w14:paraId="15F7AE96" w14:textId="2472D835" w:rsidR="003353CD" w:rsidRPr="00804C02" w:rsidRDefault="003353CD" w:rsidP="00515E68">
      <w:pPr>
        <w:pStyle w:val="ListParagraph"/>
        <w:numPr>
          <w:ilvl w:val="0"/>
          <w:numId w:val="26"/>
        </w:numPr>
        <w:spacing w:after="0" w:line="240" w:lineRule="auto"/>
        <w:textAlignment w:val="baseline"/>
        <w:rPr>
          <w:rFonts w:ascii="Arial" w:hAnsi="Arial" w:cs="Arial"/>
          <w:sz w:val="20"/>
          <w:szCs w:val="20"/>
        </w:rPr>
      </w:pPr>
      <w:r w:rsidRPr="00804C02">
        <w:rPr>
          <w:rFonts w:ascii="Arial" w:hAnsi="Arial" w:cs="Arial"/>
          <w:sz w:val="20"/>
          <w:szCs w:val="20"/>
        </w:rPr>
        <w:t>When it comes to most economic issues, do you consider yourself. . .</w:t>
      </w:r>
    </w:p>
    <w:tbl>
      <w:tblPr>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265463" w:rsidRPr="00686590" w14:paraId="7047B2EF"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44DC72BC" w14:textId="77777777" w:rsidR="00265463" w:rsidRPr="00686590" w:rsidRDefault="00265463" w:rsidP="0019243F">
            <w:pPr>
              <w:spacing w:after="0" w:line="240" w:lineRule="auto"/>
              <w:ind w:left="-30"/>
              <w:rPr>
                <w:rFonts w:ascii="Arial" w:eastAsia="Arial" w:hAnsi="Arial" w:cs="Arial"/>
                <w:color w:val="FFFFFF"/>
                <w:sz w:val="20"/>
                <w:szCs w:val="20"/>
              </w:rPr>
            </w:pPr>
            <w:r w:rsidRPr="00686590">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582A77ED" w14:textId="791B82F7" w:rsidR="00265463" w:rsidRPr="00686590" w:rsidRDefault="00145EDE" w:rsidP="0019243F">
            <w:pPr>
              <w:spacing w:after="0" w:line="240" w:lineRule="auto"/>
              <w:ind w:left="-30"/>
              <w:jc w:val="center"/>
              <w:rPr>
                <w:rFonts w:ascii="Arial" w:eastAsia="Arial" w:hAnsi="Arial" w:cs="Arial"/>
                <w:color w:val="FFFFFF"/>
                <w:sz w:val="20"/>
                <w:szCs w:val="20"/>
              </w:rPr>
            </w:pPr>
            <w:r>
              <w:rPr>
                <w:rFonts w:ascii="Arial" w:eastAsia="Arial" w:hAnsi="Arial" w:cs="Arial"/>
                <w:b/>
                <w:i/>
                <w:color w:val="FFFFFF"/>
                <w:sz w:val="20"/>
                <w:szCs w:val="20"/>
              </w:rPr>
              <w:t>N</w:t>
            </w:r>
            <w:r w:rsidR="00265463" w:rsidRPr="00686590">
              <w:rPr>
                <w:rFonts w:ascii="Arial" w:eastAsia="Arial" w:hAnsi="Arial" w:cs="Arial"/>
                <w:b/>
                <w:color w:val="FFFFFF"/>
                <w:sz w:val="20"/>
                <w:szCs w:val="20"/>
              </w:rPr>
              <w:t>=</w:t>
            </w:r>
            <w:r w:rsidR="00804C02">
              <w:rPr>
                <w:rFonts w:ascii="Arial" w:eastAsia="Arial" w:hAnsi="Arial" w:cs="Arial"/>
                <w:b/>
                <w:color w:val="FFFFFF"/>
                <w:sz w:val="20"/>
                <w:szCs w:val="20"/>
              </w:rPr>
              <w:t>1,563</w:t>
            </w:r>
          </w:p>
        </w:tc>
      </w:tr>
      <w:tr w:rsidR="00265463" w:rsidRPr="00686590" w14:paraId="3D524E85"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9A873FD" w14:textId="3132FE0F" w:rsidR="00265463" w:rsidRPr="00686590" w:rsidRDefault="00804C02" w:rsidP="0019243F">
            <w:pPr>
              <w:spacing w:after="0" w:line="240" w:lineRule="auto"/>
              <w:ind w:left="-30"/>
              <w:rPr>
                <w:rFonts w:ascii="Arial" w:eastAsia="Arial" w:hAnsi="Arial" w:cs="Arial"/>
                <w:sz w:val="20"/>
                <w:szCs w:val="20"/>
              </w:rPr>
            </w:pPr>
            <w:r>
              <w:rPr>
                <w:rFonts w:ascii="Arial" w:eastAsia="Arial" w:hAnsi="Arial" w:cs="Arial"/>
                <w:sz w:val="20"/>
                <w:szCs w:val="20"/>
              </w:rPr>
              <w:t>African</w:t>
            </w:r>
          </w:p>
        </w:tc>
        <w:tc>
          <w:tcPr>
            <w:tcW w:w="1440" w:type="dxa"/>
            <w:tcBorders>
              <w:top w:val="nil"/>
              <w:left w:val="nil"/>
              <w:bottom w:val="single" w:sz="6" w:space="0" w:color="000000"/>
              <w:right w:val="single" w:sz="6" w:space="0" w:color="000000"/>
            </w:tcBorders>
            <w:shd w:val="clear" w:color="auto" w:fill="auto"/>
            <w:vAlign w:val="center"/>
          </w:tcPr>
          <w:p w14:paraId="1E765973" w14:textId="7515F459" w:rsidR="00265463" w:rsidRPr="00686590" w:rsidRDefault="00804C02" w:rsidP="0019243F">
            <w:pPr>
              <w:spacing w:after="0" w:line="240" w:lineRule="auto"/>
              <w:ind w:left="-30"/>
              <w:jc w:val="center"/>
              <w:rPr>
                <w:rFonts w:ascii="Arial" w:eastAsia="Arial" w:hAnsi="Arial" w:cs="Arial"/>
                <w:sz w:val="20"/>
                <w:szCs w:val="20"/>
              </w:rPr>
            </w:pPr>
            <w:r>
              <w:rPr>
                <w:rFonts w:ascii="Arial" w:eastAsia="Arial" w:hAnsi="Arial" w:cs="Arial"/>
                <w:sz w:val="20"/>
                <w:szCs w:val="20"/>
              </w:rPr>
              <w:t>1%</w:t>
            </w:r>
          </w:p>
        </w:tc>
      </w:tr>
      <w:tr w:rsidR="00265463" w:rsidRPr="00686590" w14:paraId="5F8544A6"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199B1192" w14:textId="33D05E0A" w:rsidR="00265463" w:rsidRPr="00686590" w:rsidRDefault="00804C02" w:rsidP="0019243F">
            <w:pPr>
              <w:spacing w:after="0" w:line="240" w:lineRule="auto"/>
              <w:ind w:left="-30"/>
              <w:rPr>
                <w:rFonts w:ascii="Arial" w:eastAsia="Arial" w:hAnsi="Arial" w:cs="Arial"/>
                <w:sz w:val="20"/>
                <w:szCs w:val="20"/>
              </w:rPr>
            </w:pPr>
            <w:r>
              <w:rPr>
                <w:rFonts w:ascii="Arial" w:eastAsia="Arial" w:hAnsi="Arial" w:cs="Arial"/>
                <w:sz w:val="20"/>
                <w:szCs w:val="20"/>
              </w:rPr>
              <w:t>Asian or Pacific Islander</w:t>
            </w:r>
          </w:p>
        </w:tc>
        <w:tc>
          <w:tcPr>
            <w:tcW w:w="1440" w:type="dxa"/>
            <w:tcBorders>
              <w:top w:val="nil"/>
              <w:left w:val="nil"/>
              <w:bottom w:val="single" w:sz="6" w:space="0" w:color="000000"/>
              <w:right w:val="single" w:sz="6" w:space="0" w:color="000000"/>
            </w:tcBorders>
            <w:shd w:val="clear" w:color="auto" w:fill="auto"/>
            <w:vAlign w:val="center"/>
          </w:tcPr>
          <w:p w14:paraId="6CFDCBED" w14:textId="32694639" w:rsidR="00265463" w:rsidRPr="00686590" w:rsidRDefault="00804C02" w:rsidP="0019243F">
            <w:pPr>
              <w:spacing w:after="0" w:line="240" w:lineRule="auto"/>
              <w:ind w:left="-30"/>
              <w:jc w:val="center"/>
              <w:rPr>
                <w:rFonts w:ascii="Arial" w:eastAsia="Arial" w:hAnsi="Arial" w:cs="Arial"/>
                <w:sz w:val="20"/>
                <w:szCs w:val="20"/>
              </w:rPr>
            </w:pPr>
            <w:r>
              <w:rPr>
                <w:rFonts w:ascii="Arial" w:eastAsia="Arial" w:hAnsi="Arial" w:cs="Arial"/>
                <w:sz w:val="20"/>
                <w:szCs w:val="20"/>
              </w:rPr>
              <w:t>6%</w:t>
            </w:r>
          </w:p>
        </w:tc>
      </w:tr>
      <w:tr w:rsidR="00265463" w:rsidRPr="00686590" w14:paraId="0E76C1A6"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16A77065" w14:textId="77218405" w:rsidR="00265463" w:rsidRPr="00686590" w:rsidRDefault="00804C02" w:rsidP="0019243F">
            <w:pPr>
              <w:spacing w:after="0" w:line="240" w:lineRule="auto"/>
              <w:ind w:left="-30"/>
              <w:rPr>
                <w:rFonts w:ascii="Arial" w:eastAsia="Arial" w:hAnsi="Arial" w:cs="Arial"/>
                <w:sz w:val="20"/>
                <w:szCs w:val="20"/>
              </w:rPr>
            </w:pPr>
            <w:r>
              <w:rPr>
                <w:rFonts w:ascii="Arial" w:eastAsia="Arial" w:hAnsi="Arial" w:cs="Arial"/>
                <w:sz w:val="20"/>
                <w:szCs w:val="20"/>
              </w:rPr>
              <w:t>Black or African American</w:t>
            </w:r>
          </w:p>
        </w:tc>
        <w:tc>
          <w:tcPr>
            <w:tcW w:w="1440" w:type="dxa"/>
            <w:tcBorders>
              <w:top w:val="nil"/>
              <w:left w:val="nil"/>
              <w:bottom w:val="single" w:sz="6" w:space="0" w:color="000000"/>
              <w:right w:val="single" w:sz="6" w:space="0" w:color="000000"/>
            </w:tcBorders>
            <w:shd w:val="clear" w:color="auto" w:fill="auto"/>
            <w:vAlign w:val="center"/>
          </w:tcPr>
          <w:p w14:paraId="308F8F3C" w14:textId="392F2528" w:rsidR="00265463" w:rsidRPr="00686590" w:rsidRDefault="00804C02" w:rsidP="0019243F">
            <w:pPr>
              <w:spacing w:after="0" w:line="240" w:lineRule="auto"/>
              <w:ind w:left="-30"/>
              <w:jc w:val="center"/>
              <w:rPr>
                <w:rFonts w:ascii="Arial" w:eastAsia="Arial" w:hAnsi="Arial" w:cs="Arial"/>
                <w:sz w:val="20"/>
                <w:szCs w:val="20"/>
              </w:rPr>
            </w:pPr>
            <w:r>
              <w:rPr>
                <w:rFonts w:ascii="Arial" w:eastAsia="Arial" w:hAnsi="Arial" w:cs="Arial"/>
                <w:sz w:val="20"/>
                <w:szCs w:val="20"/>
              </w:rPr>
              <w:t>3%</w:t>
            </w:r>
          </w:p>
        </w:tc>
      </w:tr>
      <w:tr w:rsidR="00265463" w:rsidRPr="00686590" w14:paraId="0961F088"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7CEFB067" w14:textId="22243A57" w:rsidR="00265463" w:rsidRPr="00686590" w:rsidRDefault="007F2764" w:rsidP="0019243F">
            <w:pPr>
              <w:spacing w:after="0" w:line="240" w:lineRule="auto"/>
              <w:ind w:left="-30"/>
              <w:rPr>
                <w:rFonts w:ascii="Arial" w:eastAsia="Arial" w:hAnsi="Arial" w:cs="Arial"/>
                <w:sz w:val="20"/>
                <w:szCs w:val="20"/>
              </w:rPr>
            </w:pPr>
            <w:r>
              <w:rPr>
                <w:rFonts w:ascii="Arial" w:eastAsia="Arial" w:hAnsi="Arial" w:cs="Arial"/>
                <w:sz w:val="20"/>
                <w:szCs w:val="20"/>
              </w:rPr>
              <w:t>Hispanic/Latino/a/x</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124F5AFA" w14:textId="1A089B4D" w:rsidR="00265463" w:rsidRPr="00686590" w:rsidRDefault="007F2764" w:rsidP="0019243F">
            <w:pPr>
              <w:spacing w:after="0" w:line="240" w:lineRule="auto"/>
              <w:ind w:left="-30"/>
              <w:jc w:val="center"/>
              <w:rPr>
                <w:rFonts w:ascii="Arial" w:eastAsia="Arial" w:hAnsi="Arial" w:cs="Arial"/>
                <w:sz w:val="20"/>
                <w:szCs w:val="20"/>
              </w:rPr>
            </w:pPr>
            <w:r>
              <w:rPr>
                <w:rFonts w:ascii="Arial" w:eastAsia="Arial" w:hAnsi="Arial" w:cs="Arial"/>
                <w:sz w:val="20"/>
                <w:szCs w:val="20"/>
              </w:rPr>
              <w:t>9%</w:t>
            </w:r>
          </w:p>
        </w:tc>
      </w:tr>
      <w:tr w:rsidR="00265463" w:rsidRPr="00686590" w14:paraId="16527FD6"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0D553E5E" w14:textId="21677FED" w:rsidR="00265463" w:rsidRPr="00686590" w:rsidRDefault="007F2764" w:rsidP="0019243F">
            <w:pPr>
              <w:spacing w:after="0" w:line="240" w:lineRule="auto"/>
              <w:ind w:left="-30"/>
              <w:rPr>
                <w:rFonts w:ascii="Arial" w:eastAsia="Arial" w:hAnsi="Arial" w:cs="Arial"/>
                <w:sz w:val="20"/>
                <w:szCs w:val="20"/>
              </w:rPr>
            </w:pPr>
            <w:r>
              <w:rPr>
                <w:rFonts w:ascii="Arial" w:eastAsia="Arial" w:hAnsi="Arial" w:cs="Arial"/>
                <w:sz w:val="20"/>
                <w:szCs w:val="20"/>
              </w:rPr>
              <w:t>Middle Eastern or North African</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1A464F07" w14:textId="0B1DE551" w:rsidR="00265463" w:rsidRPr="00686590" w:rsidRDefault="007F2764" w:rsidP="0019243F">
            <w:pPr>
              <w:spacing w:after="0" w:line="240" w:lineRule="auto"/>
              <w:ind w:left="-30"/>
              <w:jc w:val="center"/>
              <w:rPr>
                <w:rFonts w:ascii="Arial" w:eastAsia="Arial" w:hAnsi="Arial" w:cs="Arial"/>
                <w:sz w:val="20"/>
                <w:szCs w:val="20"/>
              </w:rPr>
            </w:pPr>
            <w:r>
              <w:rPr>
                <w:rFonts w:ascii="Arial" w:eastAsia="Arial" w:hAnsi="Arial" w:cs="Arial"/>
                <w:sz w:val="20"/>
                <w:szCs w:val="20"/>
              </w:rPr>
              <w:t>1%</w:t>
            </w:r>
          </w:p>
        </w:tc>
      </w:tr>
      <w:tr w:rsidR="007F2764" w:rsidRPr="00686590" w14:paraId="15687DB5"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0C780D76" w14:textId="76BB3B25" w:rsidR="007F2764" w:rsidRDefault="007F2764" w:rsidP="0019243F">
            <w:pPr>
              <w:spacing w:after="0" w:line="240" w:lineRule="auto"/>
              <w:ind w:left="-30"/>
              <w:rPr>
                <w:rFonts w:ascii="Arial" w:eastAsia="Arial" w:hAnsi="Arial" w:cs="Arial"/>
                <w:sz w:val="20"/>
                <w:szCs w:val="20"/>
              </w:rPr>
            </w:pPr>
            <w:r>
              <w:rPr>
                <w:rFonts w:ascii="Arial" w:eastAsia="Arial" w:hAnsi="Arial" w:cs="Arial"/>
                <w:sz w:val="20"/>
                <w:szCs w:val="20"/>
              </w:rPr>
              <w:t>Native American or American Indian</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74A913C6" w14:textId="6525C0CE" w:rsidR="007F2764" w:rsidRDefault="00A22F40" w:rsidP="0019243F">
            <w:pPr>
              <w:spacing w:after="0" w:line="240" w:lineRule="auto"/>
              <w:ind w:left="-30"/>
              <w:jc w:val="center"/>
              <w:rPr>
                <w:rFonts w:ascii="Arial" w:eastAsia="Arial" w:hAnsi="Arial" w:cs="Arial"/>
                <w:sz w:val="20"/>
                <w:szCs w:val="20"/>
              </w:rPr>
            </w:pPr>
            <w:r>
              <w:rPr>
                <w:rFonts w:ascii="Arial" w:eastAsia="Arial" w:hAnsi="Arial" w:cs="Arial"/>
                <w:sz w:val="20"/>
                <w:szCs w:val="20"/>
              </w:rPr>
              <w:t>8%</w:t>
            </w:r>
          </w:p>
        </w:tc>
      </w:tr>
      <w:tr w:rsidR="00A22F40" w:rsidRPr="00686590" w14:paraId="0DE20F9A"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243C5E30" w14:textId="57786311" w:rsidR="00A22F40" w:rsidRDefault="00A22F40" w:rsidP="0019243F">
            <w:pPr>
              <w:spacing w:after="0" w:line="240" w:lineRule="auto"/>
              <w:ind w:left="-30"/>
              <w:rPr>
                <w:rFonts w:ascii="Arial" w:eastAsia="Arial" w:hAnsi="Arial" w:cs="Arial"/>
                <w:sz w:val="20"/>
                <w:szCs w:val="20"/>
              </w:rPr>
            </w:pPr>
            <w:r>
              <w:rPr>
                <w:rFonts w:ascii="Arial" w:eastAsia="Arial" w:hAnsi="Arial" w:cs="Arial"/>
                <w:sz w:val="20"/>
                <w:szCs w:val="20"/>
              </w:rPr>
              <w:t>Slavic</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3AF61721" w14:textId="253DCA6D" w:rsidR="00A22F40" w:rsidRDefault="00A22F40" w:rsidP="0019243F">
            <w:pPr>
              <w:spacing w:after="0" w:line="240" w:lineRule="auto"/>
              <w:ind w:left="-30"/>
              <w:jc w:val="center"/>
              <w:rPr>
                <w:rFonts w:ascii="Arial" w:eastAsia="Arial" w:hAnsi="Arial" w:cs="Arial"/>
                <w:sz w:val="20"/>
                <w:szCs w:val="20"/>
              </w:rPr>
            </w:pPr>
            <w:r>
              <w:rPr>
                <w:rFonts w:ascii="Arial" w:eastAsia="Arial" w:hAnsi="Arial" w:cs="Arial"/>
                <w:sz w:val="20"/>
                <w:szCs w:val="20"/>
              </w:rPr>
              <w:t>1%</w:t>
            </w:r>
          </w:p>
        </w:tc>
      </w:tr>
      <w:tr w:rsidR="00A22F40" w:rsidRPr="00686590" w14:paraId="65CCA938"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2AB8F3A4" w14:textId="6DA4239D" w:rsidR="00A22F40" w:rsidRDefault="00A22F40" w:rsidP="0019243F">
            <w:pPr>
              <w:spacing w:after="0" w:line="240" w:lineRule="auto"/>
              <w:ind w:left="-30"/>
              <w:rPr>
                <w:rFonts w:ascii="Arial" w:eastAsia="Arial" w:hAnsi="Arial" w:cs="Arial"/>
                <w:sz w:val="20"/>
                <w:szCs w:val="20"/>
              </w:rPr>
            </w:pPr>
            <w:r>
              <w:rPr>
                <w:rFonts w:ascii="Arial" w:eastAsia="Arial" w:hAnsi="Arial" w:cs="Arial"/>
                <w:sz w:val="20"/>
                <w:szCs w:val="20"/>
              </w:rPr>
              <w:t>White or Caucasian</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14679BB2" w14:textId="63ACA51B" w:rsidR="00A22F40" w:rsidRDefault="00A22F40" w:rsidP="0019243F">
            <w:pPr>
              <w:spacing w:after="0" w:line="240" w:lineRule="auto"/>
              <w:ind w:left="-30"/>
              <w:jc w:val="center"/>
              <w:rPr>
                <w:rFonts w:ascii="Arial" w:eastAsia="Arial" w:hAnsi="Arial" w:cs="Arial"/>
                <w:sz w:val="20"/>
                <w:szCs w:val="20"/>
              </w:rPr>
            </w:pPr>
            <w:r>
              <w:rPr>
                <w:rFonts w:ascii="Arial" w:eastAsia="Arial" w:hAnsi="Arial" w:cs="Arial"/>
                <w:sz w:val="20"/>
                <w:szCs w:val="20"/>
              </w:rPr>
              <w:t>86%</w:t>
            </w:r>
          </w:p>
        </w:tc>
      </w:tr>
      <w:tr w:rsidR="00A22F40" w:rsidRPr="00686590" w14:paraId="087EE932"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5D1325AC" w14:textId="178E964D" w:rsidR="00A22F40" w:rsidRDefault="00A22F40" w:rsidP="0019243F">
            <w:pPr>
              <w:spacing w:after="0" w:line="240" w:lineRule="auto"/>
              <w:ind w:left="-30"/>
              <w:rPr>
                <w:rFonts w:ascii="Arial" w:eastAsia="Arial" w:hAnsi="Arial" w:cs="Arial"/>
                <w:sz w:val="20"/>
                <w:szCs w:val="20"/>
              </w:rPr>
            </w:pPr>
            <w:r>
              <w:rPr>
                <w:rFonts w:ascii="Arial" w:eastAsia="Arial" w:hAnsi="Arial" w:cs="Arial"/>
                <w:sz w:val="20"/>
                <w:szCs w:val="20"/>
              </w:rPr>
              <w:t>Other</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42992721" w14:textId="3B60E8CB" w:rsidR="00A22F40" w:rsidRDefault="00A22F40" w:rsidP="0019243F">
            <w:pPr>
              <w:spacing w:after="0" w:line="240" w:lineRule="auto"/>
              <w:ind w:left="-30"/>
              <w:jc w:val="center"/>
              <w:rPr>
                <w:rFonts w:ascii="Arial" w:eastAsia="Arial" w:hAnsi="Arial" w:cs="Arial"/>
                <w:sz w:val="20"/>
                <w:szCs w:val="20"/>
              </w:rPr>
            </w:pPr>
            <w:r>
              <w:rPr>
                <w:rFonts w:ascii="Arial" w:eastAsia="Arial" w:hAnsi="Arial" w:cs="Arial"/>
                <w:sz w:val="20"/>
                <w:szCs w:val="20"/>
              </w:rPr>
              <w:t>1%</w:t>
            </w:r>
          </w:p>
        </w:tc>
      </w:tr>
      <w:tr w:rsidR="00A22F40" w:rsidRPr="00686590" w14:paraId="172BDDF5"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18607CAD" w14:textId="20AD6DCF" w:rsidR="00A22F40" w:rsidRDefault="00A22F40" w:rsidP="0019243F">
            <w:pPr>
              <w:spacing w:after="0" w:line="240" w:lineRule="auto"/>
              <w:ind w:left="-30"/>
              <w:rPr>
                <w:rFonts w:ascii="Arial" w:eastAsia="Arial" w:hAnsi="Arial" w:cs="Arial"/>
                <w:sz w:val="20"/>
                <w:szCs w:val="20"/>
              </w:rPr>
            </w:pPr>
            <w:r>
              <w:rPr>
                <w:rFonts w:ascii="Arial" w:eastAsia="Arial" w:hAnsi="Arial" w:cs="Arial"/>
                <w:sz w:val="20"/>
                <w:szCs w:val="20"/>
              </w:rPr>
              <w:t>I prefer not to answer</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489BAC40" w14:textId="39A72FF6" w:rsidR="00A22F40" w:rsidRDefault="00A22F40" w:rsidP="0019243F">
            <w:pPr>
              <w:spacing w:after="0" w:line="240" w:lineRule="auto"/>
              <w:ind w:left="-30"/>
              <w:jc w:val="center"/>
              <w:rPr>
                <w:rFonts w:ascii="Arial" w:eastAsia="Arial" w:hAnsi="Arial" w:cs="Arial"/>
                <w:sz w:val="20"/>
                <w:szCs w:val="20"/>
              </w:rPr>
            </w:pPr>
            <w:r>
              <w:rPr>
                <w:rFonts w:ascii="Arial" w:eastAsia="Arial" w:hAnsi="Arial" w:cs="Arial"/>
                <w:sz w:val="20"/>
                <w:szCs w:val="20"/>
              </w:rPr>
              <w:t>1%</w:t>
            </w:r>
          </w:p>
        </w:tc>
      </w:tr>
    </w:tbl>
    <w:p w14:paraId="64DD3B99" w14:textId="6F5232E6" w:rsidR="00265463" w:rsidRDefault="00265463" w:rsidP="00265463">
      <w:pPr>
        <w:spacing w:after="0" w:line="240" w:lineRule="auto"/>
        <w:textAlignment w:val="baseline"/>
        <w:rPr>
          <w:rFonts w:ascii="Arial" w:hAnsi="Arial" w:cs="Arial"/>
          <w:sz w:val="20"/>
          <w:szCs w:val="20"/>
        </w:rPr>
      </w:pPr>
    </w:p>
    <w:p w14:paraId="630AF38F" w14:textId="77777777" w:rsidR="00804C02" w:rsidRPr="00A22F40" w:rsidRDefault="00804C02" w:rsidP="00515E68">
      <w:pPr>
        <w:pStyle w:val="ListParagraph"/>
        <w:numPr>
          <w:ilvl w:val="0"/>
          <w:numId w:val="26"/>
        </w:numPr>
        <w:spacing w:after="0" w:line="240" w:lineRule="auto"/>
        <w:textAlignment w:val="baseline"/>
        <w:rPr>
          <w:rFonts w:ascii="Arial" w:hAnsi="Arial" w:cs="Arial"/>
          <w:sz w:val="20"/>
          <w:szCs w:val="20"/>
        </w:rPr>
      </w:pPr>
      <w:r w:rsidRPr="00A22F40">
        <w:rPr>
          <w:rFonts w:ascii="Arial" w:hAnsi="Arial" w:cs="Arial"/>
          <w:sz w:val="20"/>
          <w:szCs w:val="20"/>
        </w:rPr>
        <w:t>When it comes to most economic issues, do you consider yourself. . .</w:t>
      </w:r>
    </w:p>
    <w:tbl>
      <w:tblPr>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804C02" w:rsidRPr="00686590" w14:paraId="4BFF275F"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362E9874" w14:textId="77777777" w:rsidR="00804C02" w:rsidRPr="00686590" w:rsidRDefault="00804C02" w:rsidP="0019243F">
            <w:pPr>
              <w:spacing w:after="0" w:line="240" w:lineRule="auto"/>
              <w:ind w:left="-30"/>
              <w:rPr>
                <w:rFonts w:ascii="Arial" w:eastAsia="Arial" w:hAnsi="Arial" w:cs="Arial"/>
                <w:color w:val="FFFFFF"/>
                <w:sz w:val="20"/>
                <w:szCs w:val="20"/>
              </w:rPr>
            </w:pPr>
            <w:r w:rsidRPr="00686590">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349B7C5F" w14:textId="5D2945A3" w:rsidR="00804C02" w:rsidRPr="00686590" w:rsidRDefault="00145EDE" w:rsidP="0019243F">
            <w:pPr>
              <w:spacing w:after="0" w:line="240" w:lineRule="auto"/>
              <w:ind w:left="-30"/>
              <w:jc w:val="center"/>
              <w:rPr>
                <w:rFonts w:ascii="Arial" w:eastAsia="Arial" w:hAnsi="Arial" w:cs="Arial"/>
                <w:color w:val="FFFFFF"/>
                <w:sz w:val="20"/>
                <w:szCs w:val="20"/>
              </w:rPr>
            </w:pPr>
            <w:r>
              <w:rPr>
                <w:rFonts w:ascii="Arial" w:eastAsia="Arial" w:hAnsi="Arial" w:cs="Arial"/>
                <w:b/>
                <w:i/>
                <w:color w:val="FFFFFF"/>
                <w:sz w:val="20"/>
                <w:szCs w:val="20"/>
              </w:rPr>
              <w:t>N</w:t>
            </w:r>
            <w:r w:rsidR="00804C02" w:rsidRPr="00686590">
              <w:rPr>
                <w:rFonts w:ascii="Arial" w:eastAsia="Arial" w:hAnsi="Arial" w:cs="Arial"/>
                <w:b/>
                <w:color w:val="FFFFFF"/>
                <w:sz w:val="20"/>
                <w:szCs w:val="20"/>
              </w:rPr>
              <w:t>=</w:t>
            </w:r>
            <w:r w:rsidR="00A22F40">
              <w:rPr>
                <w:rFonts w:ascii="Arial" w:eastAsia="Arial" w:hAnsi="Arial" w:cs="Arial"/>
                <w:b/>
                <w:color w:val="FFFFFF"/>
                <w:sz w:val="20"/>
                <w:szCs w:val="20"/>
              </w:rPr>
              <w:t>1,563</w:t>
            </w:r>
          </w:p>
        </w:tc>
      </w:tr>
      <w:tr w:rsidR="00804C02" w:rsidRPr="00686590" w14:paraId="0A2634F2"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16963FB5" w14:textId="77777777" w:rsidR="00804C02" w:rsidRPr="00686590" w:rsidRDefault="00804C02" w:rsidP="0019243F">
            <w:pPr>
              <w:spacing w:after="0" w:line="240" w:lineRule="auto"/>
              <w:ind w:left="-30"/>
              <w:rPr>
                <w:rFonts w:ascii="Arial" w:eastAsia="Arial" w:hAnsi="Arial" w:cs="Arial"/>
                <w:sz w:val="20"/>
                <w:szCs w:val="20"/>
              </w:rPr>
            </w:pPr>
            <w:r>
              <w:rPr>
                <w:rFonts w:ascii="Arial" w:eastAsia="Arial" w:hAnsi="Arial" w:cs="Arial"/>
                <w:sz w:val="20"/>
                <w:szCs w:val="20"/>
              </w:rPr>
              <w:t>Very liberal</w:t>
            </w:r>
          </w:p>
        </w:tc>
        <w:tc>
          <w:tcPr>
            <w:tcW w:w="1440" w:type="dxa"/>
            <w:tcBorders>
              <w:top w:val="nil"/>
              <w:left w:val="nil"/>
              <w:bottom w:val="single" w:sz="6" w:space="0" w:color="000000"/>
              <w:right w:val="single" w:sz="6" w:space="0" w:color="000000"/>
            </w:tcBorders>
            <w:shd w:val="clear" w:color="auto" w:fill="auto"/>
            <w:vAlign w:val="center"/>
          </w:tcPr>
          <w:p w14:paraId="1D16AE37" w14:textId="105FBEEC" w:rsidR="00804C02" w:rsidRPr="00686590" w:rsidRDefault="00B62BD6" w:rsidP="0019243F">
            <w:pPr>
              <w:spacing w:after="0" w:line="240" w:lineRule="auto"/>
              <w:ind w:left="-30"/>
              <w:jc w:val="center"/>
              <w:rPr>
                <w:rFonts w:ascii="Arial" w:eastAsia="Arial" w:hAnsi="Arial" w:cs="Arial"/>
                <w:sz w:val="20"/>
                <w:szCs w:val="20"/>
              </w:rPr>
            </w:pPr>
            <w:r>
              <w:rPr>
                <w:rFonts w:ascii="Arial" w:eastAsia="Arial" w:hAnsi="Arial" w:cs="Arial"/>
                <w:sz w:val="20"/>
                <w:szCs w:val="20"/>
              </w:rPr>
              <w:t>15%</w:t>
            </w:r>
          </w:p>
        </w:tc>
      </w:tr>
      <w:tr w:rsidR="00804C02" w:rsidRPr="00686590" w14:paraId="2AD6CD76"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76C9EDE5" w14:textId="77777777" w:rsidR="00804C02" w:rsidRPr="00686590" w:rsidRDefault="00804C02" w:rsidP="0019243F">
            <w:pPr>
              <w:spacing w:after="0" w:line="240" w:lineRule="auto"/>
              <w:ind w:left="-30"/>
              <w:rPr>
                <w:rFonts w:ascii="Arial" w:eastAsia="Arial" w:hAnsi="Arial" w:cs="Arial"/>
                <w:sz w:val="20"/>
                <w:szCs w:val="20"/>
              </w:rPr>
            </w:pPr>
            <w:r>
              <w:rPr>
                <w:rFonts w:ascii="Arial" w:eastAsia="Arial" w:hAnsi="Arial" w:cs="Arial"/>
                <w:sz w:val="20"/>
                <w:szCs w:val="20"/>
              </w:rPr>
              <w:t>Somewhat liberal</w:t>
            </w:r>
          </w:p>
        </w:tc>
        <w:tc>
          <w:tcPr>
            <w:tcW w:w="1440" w:type="dxa"/>
            <w:tcBorders>
              <w:top w:val="nil"/>
              <w:left w:val="nil"/>
              <w:bottom w:val="single" w:sz="6" w:space="0" w:color="000000"/>
              <w:right w:val="single" w:sz="6" w:space="0" w:color="000000"/>
            </w:tcBorders>
            <w:shd w:val="clear" w:color="auto" w:fill="auto"/>
            <w:vAlign w:val="center"/>
          </w:tcPr>
          <w:p w14:paraId="3BB85D0F" w14:textId="562FE0B8" w:rsidR="00804C02" w:rsidRPr="00686590" w:rsidRDefault="00B62BD6" w:rsidP="0019243F">
            <w:pPr>
              <w:spacing w:after="0" w:line="240" w:lineRule="auto"/>
              <w:ind w:left="-30"/>
              <w:jc w:val="center"/>
              <w:rPr>
                <w:rFonts w:ascii="Arial" w:eastAsia="Arial" w:hAnsi="Arial" w:cs="Arial"/>
                <w:sz w:val="20"/>
                <w:szCs w:val="20"/>
              </w:rPr>
            </w:pPr>
            <w:r>
              <w:rPr>
                <w:rFonts w:ascii="Arial" w:eastAsia="Arial" w:hAnsi="Arial" w:cs="Arial"/>
                <w:sz w:val="20"/>
                <w:szCs w:val="20"/>
              </w:rPr>
              <w:t>21%</w:t>
            </w:r>
          </w:p>
        </w:tc>
      </w:tr>
      <w:tr w:rsidR="00804C02" w:rsidRPr="00686590" w14:paraId="73485EAC"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D94E683" w14:textId="77777777" w:rsidR="00804C02" w:rsidRPr="00686590" w:rsidRDefault="00804C02" w:rsidP="0019243F">
            <w:pPr>
              <w:spacing w:after="0" w:line="240" w:lineRule="auto"/>
              <w:ind w:left="-30"/>
              <w:rPr>
                <w:rFonts w:ascii="Arial" w:eastAsia="Arial" w:hAnsi="Arial" w:cs="Arial"/>
                <w:sz w:val="20"/>
                <w:szCs w:val="20"/>
              </w:rPr>
            </w:pPr>
            <w:r>
              <w:rPr>
                <w:rFonts w:ascii="Arial" w:eastAsia="Arial" w:hAnsi="Arial" w:cs="Arial"/>
                <w:sz w:val="20"/>
                <w:szCs w:val="20"/>
              </w:rPr>
              <w:t>Middle of the road</w:t>
            </w:r>
          </w:p>
        </w:tc>
        <w:tc>
          <w:tcPr>
            <w:tcW w:w="1440" w:type="dxa"/>
            <w:tcBorders>
              <w:top w:val="nil"/>
              <w:left w:val="nil"/>
              <w:bottom w:val="single" w:sz="6" w:space="0" w:color="000000"/>
              <w:right w:val="single" w:sz="6" w:space="0" w:color="000000"/>
            </w:tcBorders>
            <w:shd w:val="clear" w:color="auto" w:fill="auto"/>
            <w:vAlign w:val="center"/>
          </w:tcPr>
          <w:p w14:paraId="245BDD60" w14:textId="0ADD6050" w:rsidR="00804C02" w:rsidRPr="00686590" w:rsidRDefault="00B62BD6" w:rsidP="0019243F">
            <w:pPr>
              <w:spacing w:after="0" w:line="240" w:lineRule="auto"/>
              <w:ind w:left="-30"/>
              <w:jc w:val="center"/>
              <w:rPr>
                <w:rFonts w:ascii="Arial" w:eastAsia="Arial" w:hAnsi="Arial" w:cs="Arial"/>
                <w:sz w:val="20"/>
                <w:szCs w:val="20"/>
              </w:rPr>
            </w:pPr>
            <w:r>
              <w:rPr>
                <w:rFonts w:ascii="Arial" w:eastAsia="Arial" w:hAnsi="Arial" w:cs="Arial"/>
                <w:sz w:val="20"/>
                <w:szCs w:val="20"/>
              </w:rPr>
              <w:t>35%</w:t>
            </w:r>
          </w:p>
        </w:tc>
      </w:tr>
      <w:tr w:rsidR="00804C02" w:rsidRPr="00686590" w14:paraId="52977667"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3A64F288" w14:textId="77777777" w:rsidR="00804C02" w:rsidRPr="00686590" w:rsidRDefault="00804C02" w:rsidP="0019243F">
            <w:pPr>
              <w:spacing w:after="0" w:line="240" w:lineRule="auto"/>
              <w:ind w:left="-30"/>
              <w:rPr>
                <w:rFonts w:ascii="Arial" w:eastAsia="Arial" w:hAnsi="Arial" w:cs="Arial"/>
                <w:sz w:val="20"/>
                <w:szCs w:val="20"/>
              </w:rPr>
            </w:pPr>
            <w:r>
              <w:rPr>
                <w:rFonts w:ascii="Arial" w:eastAsia="Arial" w:hAnsi="Arial" w:cs="Arial"/>
                <w:sz w:val="20"/>
                <w:szCs w:val="20"/>
              </w:rPr>
              <w:t>Somewhat conservative</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4DB92399" w14:textId="60F96558" w:rsidR="00804C02" w:rsidRPr="00686590" w:rsidRDefault="00B62BD6" w:rsidP="0019243F">
            <w:pPr>
              <w:spacing w:after="0" w:line="240" w:lineRule="auto"/>
              <w:ind w:left="-30"/>
              <w:jc w:val="center"/>
              <w:rPr>
                <w:rFonts w:ascii="Arial" w:eastAsia="Arial" w:hAnsi="Arial" w:cs="Arial"/>
                <w:sz w:val="20"/>
                <w:szCs w:val="20"/>
              </w:rPr>
            </w:pPr>
            <w:r>
              <w:rPr>
                <w:rFonts w:ascii="Arial" w:eastAsia="Arial" w:hAnsi="Arial" w:cs="Arial"/>
                <w:sz w:val="20"/>
                <w:szCs w:val="20"/>
              </w:rPr>
              <w:t>18%</w:t>
            </w:r>
          </w:p>
        </w:tc>
      </w:tr>
      <w:tr w:rsidR="00804C02" w:rsidRPr="00686590" w14:paraId="30058E04"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17A634BF" w14:textId="77777777" w:rsidR="00804C02" w:rsidRPr="00686590" w:rsidRDefault="00804C02" w:rsidP="0019243F">
            <w:pPr>
              <w:spacing w:after="0" w:line="240" w:lineRule="auto"/>
              <w:ind w:left="-30"/>
              <w:rPr>
                <w:rFonts w:ascii="Arial" w:eastAsia="Arial" w:hAnsi="Arial" w:cs="Arial"/>
                <w:sz w:val="20"/>
                <w:szCs w:val="20"/>
              </w:rPr>
            </w:pPr>
            <w:r>
              <w:rPr>
                <w:rFonts w:ascii="Arial" w:eastAsia="Arial" w:hAnsi="Arial" w:cs="Arial"/>
                <w:sz w:val="20"/>
                <w:szCs w:val="20"/>
              </w:rPr>
              <w:t>Very conservative</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5E42495E" w14:textId="0823C1E9" w:rsidR="00804C02" w:rsidRPr="00686590" w:rsidRDefault="00B62BD6" w:rsidP="0019243F">
            <w:pPr>
              <w:spacing w:after="0" w:line="240" w:lineRule="auto"/>
              <w:ind w:left="-30"/>
              <w:jc w:val="center"/>
              <w:rPr>
                <w:rFonts w:ascii="Arial" w:eastAsia="Arial" w:hAnsi="Arial" w:cs="Arial"/>
                <w:sz w:val="20"/>
                <w:szCs w:val="20"/>
              </w:rPr>
            </w:pPr>
            <w:r>
              <w:rPr>
                <w:rFonts w:ascii="Arial" w:eastAsia="Arial" w:hAnsi="Arial" w:cs="Arial"/>
                <w:sz w:val="20"/>
                <w:szCs w:val="20"/>
              </w:rPr>
              <w:t>11%</w:t>
            </w:r>
          </w:p>
        </w:tc>
      </w:tr>
    </w:tbl>
    <w:p w14:paraId="36187345" w14:textId="77777777" w:rsidR="00804C02" w:rsidRDefault="00804C02" w:rsidP="00265463">
      <w:pPr>
        <w:spacing w:after="0" w:line="240" w:lineRule="auto"/>
        <w:textAlignment w:val="baseline"/>
        <w:rPr>
          <w:rFonts w:ascii="Arial" w:hAnsi="Arial" w:cs="Arial"/>
          <w:sz w:val="20"/>
          <w:szCs w:val="20"/>
        </w:rPr>
      </w:pPr>
    </w:p>
    <w:p w14:paraId="613EE5B8" w14:textId="538F54DD" w:rsidR="003353CD" w:rsidRPr="00B62BD6" w:rsidRDefault="003353CD" w:rsidP="00515E68">
      <w:pPr>
        <w:pStyle w:val="ListParagraph"/>
        <w:numPr>
          <w:ilvl w:val="0"/>
          <w:numId w:val="26"/>
        </w:numPr>
        <w:spacing w:after="0" w:line="240" w:lineRule="auto"/>
        <w:textAlignment w:val="baseline"/>
        <w:rPr>
          <w:rFonts w:ascii="Arial" w:hAnsi="Arial" w:cs="Arial"/>
          <w:sz w:val="20"/>
          <w:szCs w:val="20"/>
        </w:rPr>
      </w:pPr>
      <w:r w:rsidRPr="00B62BD6">
        <w:rPr>
          <w:rFonts w:ascii="Arial" w:hAnsi="Arial" w:cs="Arial"/>
          <w:sz w:val="20"/>
          <w:szCs w:val="20"/>
        </w:rPr>
        <w:t>When it comes to most social issues, do you consider yourself. . .</w:t>
      </w:r>
    </w:p>
    <w:tbl>
      <w:tblPr>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E202C0" w:rsidRPr="00686590" w14:paraId="1B04D02B"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20B0F6F2" w14:textId="77777777" w:rsidR="00E202C0" w:rsidRPr="00686590" w:rsidRDefault="00E202C0" w:rsidP="0019243F">
            <w:pPr>
              <w:spacing w:after="0" w:line="240" w:lineRule="auto"/>
              <w:ind w:left="-30"/>
              <w:rPr>
                <w:rFonts w:ascii="Arial" w:eastAsia="Arial" w:hAnsi="Arial" w:cs="Arial"/>
                <w:color w:val="FFFFFF"/>
                <w:sz w:val="20"/>
                <w:szCs w:val="20"/>
              </w:rPr>
            </w:pPr>
            <w:r w:rsidRPr="00686590">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3FFE54B7" w14:textId="3AC68786" w:rsidR="00E202C0" w:rsidRPr="00686590" w:rsidRDefault="00145EDE" w:rsidP="0019243F">
            <w:pPr>
              <w:spacing w:after="0" w:line="240" w:lineRule="auto"/>
              <w:ind w:left="-30"/>
              <w:jc w:val="center"/>
              <w:rPr>
                <w:rFonts w:ascii="Arial" w:eastAsia="Arial" w:hAnsi="Arial" w:cs="Arial"/>
                <w:color w:val="FFFFFF"/>
                <w:sz w:val="20"/>
                <w:szCs w:val="20"/>
              </w:rPr>
            </w:pPr>
            <w:r>
              <w:rPr>
                <w:rFonts w:ascii="Arial" w:eastAsia="Arial" w:hAnsi="Arial" w:cs="Arial"/>
                <w:b/>
                <w:i/>
                <w:color w:val="FFFFFF"/>
                <w:sz w:val="20"/>
                <w:szCs w:val="20"/>
              </w:rPr>
              <w:t>N</w:t>
            </w:r>
            <w:r w:rsidR="00E202C0" w:rsidRPr="00686590">
              <w:rPr>
                <w:rFonts w:ascii="Arial" w:eastAsia="Arial" w:hAnsi="Arial" w:cs="Arial"/>
                <w:b/>
                <w:color w:val="FFFFFF"/>
                <w:sz w:val="20"/>
                <w:szCs w:val="20"/>
              </w:rPr>
              <w:t>=</w:t>
            </w:r>
            <w:r w:rsidR="00B62BD6">
              <w:rPr>
                <w:rFonts w:ascii="Arial" w:eastAsia="Arial" w:hAnsi="Arial" w:cs="Arial"/>
                <w:b/>
                <w:color w:val="FFFFFF"/>
                <w:sz w:val="20"/>
                <w:szCs w:val="20"/>
              </w:rPr>
              <w:t>1,563</w:t>
            </w:r>
          </w:p>
        </w:tc>
      </w:tr>
      <w:tr w:rsidR="00E202C0" w:rsidRPr="00686590" w14:paraId="362BAF05"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22B2B360" w14:textId="77777777" w:rsidR="00E202C0" w:rsidRPr="00686590" w:rsidRDefault="00E202C0" w:rsidP="0019243F">
            <w:pPr>
              <w:spacing w:after="0" w:line="240" w:lineRule="auto"/>
              <w:ind w:left="-30"/>
              <w:rPr>
                <w:rFonts w:ascii="Arial" w:eastAsia="Arial" w:hAnsi="Arial" w:cs="Arial"/>
                <w:sz w:val="20"/>
                <w:szCs w:val="20"/>
              </w:rPr>
            </w:pPr>
            <w:r>
              <w:rPr>
                <w:rFonts w:ascii="Arial" w:eastAsia="Arial" w:hAnsi="Arial" w:cs="Arial"/>
                <w:sz w:val="20"/>
                <w:szCs w:val="20"/>
              </w:rPr>
              <w:t>Very liberal</w:t>
            </w:r>
          </w:p>
        </w:tc>
        <w:tc>
          <w:tcPr>
            <w:tcW w:w="1440" w:type="dxa"/>
            <w:tcBorders>
              <w:top w:val="nil"/>
              <w:left w:val="nil"/>
              <w:bottom w:val="single" w:sz="6" w:space="0" w:color="000000"/>
              <w:right w:val="single" w:sz="6" w:space="0" w:color="000000"/>
            </w:tcBorders>
            <w:shd w:val="clear" w:color="auto" w:fill="auto"/>
            <w:vAlign w:val="center"/>
          </w:tcPr>
          <w:p w14:paraId="3C9834BB" w14:textId="5BE596F3" w:rsidR="00E202C0" w:rsidRPr="00686590" w:rsidRDefault="00371DC0" w:rsidP="0019243F">
            <w:pPr>
              <w:spacing w:after="0" w:line="240" w:lineRule="auto"/>
              <w:ind w:left="-30"/>
              <w:jc w:val="center"/>
              <w:rPr>
                <w:rFonts w:ascii="Arial" w:eastAsia="Arial" w:hAnsi="Arial" w:cs="Arial"/>
                <w:sz w:val="20"/>
                <w:szCs w:val="20"/>
              </w:rPr>
            </w:pPr>
            <w:r>
              <w:rPr>
                <w:rFonts w:ascii="Arial" w:eastAsia="Arial" w:hAnsi="Arial" w:cs="Arial"/>
                <w:sz w:val="20"/>
                <w:szCs w:val="20"/>
              </w:rPr>
              <w:t>23%</w:t>
            </w:r>
          </w:p>
        </w:tc>
      </w:tr>
      <w:tr w:rsidR="00E202C0" w:rsidRPr="00686590" w14:paraId="2899F64E"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44E6186D" w14:textId="77777777" w:rsidR="00E202C0" w:rsidRPr="00686590" w:rsidRDefault="00E202C0" w:rsidP="0019243F">
            <w:pPr>
              <w:spacing w:after="0" w:line="240" w:lineRule="auto"/>
              <w:ind w:left="-30"/>
              <w:rPr>
                <w:rFonts w:ascii="Arial" w:eastAsia="Arial" w:hAnsi="Arial" w:cs="Arial"/>
                <w:sz w:val="20"/>
                <w:szCs w:val="20"/>
              </w:rPr>
            </w:pPr>
            <w:r>
              <w:rPr>
                <w:rFonts w:ascii="Arial" w:eastAsia="Arial" w:hAnsi="Arial" w:cs="Arial"/>
                <w:sz w:val="20"/>
                <w:szCs w:val="20"/>
              </w:rPr>
              <w:t>Somewhat liberal</w:t>
            </w:r>
          </w:p>
        </w:tc>
        <w:tc>
          <w:tcPr>
            <w:tcW w:w="1440" w:type="dxa"/>
            <w:tcBorders>
              <w:top w:val="nil"/>
              <w:left w:val="nil"/>
              <w:bottom w:val="single" w:sz="6" w:space="0" w:color="000000"/>
              <w:right w:val="single" w:sz="6" w:space="0" w:color="000000"/>
            </w:tcBorders>
            <w:shd w:val="clear" w:color="auto" w:fill="auto"/>
            <w:vAlign w:val="center"/>
          </w:tcPr>
          <w:p w14:paraId="4A43DD9F" w14:textId="1B8A2AC9" w:rsidR="00E202C0" w:rsidRPr="00686590" w:rsidRDefault="00371DC0" w:rsidP="0019243F">
            <w:pPr>
              <w:spacing w:after="0" w:line="240" w:lineRule="auto"/>
              <w:ind w:left="-30"/>
              <w:jc w:val="center"/>
              <w:rPr>
                <w:rFonts w:ascii="Arial" w:eastAsia="Arial" w:hAnsi="Arial" w:cs="Arial"/>
                <w:sz w:val="20"/>
                <w:szCs w:val="20"/>
              </w:rPr>
            </w:pPr>
            <w:r>
              <w:rPr>
                <w:rFonts w:ascii="Arial" w:eastAsia="Arial" w:hAnsi="Arial" w:cs="Arial"/>
                <w:sz w:val="20"/>
                <w:szCs w:val="20"/>
              </w:rPr>
              <w:t>22%</w:t>
            </w:r>
          </w:p>
        </w:tc>
      </w:tr>
      <w:tr w:rsidR="00E202C0" w:rsidRPr="00686590" w14:paraId="55941BCC"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358AC423" w14:textId="77777777" w:rsidR="00E202C0" w:rsidRPr="00686590" w:rsidRDefault="00E202C0" w:rsidP="0019243F">
            <w:pPr>
              <w:spacing w:after="0" w:line="240" w:lineRule="auto"/>
              <w:ind w:left="-30"/>
              <w:rPr>
                <w:rFonts w:ascii="Arial" w:eastAsia="Arial" w:hAnsi="Arial" w:cs="Arial"/>
                <w:sz w:val="20"/>
                <w:szCs w:val="20"/>
              </w:rPr>
            </w:pPr>
            <w:r>
              <w:rPr>
                <w:rFonts w:ascii="Arial" w:eastAsia="Arial" w:hAnsi="Arial" w:cs="Arial"/>
                <w:sz w:val="20"/>
                <w:szCs w:val="20"/>
              </w:rPr>
              <w:t>Middle of the road</w:t>
            </w:r>
          </w:p>
        </w:tc>
        <w:tc>
          <w:tcPr>
            <w:tcW w:w="1440" w:type="dxa"/>
            <w:tcBorders>
              <w:top w:val="nil"/>
              <w:left w:val="nil"/>
              <w:bottom w:val="single" w:sz="6" w:space="0" w:color="000000"/>
              <w:right w:val="single" w:sz="6" w:space="0" w:color="000000"/>
            </w:tcBorders>
            <w:shd w:val="clear" w:color="auto" w:fill="auto"/>
            <w:vAlign w:val="center"/>
          </w:tcPr>
          <w:p w14:paraId="2793363A" w14:textId="760B3591" w:rsidR="00E202C0" w:rsidRPr="00686590" w:rsidRDefault="00371DC0" w:rsidP="0019243F">
            <w:pPr>
              <w:spacing w:after="0" w:line="240" w:lineRule="auto"/>
              <w:ind w:left="-30"/>
              <w:jc w:val="center"/>
              <w:rPr>
                <w:rFonts w:ascii="Arial" w:eastAsia="Arial" w:hAnsi="Arial" w:cs="Arial"/>
                <w:sz w:val="20"/>
                <w:szCs w:val="20"/>
              </w:rPr>
            </w:pPr>
            <w:r>
              <w:rPr>
                <w:rFonts w:ascii="Arial" w:eastAsia="Arial" w:hAnsi="Arial" w:cs="Arial"/>
                <w:sz w:val="20"/>
                <w:szCs w:val="20"/>
              </w:rPr>
              <w:t>32%</w:t>
            </w:r>
          </w:p>
        </w:tc>
      </w:tr>
      <w:tr w:rsidR="00E202C0" w:rsidRPr="00686590" w14:paraId="24E83CAB"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2DFB3AF3" w14:textId="77777777" w:rsidR="00E202C0" w:rsidRPr="00686590" w:rsidRDefault="00E202C0" w:rsidP="0019243F">
            <w:pPr>
              <w:spacing w:after="0" w:line="240" w:lineRule="auto"/>
              <w:ind w:left="-30"/>
              <w:rPr>
                <w:rFonts w:ascii="Arial" w:eastAsia="Arial" w:hAnsi="Arial" w:cs="Arial"/>
                <w:sz w:val="20"/>
                <w:szCs w:val="20"/>
              </w:rPr>
            </w:pPr>
            <w:r>
              <w:rPr>
                <w:rFonts w:ascii="Arial" w:eastAsia="Arial" w:hAnsi="Arial" w:cs="Arial"/>
                <w:sz w:val="20"/>
                <w:szCs w:val="20"/>
              </w:rPr>
              <w:t>Somewhat conservative</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1A114DF4" w14:textId="675FFE47" w:rsidR="00E202C0" w:rsidRPr="00686590" w:rsidRDefault="00371DC0" w:rsidP="0019243F">
            <w:pPr>
              <w:spacing w:after="0" w:line="240" w:lineRule="auto"/>
              <w:ind w:left="-30"/>
              <w:jc w:val="center"/>
              <w:rPr>
                <w:rFonts w:ascii="Arial" w:eastAsia="Arial" w:hAnsi="Arial" w:cs="Arial"/>
                <w:sz w:val="20"/>
                <w:szCs w:val="20"/>
              </w:rPr>
            </w:pPr>
            <w:r>
              <w:rPr>
                <w:rFonts w:ascii="Arial" w:eastAsia="Arial" w:hAnsi="Arial" w:cs="Arial"/>
                <w:sz w:val="20"/>
                <w:szCs w:val="20"/>
              </w:rPr>
              <w:t>14%</w:t>
            </w:r>
          </w:p>
        </w:tc>
      </w:tr>
      <w:tr w:rsidR="00E202C0" w:rsidRPr="00686590" w14:paraId="3265FC0C"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7C6C3A58" w14:textId="77777777" w:rsidR="00E202C0" w:rsidRPr="00686590" w:rsidRDefault="00E202C0" w:rsidP="0019243F">
            <w:pPr>
              <w:spacing w:after="0" w:line="240" w:lineRule="auto"/>
              <w:ind w:left="-30"/>
              <w:rPr>
                <w:rFonts w:ascii="Arial" w:eastAsia="Arial" w:hAnsi="Arial" w:cs="Arial"/>
                <w:sz w:val="20"/>
                <w:szCs w:val="20"/>
              </w:rPr>
            </w:pPr>
            <w:r>
              <w:rPr>
                <w:rFonts w:ascii="Arial" w:eastAsia="Arial" w:hAnsi="Arial" w:cs="Arial"/>
                <w:sz w:val="20"/>
                <w:szCs w:val="20"/>
              </w:rPr>
              <w:t>Very conservative</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5F073415" w14:textId="7D110DA3" w:rsidR="00E202C0" w:rsidRPr="00686590" w:rsidRDefault="00371DC0" w:rsidP="0019243F">
            <w:pPr>
              <w:spacing w:after="0" w:line="240" w:lineRule="auto"/>
              <w:ind w:left="-30"/>
              <w:jc w:val="center"/>
              <w:rPr>
                <w:rFonts w:ascii="Arial" w:eastAsia="Arial" w:hAnsi="Arial" w:cs="Arial"/>
                <w:sz w:val="20"/>
                <w:szCs w:val="20"/>
              </w:rPr>
            </w:pPr>
            <w:r>
              <w:rPr>
                <w:rFonts w:ascii="Arial" w:eastAsia="Arial" w:hAnsi="Arial" w:cs="Arial"/>
                <w:sz w:val="20"/>
                <w:szCs w:val="20"/>
              </w:rPr>
              <w:t>9%</w:t>
            </w:r>
          </w:p>
        </w:tc>
      </w:tr>
    </w:tbl>
    <w:p w14:paraId="3CB78005" w14:textId="576494D2" w:rsidR="00E202C0" w:rsidRDefault="00E202C0" w:rsidP="00E202C0">
      <w:pPr>
        <w:spacing w:after="0" w:line="240" w:lineRule="auto"/>
        <w:textAlignment w:val="baseline"/>
        <w:rPr>
          <w:rFonts w:ascii="Arial" w:hAnsi="Arial" w:cs="Arial"/>
          <w:sz w:val="20"/>
          <w:szCs w:val="20"/>
        </w:rPr>
      </w:pPr>
    </w:p>
    <w:p w14:paraId="446F204A" w14:textId="5034EE08" w:rsidR="003353CD" w:rsidRPr="00371DC0" w:rsidRDefault="003353CD" w:rsidP="00515E68">
      <w:pPr>
        <w:pStyle w:val="ListParagraph"/>
        <w:numPr>
          <w:ilvl w:val="0"/>
          <w:numId w:val="26"/>
        </w:numPr>
        <w:spacing w:after="0" w:line="240" w:lineRule="auto"/>
        <w:textAlignment w:val="baseline"/>
        <w:rPr>
          <w:rFonts w:ascii="Arial" w:hAnsi="Arial" w:cs="Arial"/>
          <w:sz w:val="20"/>
          <w:szCs w:val="20"/>
        </w:rPr>
      </w:pPr>
      <w:r w:rsidRPr="00371DC0">
        <w:rPr>
          <w:rFonts w:ascii="Arial" w:hAnsi="Arial" w:cs="Arial"/>
          <w:sz w:val="20"/>
          <w:szCs w:val="20"/>
        </w:rPr>
        <w:t xml:space="preserve">Do you consider the area you live in to </w:t>
      </w:r>
      <w:proofErr w:type="gramStart"/>
      <w:r w:rsidRPr="00371DC0">
        <w:rPr>
          <w:rFonts w:ascii="Arial" w:hAnsi="Arial" w:cs="Arial"/>
          <w:sz w:val="20"/>
          <w:szCs w:val="20"/>
        </w:rPr>
        <w:t>be …</w:t>
      </w:r>
      <w:proofErr w:type="gramEnd"/>
    </w:p>
    <w:tbl>
      <w:tblPr>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523827" w:rsidRPr="00686590" w14:paraId="3358749A"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6D335523" w14:textId="77777777" w:rsidR="00523827" w:rsidRPr="00686590" w:rsidRDefault="00523827" w:rsidP="0019243F">
            <w:pPr>
              <w:spacing w:after="0" w:line="240" w:lineRule="auto"/>
              <w:rPr>
                <w:rFonts w:ascii="Arial" w:eastAsia="Arial" w:hAnsi="Arial" w:cs="Arial"/>
                <w:color w:val="FFFFFF"/>
                <w:sz w:val="20"/>
                <w:szCs w:val="20"/>
              </w:rPr>
            </w:pPr>
            <w:r w:rsidRPr="00686590">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65561B0B" w14:textId="0732E12D" w:rsidR="00523827" w:rsidRPr="00686590" w:rsidRDefault="00145EDE" w:rsidP="0019243F">
            <w:pPr>
              <w:spacing w:after="0" w:line="240" w:lineRule="auto"/>
              <w:jc w:val="center"/>
              <w:rPr>
                <w:rFonts w:ascii="Arial" w:eastAsia="Arial" w:hAnsi="Arial" w:cs="Arial"/>
                <w:color w:val="FFFFFF"/>
                <w:sz w:val="20"/>
                <w:szCs w:val="20"/>
              </w:rPr>
            </w:pPr>
            <w:r>
              <w:rPr>
                <w:rFonts w:ascii="Arial" w:eastAsia="Arial" w:hAnsi="Arial" w:cs="Arial"/>
                <w:b/>
                <w:i/>
                <w:color w:val="FFFFFF"/>
                <w:sz w:val="20"/>
                <w:szCs w:val="20"/>
              </w:rPr>
              <w:t>N</w:t>
            </w:r>
            <w:r w:rsidR="00523827" w:rsidRPr="00686590">
              <w:rPr>
                <w:rFonts w:ascii="Arial" w:eastAsia="Arial" w:hAnsi="Arial" w:cs="Arial"/>
                <w:b/>
                <w:color w:val="FFFFFF"/>
                <w:sz w:val="20"/>
                <w:szCs w:val="20"/>
              </w:rPr>
              <w:t>=</w:t>
            </w:r>
            <w:r w:rsidR="00371DC0">
              <w:rPr>
                <w:rFonts w:ascii="Arial" w:eastAsia="Arial" w:hAnsi="Arial" w:cs="Arial"/>
                <w:b/>
                <w:color w:val="FFFFFF"/>
                <w:sz w:val="20"/>
                <w:szCs w:val="20"/>
              </w:rPr>
              <w:t>1,563</w:t>
            </w:r>
          </w:p>
        </w:tc>
      </w:tr>
      <w:tr w:rsidR="00523827" w:rsidRPr="00686590" w14:paraId="551DDBF9"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637DF83B" w14:textId="77777777" w:rsidR="00523827" w:rsidRPr="00686590" w:rsidRDefault="00523827" w:rsidP="0019243F">
            <w:pPr>
              <w:spacing w:after="0" w:line="240" w:lineRule="auto"/>
              <w:rPr>
                <w:rFonts w:ascii="Arial" w:eastAsia="Arial" w:hAnsi="Arial" w:cs="Arial"/>
                <w:sz w:val="20"/>
                <w:szCs w:val="20"/>
              </w:rPr>
            </w:pPr>
            <w:r w:rsidRPr="00686590">
              <w:rPr>
                <w:rFonts w:ascii="Arial" w:eastAsia="Arial" w:hAnsi="Arial" w:cs="Arial"/>
                <w:sz w:val="20"/>
                <w:szCs w:val="20"/>
              </w:rPr>
              <w:t>Urban</w:t>
            </w:r>
          </w:p>
        </w:tc>
        <w:tc>
          <w:tcPr>
            <w:tcW w:w="1440" w:type="dxa"/>
            <w:tcBorders>
              <w:top w:val="nil"/>
              <w:left w:val="nil"/>
              <w:bottom w:val="single" w:sz="6" w:space="0" w:color="000000"/>
              <w:right w:val="single" w:sz="6" w:space="0" w:color="000000"/>
            </w:tcBorders>
            <w:shd w:val="clear" w:color="auto" w:fill="auto"/>
            <w:vAlign w:val="center"/>
          </w:tcPr>
          <w:p w14:paraId="72A8E9CA" w14:textId="713E4FB0" w:rsidR="00523827" w:rsidRPr="00686590" w:rsidRDefault="00371DC0" w:rsidP="0019243F">
            <w:pPr>
              <w:spacing w:after="0" w:line="240" w:lineRule="auto"/>
              <w:jc w:val="center"/>
              <w:rPr>
                <w:rFonts w:ascii="Arial" w:eastAsia="Arial" w:hAnsi="Arial" w:cs="Arial"/>
                <w:sz w:val="20"/>
                <w:szCs w:val="20"/>
              </w:rPr>
            </w:pPr>
            <w:r>
              <w:rPr>
                <w:rFonts w:ascii="Arial" w:eastAsia="Arial" w:hAnsi="Arial" w:cs="Arial"/>
                <w:sz w:val="20"/>
                <w:szCs w:val="20"/>
              </w:rPr>
              <w:t>28%</w:t>
            </w:r>
          </w:p>
        </w:tc>
      </w:tr>
      <w:tr w:rsidR="00523827" w:rsidRPr="00686590" w14:paraId="3D88E924"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758CC761" w14:textId="77777777" w:rsidR="00523827" w:rsidRPr="00686590" w:rsidRDefault="00523827" w:rsidP="0019243F">
            <w:pPr>
              <w:spacing w:after="0" w:line="240" w:lineRule="auto"/>
              <w:rPr>
                <w:rFonts w:ascii="Arial" w:eastAsia="Arial" w:hAnsi="Arial" w:cs="Arial"/>
                <w:sz w:val="20"/>
                <w:szCs w:val="20"/>
              </w:rPr>
            </w:pPr>
            <w:r w:rsidRPr="00686590">
              <w:rPr>
                <w:rFonts w:ascii="Arial" w:eastAsia="Arial" w:hAnsi="Arial" w:cs="Arial"/>
                <w:sz w:val="20"/>
                <w:szCs w:val="20"/>
              </w:rPr>
              <w:t>Suburban</w:t>
            </w:r>
          </w:p>
        </w:tc>
        <w:tc>
          <w:tcPr>
            <w:tcW w:w="1440" w:type="dxa"/>
            <w:tcBorders>
              <w:top w:val="nil"/>
              <w:left w:val="nil"/>
              <w:bottom w:val="single" w:sz="6" w:space="0" w:color="000000"/>
              <w:right w:val="single" w:sz="6" w:space="0" w:color="000000"/>
            </w:tcBorders>
            <w:shd w:val="clear" w:color="auto" w:fill="auto"/>
            <w:vAlign w:val="center"/>
          </w:tcPr>
          <w:p w14:paraId="34C9D1F8" w14:textId="74B89D13" w:rsidR="00523827" w:rsidRPr="00686590" w:rsidRDefault="00371DC0" w:rsidP="0019243F">
            <w:pPr>
              <w:spacing w:after="0" w:line="240" w:lineRule="auto"/>
              <w:jc w:val="center"/>
              <w:rPr>
                <w:rFonts w:ascii="Arial" w:eastAsia="Arial" w:hAnsi="Arial" w:cs="Arial"/>
                <w:sz w:val="20"/>
                <w:szCs w:val="20"/>
              </w:rPr>
            </w:pPr>
            <w:r>
              <w:rPr>
                <w:rFonts w:ascii="Arial" w:eastAsia="Arial" w:hAnsi="Arial" w:cs="Arial"/>
                <w:sz w:val="20"/>
                <w:szCs w:val="20"/>
              </w:rPr>
              <w:t>37%</w:t>
            </w:r>
          </w:p>
        </w:tc>
      </w:tr>
      <w:tr w:rsidR="00523827" w:rsidRPr="00686590" w14:paraId="7811132D"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4864DFF2" w14:textId="77777777" w:rsidR="00523827" w:rsidRPr="00686590" w:rsidRDefault="00523827" w:rsidP="0019243F">
            <w:pPr>
              <w:spacing w:after="0" w:line="240" w:lineRule="auto"/>
              <w:rPr>
                <w:rFonts w:ascii="Arial" w:eastAsia="Arial" w:hAnsi="Arial" w:cs="Arial"/>
                <w:sz w:val="20"/>
                <w:szCs w:val="20"/>
              </w:rPr>
            </w:pPr>
            <w:r w:rsidRPr="00686590">
              <w:rPr>
                <w:rFonts w:ascii="Arial" w:eastAsia="Arial" w:hAnsi="Arial" w:cs="Arial"/>
                <w:sz w:val="20"/>
                <w:szCs w:val="20"/>
              </w:rPr>
              <w:t>Rural changing to suburban</w:t>
            </w:r>
          </w:p>
        </w:tc>
        <w:tc>
          <w:tcPr>
            <w:tcW w:w="1440" w:type="dxa"/>
            <w:tcBorders>
              <w:top w:val="nil"/>
              <w:left w:val="nil"/>
              <w:bottom w:val="single" w:sz="6" w:space="0" w:color="000000"/>
              <w:right w:val="single" w:sz="6" w:space="0" w:color="000000"/>
            </w:tcBorders>
            <w:shd w:val="clear" w:color="auto" w:fill="auto"/>
            <w:vAlign w:val="center"/>
          </w:tcPr>
          <w:p w14:paraId="60F026E5" w14:textId="5F68D69C" w:rsidR="00523827" w:rsidRPr="00686590" w:rsidRDefault="00371DC0" w:rsidP="0019243F">
            <w:pPr>
              <w:spacing w:after="0" w:line="240" w:lineRule="auto"/>
              <w:jc w:val="center"/>
              <w:rPr>
                <w:rFonts w:ascii="Arial" w:eastAsia="Arial" w:hAnsi="Arial" w:cs="Arial"/>
                <w:sz w:val="20"/>
                <w:szCs w:val="20"/>
              </w:rPr>
            </w:pPr>
            <w:r>
              <w:rPr>
                <w:rFonts w:ascii="Arial" w:eastAsia="Arial" w:hAnsi="Arial" w:cs="Arial"/>
                <w:sz w:val="20"/>
                <w:szCs w:val="20"/>
              </w:rPr>
              <w:t>13%</w:t>
            </w:r>
          </w:p>
        </w:tc>
      </w:tr>
      <w:tr w:rsidR="00523827" w:rsidRPr="00686590" w14:paraId="11B48F65"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4219AC72" w14:textId="77777777" w:rsidR="00523827" w:rsidRPr="00686590" w:rsidRDefault="00523827" w:rsidP="0019243F">
            <w:pPr>
              <w:spacing w:after="0" w:line="240" w:lineRule="auto"/>
              <w:rPr>
                <w:rFonts w:ascii="Arial" w:eastAsia="Arial" w:hAnsi="Arial" w:cs="Arial"/>
                <w:sz w:val="20"/>
                <w:szCs w:val="20"/>
              </w:rPr>
            </w:pPr>
            <w:r w:rsidRPr="00686590">
              <w:rPr>
                <w:rFonts w:ascii="Arial" w:eastAsia="Arial" w:hAnsi="Arial" w:cs="Arial"/>
                <w:sz w:val="20"/>
                <w:szCs w:val="20"/>
              </w:rPr>
              <w:t>Rural</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6DF95812" w14:textId="7CE40B79" w:rsidR="00523827" w:rsidRPr="00686590" w:rsidRDefault="00123B47" w:rsidP="0019243F">
            <w:pPr>
              <w:spacing w:after="0" w:line="240" w:lineRule="auto"/>
              <w:jc w:val="center"/>
              <w:rPr>
                <w:rFonts w:ascii="Arial" w:eastAsia="Arial" w:hAnsi="Arial" w:cs="Arial"/>
                <w:sz w:val="20"/>
                <w:szCs w:val="20"/>
              </w:rPr>
            </w:pPr>
            <w:r>
              <w:rPr>
                <w:rFonts w:ascii="Arial" w:eastAsia="Arial" w:hAnsi="Arial" w:cs="Arial"/>
                <w:sz w:val="20"/>
                <w:szCs w:val="20"/>
              </w:rPr>
              <w:t>22%</w:t>
            </w:r>
          </w:p>
        </w:tc>
      </w:tr>
    </w:tbl>
    <w:p w14:paraId="199C8359" w14:textId="503ADE01" w:rsidR="00E202C0" w:rsidRDefault="00E202C0" w:rsidP="00E202C0">
      <w:pPr>
        <w:spacing w:after="0" w:line="240" w:lineRule="auto"/>
        <w:textAlignment w:val="baseline"/>
        <w:rPr>
          <w:rFonts w:ascii="Arial" w:hAnsi="Arial" w:cs="Arial"/>
          <w:sz w:val="20"/>
          <w:szCs w:val="20"/>
        </w:rPr>
      </w:pPr>
    </w:p>
    <w:p w14:paraId="4D78F2F2" w14:textId="318C0A1A" w:rsidR="003353CD" w:rsidRPr="00123B47" w:rsidRDefault="007D19FD" w:rsidP="00515E68">
      <w:pPr>
        <w:pStyle w:val="ListParagraph"/>
        <w:numPr>
          <w:ilvl w:val="0"/>
          <w:numId w:val="26"/>
        </w:numPr>
        <w:tabs>
          <w:tab w:val="left" w:pos="990"/>
        </w:tabs>
        <w:spacing w:after="0"/>
        <w:textAlignment w:val="baseline"/>
        <w:rPr>
          <w:rFonts w:ascii="Arial" w:hAnsi="Arial" w:cs="Arial"/>
          <w:sz w:val="20"/>
          <w:szCs w:val="20"/>
        </w:rPr>
      </w:pPr>
      <w:r w:rsidRPr="00123B47">
        <w:rPr>
          <w:rFonts w:ascii="Arial" w:hAnsi="Arial" w:cs="Arial"/>
          <w:sz w:val="20"/>
          <w:szCs w:val="20"/>
        </w:rPr>
        <w:t>Z</w:t>
      </w:r>
      <w:r w:rsidR="003353CD" w:rsidRPr="00123B47">
        <w:rPr>
          <w:rFonts w:ascii="Arial" w:hAnsi="Arial" w:cs="Arial"/>
          <w:sz w:val="20"/>
          <w:szCs w:val="20"/>
        </w:rPr>
        <w:t>ip code</w:t>
      </w:r>
      <w:r w:rsidRPr="00123B47">
        <w:rPr>
          <w:rFonts w:ascii="Arial" w:hAnsi="Arial" w:cs="Arial"/>
          <w:sz w:val="20"/>
          <w:szCs w:val="20"/>
        </w:rPr>
        <w:t>/County</w:t>
      </w:r>
    </w:p>
    <w:tbl>
      <w:tblPr>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7D19FD" w:rsidRPr="00686590" w14:paraId="74EC6281" w14:textId="77777777" w:rsidTr="0019243F">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D70E7AD" w14:textId="77777777" w:rsidR="007D19FD" w:rsidRPr="00686590" w:rsidRDefault="007D19FD" w:rsidP="0019243F">
            <w:pPr>
              <w:spacing w:after="0" w:line="240" w:lineRule="auto"/>
              <w:ind w:left="-30"/>
              <w:rPr>
                <w:rFonts w:ascii="Arial" w:eastAsia="Arial" w:hAnsi="Arial" w:cs="Arial"/>
                <w:color w:val="FFFFFF"/>
                <w:sz w:val="20"/>
                <w:szCs w:val="20"/>
              </w:rPr>
            </w:pPr>
            <w:r w:rsidRPr="00686590">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3F748A5A" w14:textId="45E4EF16" w:rsidR="007D19FD" w:rsidRPr="00686590" w:rsidRDefault="00145EDE" w:rsidP="0019243F">
            <w:pPr>
              <w:spacing w:after="0" w:line="240" w:lineRule="auto"/>
              <w:ind w:left="-30"/>
              <w:jc w:val="center"/>
              <w:rPr>
                <w:rFonts w:ascii="Arial" w:eastAsia="Arial" w:hAnsi="Arial" w:cs="Arial"/>
                <w:color w:val="FFFFFF"/>
                <w:sz w:val="20"/>
                <w:szCs w:val="20"/>
              </w:rPr>
            </w:pPr>
            <w:r>
              <w:rPr>
                <w:rFonts w:ascii="Arial" w:eastAsia="Arial" w:hAnsi="Arial" w:cs="Arial"/>
                <w:b/>
                <w:i/>
                <w:color w:val="FFFFFF"/>
                <w:sz w:val="20"/>
                <w:szCs w:val="20"/>
              </w:rPr>
              <w:t>N</w:t>
            </w:r>
            <w:r w:rsidR="007D19FD" w:rsidRPr="00686590">
              <w:rPr>
                <w:rFonts w:ascii="Arial" w:eastAsia="Arial" w:hAnsi="Arial" w:cs="Arial"/>
                <w:b/>
                <w:color w:val="FFFFFF"/>
                <w:sz w:val="20"/>
                <w:szCs w:val="20"/>
              </w:rPr>
              <w:t>=</w:t>
            </w:r>
            <w:r w:rsidR="00123B47">
              <w:rPr>
                <w:rFonts w:ascii="Arial" w:eastAsia="Arial" w:hAnsi="Arial" w:cs="Arial"/>
                <w:b/>
                <w:color w:val="FFFFFF"/>
                <w:sz w:val="20"/>
                <w:szCs w:val="20"/>
              </w:rPr>
              <w:t>1,563</w:t>
            </w:r>
          </w:p>
        </w:tc>
      </w:tr>
      <w:tr w:rsidR="007D19FD" w:rsidRPr="00686590" w14:paraId="583D82A9"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2B8BD777" w14:textId="77777777" w:rsidR="007D19FD" w:rsidRPr="00686590" w:rsidRDefault="007D19FD" w:rsidP="0019243F">
            <w:pPr>
              <w:spacing w:after="0" w:line="240" w:lineRule="auto"/>
              <w:ind w:left="-30"/>
              <w:rPr>
                <w:rFonts w:ascii="Arial" w:eastAsia="Arial" w:hAnsi="Arial" w:cs="Arial"/>
                <w:sz w:val="20"/>
                <w:szCs w:val="20"/>
              </w:rPr>
            </w:pPr>
            <w:r w:rsidRPr="00686590">
              <w:rPr>
                <w:rFonts w:ascii="Arial" w:eastAsia="Arial" w:hAnsi="Arial" w:cs="Arial"/>
                <w:sz w:val="20"/>
                <w:szCs w:val="20"/>
              </w:rPr>
              <w:t>Tri-count</w:t>
            </w:r>
          </w:p>
        </w:tc>
        <w:tc>
          <w:tcPr>
            <w:tcW w:w="1440" w:type="dxa"/>
            <w:tcBorders>
              <w:top w:val="nil"/>
              <w:left w:val="nil"/>
              <w:bottom w:val="single" w:sz="6" w:space="0" w:color="000000"/>
              <w:right w:val="single" w:sz="6" w:space="0" w:color="000000"/>
            </w:tcBorders>
            <w:shd w:val="clear" w:color="auto" w:fill="auto"/>
            <w:vAlign w:val="center"/>
          </w:tcPr>
          <w:p w14:paraId="2ED5B996" w14:textId="2092AB54" w:rsidR="007D19FD" w:rsidRPr="00686590" w:rsidRDefault="00123B47" w:rsidP="0019243F">
            <w:pPr>
              <w:spacing w:after="0" w:line="240" w:lineRule="auto"/>
              <w:ind w:left="-30"/>
              <w:jc w:val="center"/>
              <w:rPr>
                <w:rFonts w:ascii="Arial" w:eastAsia="Arial" w:hAnsi="Arial" w:cs="Arial"/>
                <w:sz w:val="20"/>
                <w:szCs w:val="20"/>
              </w:rPr>
            </w:pPr>
            <w:r>
              <w:rPr>
                <w:rFonts w:ascii="Arial" w:eastAsia="Arial" w:hAnsi="Arial" w:cs="Arial"/>
                <w:sz w:val="20"/>
                <w:szCs w:val="20"/>
              </w:rPr>
              <w:t>43%</w:t>
            </w:r>
          </w:p>
        </w:tc>
      </w:tr>
      <w:tr w:rsidR="007D19FD" w:rsidRPr="00686590" w14:paraId="2A327037"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4ACA7F0F" w14:textId="77777777" w:rsidR="007D19FD" w:rsidRPr="00686590" w:rsidRDefault="007D19FD" w:rsidP="0019243F">
            <w:pPr>
              <w:spacing w:after="0" w:line="240" w:lineRule="auto"/>
              <w:ind w:left="-30"/>
              <w:rPr>
                <w:rFonts w:ascii="Arial" w:eastAsia="Arial" w:hAnsi="Arial" w:cs="Arial"/>
                <w:sz w:val="20"/>
                <w:szCs w:val="20"/>
              </w:rPr>
            </w:pPr>
            <w:r w:rsidRPr="00686590">
              <w:rPr>
                <w:rFonts w:ascii="Arial" w:eastAsia="Arial" w:hAnsi="Arial" w:cs="Arial"/>
                <w:sz w:val="20"/>
                <w:szCs w:val="20"/>
              </w:rPr>
              <w:t>Willamette Valley</w:t>
            </w:r>
          </w:p>
        </w:tc>
        <w:tc>
          <w:tcPr>
            <w:tcW w:w="1440" w:type="dxa"/>
            <w:tcBorders>
              <w:top w:val="nil"/>
              <w:left w:val="nil"/>
              <w:bottom w:val="single" w:sz="6" w:space="0" w:color="000000"/>
              <w:right w:val="single" w:sz="6" w:space="0" w:color="000000"/>
            </w:tcBorders>
            <w:shd w:val="clear" w:color="auto" w:fill="auto"/>
            <w:vAlign w:val="center"/>
          </w:tcPr>
          <w:p w14:paraId="55795158" w14:textId="3396A780" w:rsidR="007D19FD" w:rsidRPr="00686590" w:rsidRDefault="00123B47" w:rsidP="0019243F">
            <w:pPr>
              <w:spacing w:after="0" w:line="240" w:lineRule="auto"/>
              <w:ind w:left="-30"/>
              <w:jc w:val="center"/>
              <w:rPr>
                <w:rFonts w:ascii="Arial" w:eastAsia="Arial" w:hAnsi="Arial" w:cs="Arial"/>
                <w:sz w:val="20"/>
                <w:szCs w:val="20"/>
              </w:rPr>
            </w:pPr>
            <w:r>
              <w:rPr>
                <w:rFonts w:ascii="Arial" w:eastAsia="Arial" w:hAnsi="Arial" w:cs="Arial"/>
                <w:sz w:val="20"/>
                <w:szCs w:val="20"/>
              </w:rPr>
              <w:t>27%</w:t>
            </w:r>
          </w:p>
        </w:tc>
      </w:tr>
      <w:tr w:rsidR="007D19FD" w:rsidRPr="00686590" w14:paraId="145CB3E1" w14:textId="77777777" w:rsidTr="0019243F">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6C07C040" w14:textId="77777777" w:rsidR="007D19FD" w:rsidRPr="00686590" w:rsidRDefault="007D19FD" w:rsidP="0019243F">
            <w:pPr>
              <w:spacing w:after="0" w:line="240" w:lineRule="auto"/>
              <w:ind w:left="-30"/>
              <w:rPr>
                <w:rFonts w:ascii="Arial" w:eastAsia="Arial" w:hAnsi="Arial" w:cs="Arial"/>
                <w:sz w:val="20"/>
                <w:szCs w:val="20"/>
              </w:rPr>
            </w:pPr>
            <w:r w:rsidRPr="00686590">
              <w:rPr>
                <w:rFonts w:ascii="Arial" w:eastAsia="Arial" w:hAnsi="Arial" w:cs="Arial"/>
                <w:sz w:val="20"/>
                <w:szCs w:val="20"/>
              </w:rPr>
              <w:t>Rest of state</w:t>
            </w:r>
          </w:p>
        </w:tc>
        <w:tc>
          <w:tcPr>
            <w:tcW w:w="1440" w:type="dxa"/>
            <w:tcBorders>
              <w:top w:val="nil"/>
              <w:left w:val="nil"/>
              <w:bottom w:val="single" w:sz="6" w:space="0" w:color="000000"/>
              <w:right w:val="single" w:sz="6" w:space="0" w:color="000000"/>
            </w:tcBorders>
            <w:shd w:val="clear" w:color="auto" w:fill="auto"/>
            <w:vAlign w:val="center"/>
          </w:tcPr>
          <w:p w14:paraId="00674207" w14:textId="23B7A410" w:rsidR="007D19FD" w:rsidRPr="00686590" w:rsidRDefault="00123B47" w:rsidP="0019243F">
            <w:pPr>
              <w:spacing w:after="0" w:line="240" w:lineRule="auto"/>
              <w:jc w:val="center"/>
              <w:rPr>
                <w:rFonts w:ascii="Arial" w:eastAsia="Arial" w:hAnsi="Arial" w:cs="Arial"/>
                <w:sz w:val="20"/>
                <w:szCs w:val="20"/>
              </w:rPr>
            </w:pPr>
            <w:r>
              <w:rPr>
                <w:rFonts w:ascii="Arial" w:eastAsia="Arial" w:hAnsi="Arial" w:cs="Arial"/>
                <w:sz w:val="20"/>
                <w:szCs w:val="20"/>
              </w:rPr>
              <w:t>31%</w:t>
            </w:r>
          </w:p>
        </w:tc>
      </w:tr>
    </w:tbl>
    <w:p w14:paraId="5F1686D3" w14:textId="45B7BA38" w:rsidR="003353CD" w:rsidRPr="001C4C51" w:rsidRDefault="003353CD" w:rsidP="007173AC">
      <w:pPr>
        <w:textAlignment w:val="baseline"/>
        <w:rPr>
          <w:rFonts w:ascii="Arial" w:hAnsi="Arial" w:cs="Arial"/>
          <w:sz w:val="2"/>
          <w:szCs w:val="2"/>
        </w:rPr>
      </w:pPr>
    </w:p>
    <w:sectPr w:rsidR="003353CD" w:rsidRPr="001C4C51" w:rsidSect="00BE19AA">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17020" w14:textId="77777777" w:rsidR="008B2D09" w:rsidRDefault="008B2D09" w:rsidP="005165B1">
      <w:pPr>
        <w:spacing w:after="0" w:line="240" w:lineRule="auto"/>
      </w:pPr>
      <w:r>
        <w:separator/>
      </w:r>
    </w:p>
  </w:endnote>
  <w:endnote w:type="continuationSeparator" w:id="0">
    <w:p w14:paraId="463AA6FF" w14:textId="77777777" w:rsidR="008B2D09" w:rsidRDefault="008B2D09" w:rsidP="00516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018578"/>
      <w:docPartObj>
        <w:docPartGallery w:val="Page Numbers (Bottom of Page)"/>
        <w:docPartUnique/>
      </w:docPartObj>
    </w:sdtPr>
    <w:sdtEndPr>
      <w:rPr>
        <w:noProof/>
      </w:rPr>
    </w:sdtEndPr>
    <w:sdtContent>
      <w:p w14:paraId="41044B6A" w14:textId="77777777" w:rsidR="0019243F" w:rsidRDefault="0019243F" w:rsidP="005E11D3">
        <w:pPr>
          <w:pStyle w:val="Footer"/>
          <w:jc w:val="right"/>
        </w:pPr>
        <w:r>
          <w:fldChar w:fldCharType="begin"/>
        </w:r>
        <w:r>
          <w:instrText xml:space="preserve"> PAGE   \* MERGEFORMAT </w:instrText>
        </w:r>
        <w:r>
          <w:fldChar w:fldCharType="separate"/>
        </w:r>
        <w:r>
          <w:t>9</w:t>
        </w:r>
        <w:r>
          <w:rPr>
            <w:noProof/>
          </w:rPr>
          <w:fldChar w:fldCharType="end"/>
        </w:r>
      </w:p>
    </w:sdtContent>
  </w:sdt>
  <w:p w14:paraId="5CCE02EA" w14:textId="2A60887C" w:rsidR="0019243F" w:rsidRDefault="0019243F" w:rsidP="005E11D3">
    <w:pPr>
      <w:pStyle w:val="Footer"/>
    </w:pPr>
    <w:r>
      <w:t>OREGON VALUES &amp; BELIEFS CENTER | MARCH 2022</w:t>
    </w:r>
  </w:p>
  <w:p w14:paraId="393A0052" w14:textId="77777777" w:rsidR="0019243F" w:rsidRDefault="00192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5305F" w14:textId="77777777" w:rsidR="008B2D09" w:rsidRDefault="008B2D09" w:rsidP="005165B1">
      <w:pPr>
        <w:spacing w:after="0" w:line="240" w:lineRule="auto"/>
      </w:pPr>
      <w:r>
        <w:separator/>
      </w:r>
    </w:p>
  </w:footnote>
  <w:footnote w:type="continuationSeparator" w:id="0">
    <w:p w14:paraId="2985EE13" w14:textId="77777777" w:rsidR="008B2D09" w:rsidRDefault="008B2D09" w:rsidP="00516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660A" w14:textId="77777777" w:rsidR="0019243F" w:rsidRPr="00CC068B" w:rsidRDefault="0019243F" w:rsidP="00280F28">
    <w:pPr>
      <w:spacing w:after="0" w:line="276" w:lineRule="auto"/>
      <w:jc w:val="right"/>
      <w:rPr>
        <w:rFonts w:ascii="Arial" w:eastAsia="Arial" w:hAnsi="Arial" w:cs="Arial"/>
        <w:color w:val="868686"/>
        <w:sz w:val="16"/>
        <w:szCs w:val="16"/>
      </w:rPr>
    </w:pPr>
    <w:r w:rsidRPr="00CC068B">
      <w:rPr>
        <w:rFonts w:ascii="Calibri" w:eastAsia="Calibri" w:hAnsi="Calibri" w:cs="Calibri"/>
        <w:noProof/>
      </w:rPr>
      <w:drawing>
        <wp:anchor distT="0" distB="0" distL="114300" distR="114300" simplePos="0" relativeHeight="251659264" behindDoc="0" locked="0" layoutInCell="1" hidden="0" allowOverlap="1" wp14:anchorId="2291DDC4" wp14:editId="50F5772D">
          <wp:simplePos x="0" y="0"/>
          <wp:positionH relativeFrom="column">
            <wp:posOffset>0</wp:posOffset>
          </wp:positionH>
          <wp:positionV relativeFrom="paragraph">
            <wp:posOffset>0</wp:posOffset>
          </wp:positionV>
          <wp:extent cx="2186940" cy="754380"/>
          <wp:effectExtent l="0" t="0" r="0" b="0"/>
          <wp:wrapSquare wrapText="bothSides" distT="0" distB="0" distL="114300" distR="114300"/>
          <wp:docPr id="2" name="image1.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clipart&#10;&#10;Description automatically generated"/>
                  <pic:cNvPicPr preferRelativeResize="0"/>
                </pic:nvPicPr>
                <pic:blipFill>
                  <a:blip r:embed="rId1"/>
                  <a:srcRect/>
                  <a:stretch>
                    <a:fillRect/>
                  </a:stretch>
                </pic:blipFill>
                <pic:spPr>
                  <a:xfrm>
                    <a:off x="0" y="0"/>
                    <a:ext cx="2186940" cy="754380"/>
                  </a:xfrm>
                  <a:prstGeom prst="rect">
                    <a:avLst/>
                  </a:prstGeom>
                  <a:ln/>
                </pic:spPr>
              </pic:pic>
            </a:graphicData>
          </a:graphic>
          <wp14:sizeRelH relativeFrom="margin">
            <wp14:pctWidth>0</wp14:pctWidth>
          </wp14:sizeRelH>
          <wp14:sizeRelV relativeFrom="margin">
            <wp14:pctHeight>0</wp14:pctHeight>
          </wp14:sizeRelV>
        </wp:anchor>
      </w:drawing>
    </w:r>
    <w:r w:rsidRPr="00CC068B">
      <w:rPr>
        <w:rFonts w:ascii="Arial" w:eastAsia="Arial" w:hAnsi="Arial" w:cs="Arial"/>
        <w:color w:val="868686"/>
        <w:sz w:val="16"/>
        <w:szCs w:val="16"/>
      </w:rPr>
      <w:t xml:space="preserve">        </w:t>
    </w:r>
    <w:r w:rsidRPr="00CC068B">
      <w:rPr>
        <w:rFonts w:ascii="Arial" w:eastAsia="Arial" w:hAnsi="Arial" w:cs="Arial"/>
        <w:color w:val="868686"/>
        <w:sz w:val="16"/>
        <w:szCs w:val="16"/>
      </w:rPr>
      <w:tab/>
    </w:r>
    <w:r w:rsidRPr="00CC068B">
      <w:rPr>
        <w:rFonts w:ascii="Arial" w:eastAsia="Arial" w:hAnsi="Arial" w:cs="Arial"/>
        <w:color w:val="868686"/>
        <w:sz w:val="16"/>
        <w:szCs w:val="16"/>
      </w:rPr>
      <w:tab/>
    </w:r>
    <w:r w:rsidRPr="00CC068B">
      <w:rPr>
        <w:rFonts w:ascii="Arial" w:eastAsia="Arial" w:hAnsi="Arial" w:cs="Arial"/>
        <w:color w:val="868686"/>
        <w:sz w:val="16"/>
        <w:szCs w:val="16"/>
      </w:rPr>
      <w:tab/>
    </w:r>
    <w:r w:rsidRPr="00CC068B">
      <w:rPr>
        <w:rFonts w:ascii="Arial" w:eastAsia="Arial" w:hAnsi="Arial" w:cs="Arial"/>
        <w:color w:val="868686"/>
        <w:sz w:val="16"/>
        <w:szCs w:val="16"/>
      </w:rPr>
      <w:tab/>
    </w:r>
    <w:r w:rsidRPr="00CC068B">
      <w:rPr>
        <w:rFonts w:ascii="Arial" w:eastAsia="Arial" w:hAnsi="Arial" w:cs="Arial"/>
        <w:color w:val="868686"/>
        <w:sz w:val="16"/>
        <w:szCs w:val="16"/>
      </w:rPr>
      <w:tab/>
      <w:t>205 SE Spokane St, Ste 300</w:t>
    </w:r>
  </w:p>
  <w:p w14:paraId="04FA8885" w14:textId="77777777" w:rsidR="0019243F" w:rsidRPr="00CC068B" w:rsidRDefault="0019243F" w:rsidP="00280F28">
    <w:pPr>
      <w:spacing w:after="0" w:line="276" w:lineRule="auto"/>
      <w:jc w:val="right"/>
      <w:rPr>
        <w:rFonts w:ascii="Arial" w:eastAsia="Arial" w:hAnsi="Arial" w:cs="Arial"/>
        <w:color w:val="868686"/>
        <w:sz w:val="16"/>
        <w:szCs w:val="16"/>
      </w:rPr>
    </w:pPr>
    <w:r w:rsidRPr="00CC068B">
      <w:rPr>
        <w:rFonts w:ascii="Arial" w:eastAsia="Arial" w:hAnsi="Arial" w:cs="Arial"/>
        <w:color w:val="868686"/>
        <w:sz w:val="16"/>
        <w:szCs w:val="16"/>
      </w:rPr>
      <w:t>Portland, OR 97202</w:t>
    </w:r>
  </w:p>
  <w:p w14:paraId="1A540599" w14:textId="77777777" w:rsidR="0019243F" w:rsidRPr="00CC068B" w:rsidRDefault="0019243F" w:rsidP="00280F28">
    <w:pPr>
      <w:tabs>
        <w:tab w:val="center" w:pos="4680"/>
        <w:tab w:val="right" w:pos="9360"/>
      </w:tabs>
      <w:spacing w:after="0" w:line="240" w:lineRule="auto"/>
      <w:jc w:val="right"/>
      <w:rPr>
        <w:rFonts w:ascii="Arial" w:eastAsia="Arial" w:hAnsi="Arial" w:cs="Arial"/>
        <w:color w:val="868686"/>
        <w:sz w:val="16"/>
        <w:szCs w:val="16"/>
      </w:rPr>
    </w:pPr>
    <w:r w:rsidRPr="00CC068B">
      <w:rPr>
        <w:rFonts w:ascii="Arial" w:eastAsia="Arial" w:hAnsi="Arial" w:cs="Arial"/>
        <w:color w:val="868686"/>
        <w:sz w:val="16"/>
        <w:szCs w:val="16"/>
      </w:rPr>
      <w:t>971.202.5228</w:t>
    </w:r>
  </w:p>
  <w:p w14:paraId="246789AA" w14:textId="77777777" w:rsidR="0019243F" w:rsidRPr="00CC068B" w:rsidRDefault="0019243F" w:rsidP="00280F28">
    <w:pPr>
      <w:tabs>
        <w:tab w:val="center" w:pos="4680"/>
        <w:tab w:val="right" w:pos="9360"/>
      </w:tabs>
      <w:spacing w:after="0" w:line="240" w:lineRule="auto"/>
      <w:jc w:val="right"/>
      <w:rPr>
        <w:rFonts w:ascii="Arial" w:eastAsia="Arial" w:hAnsi="Arial" w:cs="Arial"/>
        <w:color w:val="868686"/>
        <w:sz w:val="20"/>
        <w:szCs w:val="20"/>
      </w:rPr>
    </w:pPr>
  </w:p>
  <w:p w14:paraId="3318F262" w14:textId="77777777" w:rsidR="0019243F" w:rsidRDefault="00043E40" w:rsidP="00280F28">
    <w:pPr>
      <w:tabs>
        <w:tab w:val="left" w:pos="6588"/>
      </w:tabs>
      <w:spacing w:after="0" w:line="276" w:lineRule="auto"/>
      <w:jc w:val="right"/>
      <w:rPr>
        <w:rFonts w:ascii="Arial" w:eastAsia="Arial" w:hAnsi="Arial" w:cs="Arial"/>
        <w:color w:val="868686"/>
        <w:sz w:val="16"/>
        <w:szCs w:val="16"/>
      </w:rPr>
    </w:pPr>
    <w:hyperlink r:id="rId2" w:history="1">
      <w:r w:rsidR="0019243F" w:rsidRPr="0015715C">
        <w:rPr>
          <w:rStyle w:val="Hyperlink"/>
          <w:rFonts w:ascii="Arial" w:eastAsia="Arial" w:hAnsi="Arial" w:cs="Arial"/>
          <w:sz w:val="16"/>
          <w:szCs w:val="16"/>
        </w:rPr>
        <w:t>www.oregonvbc.org</w:t>
      </w:r>
    </w:hyperlink>
  </w:p>
  <w:p w14:paraId="5F177935" w14:textId="77777777" w:rsidR="0019243F" w:rsidRDefault="0019243F" w:rsidP="00280F28">
    <w:pPr>
      <w:pStyle w:val="Header"/>
    </w:pPr>
  </w:p>
  <w:p w14:paraId="738E6D3E" w14:textId="77777777" w:rsidR="0019243F" w:rsidRPr="00280F28" w:rsidRDefault="0019243F" w:rsidP="00280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F0B"/>
    <w:multiLevelType w:val="hybridMultilevel"/>
    <w:tmpl w:val="5A7491AE"/>
    <w:lvl w:ilvl="0" w:tplc="FFFFFFFF">
      <w:start w:val="26"/>
      <w:numFmt w:val="decimal"/>
      <w:lvlText w:val="%1."/>
      <w:lvlJc w:val="left"/>
      <w:pPr>
        <w:ind w:left="36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0E11EB"/>
    <w:multiLevelType w:val="hybridMultilevel"/>
    <w:tmpl w:val="24C2A55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D20EA7"/>
    <w:multiLevelType w:val="hybridMultilevel"/>
    <w:tmpl w:val="3F8A05A6"/>
    <w:lvl w:ilvl="0" w:tplc="748C79E8">
      <w:start w:val="26"/>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07DA8"/>
    <w:multiLevelType w:val="hybridMultilevel"/>
    <w:tmpl w:val="C1A806CE"/>
    <w:lvl w:ilvl="0" w:tplc="87A4049C">
      <w:start w:val="2"/>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37B161E"/>
    <w:multiLevelType w:val="hybridMultilevel"/>
    <w:tmpl w:val="83B062F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88772D"/>
    <w:multiLevelType w:val="hybridMultilevel"/>
    <w:tmpl w:val="760E7304"/>
    <w:lvl w:ilvl="0" w:tplc="0409000F">
      <w:start w:val="1"/>
      <w:numFmt w:val="decimal"/>
      <w:lvlText w:val="%1."/>
      <w:lvlJc w:val="left"/>
      <w:pPr>
        <w:ind w:left="720" w:hanging="360"/>
      </w:pPr>
      <w:rPr>
        <w:rFonts w:hint="default"/>
      </w:rPr>
    </w:lvl>
    <w:lvl w:ilvl="1" w:tplc="04090017">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A3F61"/>
    <w:multiLevelType w:val="hybridMultilevel"/>
    <w:tmpl w:val="408A7704"/>
    <w:lvl w:ilvl="0" w:tplc="748C79E8">
      <w:start w:val="26"/>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B1E9B"/>
    <w:multiLevelType w:val="hybridMultilevel"/>
    <w:tmpl w:val="983CC87C"/>
    <w:lvl w:ilvl="0" w:tplc="1D3CC71C">
      <w:start w:val="26"/>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5943C0"/>
    <w:multiLevelType w:val="hybridMultilevel"/>
    <w:tmpl w:val="D44A9694"/>
    <w:lvl w:ilvl="0" w:tplc="04090001">
      <w:start w:val="1"/>
      <w:numFmt w:val="bullet"/>
      <w:lvlText w:val=""/>
      <w:lvlJc w:val="left"/>
      <w:pPr>
        <w:ind w:left="1080" w:hanging="360"/>
      </w:pPr>
      <w:rPr>
        <w:rFonts w:ascii="Symbol" w:hAnsi="Symbol" w:hint="default"/>
        <w:b w:val="0"/>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2F3BC9"/>
    <w:multiLevelType w:val="hybridMultilevel"/>
    <w:tmpl w:val="331AC6FE"/>
    <w:lvl w:ilvl="0" w:tplc="DB7813D4">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A10279"/>
    <w:multiLevelType w:val="hybridMultilevel"/>
    <w:tmpl w:val="2E8ACF5E"/>
    <w:lvl w:ilvl="0" w:tplc="07603B7C">
      <w:start w:val="2"/>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6426B"/>
    <w:multiLevelType w:val="hybridMultilevel"/>
    <w:tmpl w:val="9704EC4A"/>
    <w:lvl w:ilvl="0" w:tplc="09D4462E">
      <w:start w:val="1"/>
      <w:numFmt w:val="decimal"/>
      <w:lvlText w:val="%1."/>
      <w:lvlJc w:val="left"/>
      <w:pPr>
        <w:ind w:left="900" w:hanging="360"/>
      </w:pPr>
      <w:rPr>
        <w:strike w:val="0"/>
      </w:rPr>
    </w:lvl>
    <w:lvl w:ilvl="1" w:tplc="04090017">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9B7AC3"/>
    <w:multiLevelType w:val="hybridMultilevel"/>
    <w:tmpl w:val="AACE42FC"/>
    <w:lvl w:ilvl="0" w:tplc="0409000F">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CA2FBE"/>
    <w:multiLevelType w:val="hybridMultilevel"/>
    <w:tmpl w:val="979491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E17787"/>
    <w:multiLevelType w:val="hybridMultilevel"/>
    <w:tmpl w:val="E8AA4860"/>
    <w:lvl w:ilvl="0" w:tplc="7A0CC16C">
      <w:start w:val="7"/>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8F0357"/>
    <w:multiLevelType w:val="hybridMultilevel"/>
    <w:tmpl w:val="AA1A3380"/>
    <w:lvl w:ilvl="0" w:tplc="0409000F">
      <w:start w:val="1"/>
      <w:numFmt w:val="decimal"/>
      <w:lvlText w:val="%1."/>
      <w:lvlJc w:val="left"/>
      <w:pPr>
        <w:ind w:left="720" w:hanging="360"/>
      </w:pPr>
      <w:rPr>
        <w:rFonts w:hint="default"/>
      </w:rPr>
    </w:lvl>
    <w:lvl w:ilvl="1" w:tplc="04090017">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BA424C"/>
    <w:multiLevelType w:val="hybridMultilevel"/>
    <w:tmpl w:val="256C1FC4"/>
    <w:lvl w:ilvl="0" w:tplc="B636DCDC">
      <w:start w:val="3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143EF2"/>
    <w:multiLevelType w:val="hybridMultilevel"/>
    <w:tmpl w:val="BCA4619C"/>
    <w:lvl w:ilvl="0" w:tplc="04090019">
      <w:start w:val="1"/>
      <w:numFmt w:val="lowerLetter"/>
      <w:lvlText w:val="%1."/>
      <w:lvlJc w:val="left"/>
      <w:pPr>
        <w:ind w:left="36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D72501"/>
    <w:multiLevelType w:val="hybridMultilevel"/>
    <w:tmpl w:val="AF38A84E"/>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F751BD"/>
    <w:multiLevelType w:val="multilevel"/>
    <w:tmpl w:val="1D46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7779AB"/>
    <w:multiLevelType w:val="hybridMultilevel"/>
    <w:tmpl w:val="EBEED050"/>
    <w:lvl w:ilvl="0" w:tplc="0409000F">
      <w:start w:val="1"/>
      <w:numFmt w:val="decimal"/>
      <w:lvlText w:val="%1."/>
      <w:lvlJc w:val="left"/>
      <w:pPr>
        <w:ind w:left="720" w:hanging="360"/>
      </w:pPr>
      <w:rPr>
        <w:rFonts w:hint="default"/>
      </w:rPr>
    </w:lvl>
    <w:lvl w:ilvl="1" w:tplc="04090017">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463A61"/>
    <w:multiLevelType w:val="hybridMultilevel"/>
    <w:tmpl w:val="C4B043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05767D6"/>
    <w:multiLevelType w:val="hybridMultilevel"/>
    <w:tmpl w:val="B64E5EC0"/>
    <w:lvl w:ilvl="0" w:tplc="70AE49A4">
      <w:start w:val="34"/>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696EDC"/>
    <w:multiLevelType w:val="hybridMultilevel"/>
    <w:tmpl w:val="82B6F026"/>
    <w:lvl w:ilvl="0" w:tplc="FFFFFFFF">
      <w:start w:val="12"/>
      <w:numFmt w:val="decimal"/>
      <w:lvlText w:val="%1."/>
      <w:lvlJc w:val="left"/>
      <w:pPr>
        <w:ind w:left="360" w:hanging="360"/>
      </w:pPr>
      <w:rPr>
        <w:rFonts w:hint="default"/>
      </w:rPr>
    </w:lvl>
    <w:lvl w:ilvl="1" w:tplc="FFFFFFFF">
      <w:start w:val="1"/>
      <w:numFmt w:val="lowerLetter"/>
      <w:lvlText w:val="%2."/>
      <w:lvlJc w:val="left"/>
      <w:pPr>
        <w:ind w:left="360" w:hanging="360"/>
      </w:pPr>
    </w:lvl>
    <w:lvl w:ilvl="2" w:tplc="04090017">
      <w:start w:val="1"/>
      <w:numFmt w:val="lowerLetter"/>
      <w:lvlText w:val="%3)"/>
      <w:lvlJc w:val="left"/>
      <w:pPr>
        <w:ind w:left="720" w:hanging="360"/>
      </w:pPr>
      <w:rPr>
        <w:rFonts w:hint="default"/>
      </w:rPr>
    </w:lvl>
    <w:lvl w:ilvl="3" w:tplc="FFFFFFFF">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24" w15:restartNumberingAfterBreak="0">
    <w:nsid w:val="54BE342E"/>
    <w:multiLevelType w:val="hybridMultilevel"/>
    <w:tmpl w:val="177E9B58"/>
    <w:lvl w:ilvl="0" w:tplc="748C79E8">
      <w:start w:val="26"/>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600DE2"/>
    <w:multiLevelType w:val="hybridMultilevel"/>
    <w:tmpl w:val="F61AE876"/>
    <w:lvl w:ilvl="0" w:tplc="FC142AE2">
      <w:start w:val="15"/>
      <w:numFmt w:val="decimal"/>
      <w:lvlText w:val="%1."/>
      <w:lvlJc w:val="left"/>
      <w:pPr>
        <w:ind w:left="21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55CC4389"/>
    <w:multiLevelType w:val="hybridMultilevel"/>
    <w:tmpl w:val="49EE7C52"/>
    <w:lvl w:ilvl="0" w:tplc="748C79E8">
      <w:start w:val="26"/>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F23E9A"/>
    <w:multiLevelType w:val="hybridMultilevel"/>
    <w:tmpl w:val="9872F848"/>
    <w:lvl w:ilvl="0" w:tplc="0409000F">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F042B"/>
    <w:multiLevelType w:val="hybridMultilevel"/>
    <w:tmpl w:val="2C30A85E"/>
    <w:lvl w:ilvl="0" w:tplc="04090017">
      <w:start w:val="1"/>
      <w:numFmt w:val="lowerLetter"/>
      <w:lvlText w:val="%1)"/>
      <w:lvlJc w:val="left"/>
      <w:pPr>
        <w:ind w:left="72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59683EB6"/>
    <w:multiLevelType w:val="hybridMultilevel"/>
    <w:tmpl w:val="F86E4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D2F1748"/>
    <w:multiLevelType w:val="hybridMultilevel"/>
    <w:tmpl w:val="B5D43CF2"/>
    <w:lvl w:ilvl="0" w:tplc="04090017">
      <w:start w:val="1"/>
      <w:numFmt w:val="lowerLetter"/>
      <w:lvlText w:val="%1)"/>
      <w:lvlJc w:val="left"/>
      <w:pPr>
        <w:ind w:left="72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60252B1D"/>
    <w:multiLevelType w:val="hybridMultilevel"/>
    <w:tmpl w:val="0022719A"/>
    <w:lvl w:ilvl="0" w:tplc="FFFFFFFF">
      <w:start w:val="26"/>
      <w:numFmt w:val="decimal"/>
      <w:lvlText w:val="%1."/>
      <w:lvlJc w:val="left"/>
      <w:pPr>
        <w:ind w:left="36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444078"/>
    <w:multiLevelType w:val="hybridMultilevel"/>
    <w:tmpl w:val="146AA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92481F"/>
    <w:multiLevelType w:val="hybridMultilevel"/>
    <w:tmpl w:val="1C040418"/>
    <w:lvl w:ilvl="0" w:tplc="04090001">
      <w:start w:val="1"/>
      <w:numFmt w:val="bullet"/>
      <w:lvlText w:val=""/>
      <w:lvlJc w:val="left"/>
      <w:pPr>
        <w:ind w:left="720" w:hanging="360"/>
      </w:pPr>
      <w:rPr>
        <w:rFonts w:ascii="Symbol" w:hAnsi="Symbol"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50445B"/>
    <w:multiLevelType w:val="hybridMultilevel"/>
    <w:tmpl w:val="0FE8AB3C"/>
    <w:lvl w:ilvl="0" w:tplc="748C79E8">
      <w:start w:val="26"/>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2E7A0A"/>
    <w:multiLevelType w:val="hybridMultilevel"/>
    <w:tmpl w:val="28D01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48374B"/>
    <w:multiLevelType w:val="hybridMultilevel"/>
    <w:tmpl w:val="0EB21D7A"/>
    <w:lvl w:ilvl="0" w:tplc="0409000F">
      <w:start w:val="1"/>
      <w:numFmt w:val="decimal"/>
      <w:lvlText w:val="%1."/>
      <w:lvlJc w:val="left"/>
      <w:pPr>
        <w:ind w:left="720" w:hanging="360"/>
      </w:pPr>
      <w:rPr>
        <w:rFonts w:hint="default"/>
      </w:rPr>
    </w:lvl>
    <w:lvl w:ilvl="1" w:tplc="04090017">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05DA"/>
    <w:multiLevelType w:val="multilevel"/>
    <w:tmpl w:val="4736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21"/>
  </w:num>
  <w:num w:numId="3">
    <w:abstractNumId w:val="10"/>
  </w:num>
  <w:num w:numId="4">
    <w:abstractNumId w:val="4"/>
  </w:num>
  <w:num w:numId="5">
    <w:abstractNumId w:val="15"/>
  </w:num>
  <w:num w:numId="6">
    <w:abstractNumId w:val="5"/>
  </w:num>
  <w:num w:numId="7">
    <w:abstractNumId w:val="20"/>
  </w:num>
  <w:num w:numId="8">
    <w:abstractNumId w:val="36"/>
  </w:num>
  <w:num w:numId="9">
    <w:abstractNumId w:val="28"/>
  </w:num>
  <w:num w:numId="10">
    <w:abstractNumId w:val="30"/>
  </w:num>
  <w:num w:numId="11">
    <w:abstractNumId w:val="23"/>
  </w:num>
  <w:num w:numId="12">
    <w:abstractNumId w:val="1"/>
  </w:num>
  <w:num w:numId="13">
    <w:abstractNumId w:val="11"/>
  </w:num>
  <w:num w:numId="14">
    <w:abstractNumId w:val="27"/>
  </w:num>
  <w:num w:numId="15">
    <w:abstractNumId w:val="12"/>
  </w:num>
  <w:num w:numId="16">
    <w:abstractNumId w:val="18"/>
  </w:num>
  <w:num w:numId="17">
    <w:abstractNumId w:val="37"/>
  </w:num>
  <w:num w:numId="18">
    <w:abstractNumId w:val="19"/>
  </w:num>
  <w:num w:numId="19">
    <w:abstractNumId w:val="13"/>
  </w:num>
  <w:num w:numId="20">
    <w:abstractNumId w:val="29"/>
  </w:num>
  <w:num w:numId="21">
    <w:abstractNumId w:val="33"/>
  </w:num>
  <w:num w:numId="22">
    <w:abstractNumId w:val="32"/>
  </w:num>
  <w:num w:numId="23">
    <w:abstractNumId w:val="8"/>
  </w:num>
  <w:num w:numId="24">
    <w:abstractNumId w:val="25"/>
  </w:num>
  <w:num w:numId="25">
    <w:abstractNumId w:val="3"/>
  </w:num>
  <w:num w:numId="26">
    <w:abstractNumId w:val="14"/>
  </w:num>
  <w:num w:numId="27">
    <w:abstractNumId w:val="2"/>
  </w:num>
  <w:num w:numId="28">
    <w:abstractNumId w:val="16"/>
  </w:num>
  <w:num w:numId="29">
    <w:abstractNumId w:val="7"/>
  </w:num>
  <w:num w:numId="30">
    <w:abstractNumId w:val="9"/>
  </w:num>
  <w:num w:numId="31">
    <w:abstractNumId w:val="17"/>
  </w:num>
  <w:num w:numId="32">
    <w:abstractNumId w:val="34"/>
  </w:num>
  <w:num w:numId="33">
    <w:abstractNumId w:val="22"/>
  </w:num>
  <w:num w:numId="34">
    <w:abstractNumId w:val="0"/>
  </w:num>
  <w:num w:numId="35">
    <w:abstractNumId w:val="6"/>
  </w:num>
  <w:num w:numId="36">
    <w:abstractNumId w:val="26"/>
  </w:num>
  <w:num w:numId="37">
    <w:abstractNumId w:val="31"/>
  </w:num>
  <w:num w:numId="38">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DA6"/>
    <w:rsid w:val="00001B85"/>
    <w:rsid w:val="00001FE5"/>
    <w:rsid w:val="000057C6"/>
    <w:rsid w:val="00006504"/>
    <w:rsid w:val="00006A55"/>
    <w:rsid w:val="0001409A"/>
    <w:rsid w:val="00017B0D"/>
    <w:rsid w:val="0002091F"/>
    <w:rsid w:val="0002574A"/>
    <w:rsid w:val="0003019E"/>
    <w:rsid w:val="00031602"/>
    <w:rsid w:val="00043E40"/>
    <w:rsid w:val="00044866"/>
    <w:rsid w:val="0004787E"/>
    <w:rsid w:val="000550E5"/>
    <w:rsid w:val="00056EF1"/>
    <w:rsid w:val="0005793C"/>
    <w:rsid w:val="00070851"/>
    <w:rsid w:val="00072395"/>
    <w:rsid w:val="0007263D"/>
    <w:rsid w:val="000772EE"/>
    <w:rsid w:val="000779BB"/>
    <w:rsid w:val="00081017"/>
    <w:rsid w:val="00082C9D"/>
    <w:rsid w:val="00086AD7"/>
    <w:rsid w:val="0009693B"/>
    <w:rsid w:val="00097742"/>
    <w:rsid w:val="000A200A"/>
    <w:rsid w:val="000A76E4"/>
    <w:rsid w:val="000B5CD1"/>
    <w:rsid w:val="000C0F19"/>
    <w:rsid w:val="000C224A"/>
    <w:rsid w:val="000D2DF8"/>
    <w:rsid w:val="000D4A9F"/>
    <w:rsid w:val="000D5E3E"/>
    <w:rsid w:val="000D708A"/>
    <w:rsid w:val="000E0776"/>
    <w:rsid w:val="000E0ADA"/>
    <w:rsid w:val="000E2569"/>
    <w:rsid w:val="000F1800"/>
    <w:rsid w:val="000F66FE"/>
    <w:rsid w:val="000F6D08"/>
    <w:rsid w:val="001034DB"/>
    <w:rsid w:val="001061B7"/>
    <w:rsid w:val="0010634D"/>
    <w:rsid w:val="00106E12"/>
    <w:rsid w:val="00107360"/>
    <w:rsid w:val="00107587"/>
    <w:rsid w:val="001113BC"/>
    <w:rsid w:val="001135A8"/>
    <w:rsid w:val="00116E78"/>
    <w:rsid w:val="00122B36"/>
    <w:rsid w:val="00123B47"/>
    <w:rsid w:val="00124325"/>
    <w:rsid w:val="0012669E"/>
    <w:rsid w:val="001363EF"/>
    <w:rsid w:val="0014083F"/>
    <w:rsid w:val="00140B30"/>
    <w:rsid w:val="00144D32"/>
    <w:rsid w:val="0014598D"/>
    <w:rsid w:val="00145EDE"/>
    <w:rsid w:val="0014673F"/>
    <w:rsid w:val="001467FB"/>
    <w:rsid w:val="00146826"/>
    <w:rsid w:val="001473A6"/>
    <w:rsid w:val="00150AFB"/>
    <w:rsid w:val="00150EE1"/>
    <w:rsid w:val="00157194"/>
    <w:rsid w:val="001651A6"/>
    <w:rsid w:val="0016583E"/>
    <w:rsid w:val="0016706F"/>
    <w:rsid w:val="00171992"/>
    <w:rsid w:val="0017279D"/>
    <w:rsid w:val="00176738"/>
    <w:rsid w:val="00176E64"/>
    <w:rsid w:val="00180671"/>
    <w:rsid w:val="0018585B"/>
    <w:rsid w:val="00186083"/>
    <w:rsid w:val="0018660F"/>
    <w:rsid w:val="0019243F"/>
    <w:rsid w:val="0019322F"/>
    <w:rsid w:val="00196A89"/>
    <w:rsid w:val="001A2449"/>
    <w:rsid w:val="001A57DF"/>
    <w:rsid w:val="001B40E2"/>
    <w:rsid w:val="001B64E1"/>
    <w:rsid w:val="001C1CB7"/>
    <w:rsid w:val="001C4C51"/>
    <w:rsid w:val="001D1A4D"/>
    <w:rsid w:val="001D3AC5"/>
    <w:rsid w:val="001D5D8B"/>
    <w:rsid w:val="001D7388"/>
    <w:rsid w:val="001E7A57"/>
    <w:rsid w:val="001F020D"/>
    <w:rsid w:val="001F1314"/>
    <w:rsid w:val="001F59E6"/>
    <w:rsid w:val="00203AA8"/>
    <w:rsid w:val="002305B4"/>
    <w:rsid w:val="0023472A"/>
    <w:rsid w:val="00240E5A"/>
    <w:rsid w:val="00243967"/>
    <w:rsid w:val="00244BF4"/>
    <w:rsid w:val="00247608"/>
    <w:rsid w:val="00251847"/>
    <w:rsid w:val="00262AA5"/>
    <w:rsid w:val="00263BAB"/>
    <w:rsid w:val="00265463"/>
    <w:rsid w:val="00273ED2"/>
    <w:rsid w:val="00275892"/>
    <w:rsid w:val="00280F28"/>
    <w:rsid w:val="00284E8D"/>
    <w:rsid w:val="00285B60"/>
    <w:rsid w:val="00286E4F"/>
    <w:rsid w:val="00287526"/>
    <w:rsid w:val="00291C59"/>
    <w:rsid w:val="00296B81"/>
    <w:rsid w:val="002A1624"/>
    <w:rsid w:val="002A42B7"/>
    <w:rsid w:val="002A7284"/>
    <w:rsid w:val="002B26ED"/>
    <w:rsid w:val="002B68DC"/>
    <w:rsid w:val="002B7A7B"/>
    <w:rsid w:val="002C1371"/>
    <w:rsid w:val="002C6598"/>
    <w:rsid w:val="002C6D26"/>
    <w:rsid w:val="002C7219"/>
    <w:rsid w:val="002D0239"/>
    <w:rsid w:val="002D134B"/>
    <w:rsid w:val="002D6063"/>
    <w:rsid w:val="002D656D"/>
    <w:rsid w:val="002D71AE"/>
    <w:rsid w:val="002E2B70"/>
    <w:rsid w:val="002E483C"/>
    <w:rsid w:val="002E7714"/>
    <w:rsid w:val="002F4FDA"/>
    <w:rsid w:val="0030048B"/>
    <w:rsid w:val="00301AC4"/>
    <w:rsid w:val="0030343E"/>
    <w:rsid w:val="003118B6"/>
    <w:rsid w:val="00312938"/>
    <w:rsid w:val="003176C2"/>
    <w:rsid w:val="00323E5B"/>
    <w:rsid w:val="00335009"/>
    <w:rsid w:val="003353CD"/>
    <w:rsid w:val="003432B3"/>
    <w:rsid w:val="003446C1"/>
    <w:rsid w:val="00345AD4"/>
    <w:rsid w:val="00352E07"/>
    <w:rsid w:val="00356C1E"/>
    <w:rsid w:val="003631C4"/>
    <w:rsid w:val="003668FC"/>
    <w:rsid w:val="0037083A"/>
    <w:rsid w:val="00371DC0"/>
    <w:rsid w:val="00372657"/>
    <w:rsid w:val="003734EE"/>
    <w:rsid w:val="00373AD7"/>
    <w:rsid w:val="0038296A"/>
    <w:rsid w:val="00386752"/>
    <w:rsid w:val="003919C5"/>
    <w:rsid w:val="003A2CE2"/>
    <w:rsid w:val="003A60CD"/>
    <w:rsid w:val="003B4438"/>
    <w:rsid w:val="003B7A0A"/>
    <w:rsid w:val="003C6544"/>
    <w:rsid w:val="003D3680"/>
    <w:rsid w:val="003D669E"/>
    <w:rsid w:val="003E163D"/>
    <w:rsid w:val="003E5F66"/>
    <w:rsid w:val="003E6E30"/>
    <w:rsid w:val="003F0689"/>
    <w:rsid w:val="003F681F"/>
    <w:rsid w:val="003F78B5"/>
    <w:rsid w:val="00400A45"/>
    <w:rsid w:val="00402D7F"/>
    <w:rsid w:val="00404864"/>
    <w:rsid w:val="004061C5"/>
    <w:rsid w:val="0041404F"/>
    <w:rsid w:val="00423422"/>
    <w:rsid w:val="004243B2"/>
    <w:rsid w:val="00432093"/>
    <w:rsid w:val="004340BB"/>
    <w:rsid w:val="00434351"/>
    <w:rsid w:val="00434FBC"/>
    <w:rsid w:val="00441C79"/>
    <w:rsid w:val="004440F4"/>
    <w:rsid w:val="00453982"/>
    <w:rsid w:val="00460EE8"/>
    <w:rsid w:val="00465494"/>
    <w:rsid w:val="00467CD9"/>
    <w:rsid w:val="0047144E"/>
    <w:rsid w:val="00471B3B"/>
    <w:rsid w:val="00476E11"/>
    <w:rsid w:val="00482670"/>
    <w:rsid w:val="004835A1"/>
    <w:rsid w:val="00494F46"/>
    <w:rsid w:val="004A1CCA"/>
    <w:rsid w:val="004A4A82"/>
    <w:rsid w:val="004B02EE"/>
    <w:rsid w:val="004B37A6"/>
    <w:rsid w:val="004B39E7"/>
    <w:rsid w:val="004B6286"/>
    <w:rsid w:val="004C2D84"/>
    <w:rsid w:val="004C6949"/>
    <w:rsid w:val="004D27FA"/>
    <w:rsid w:val="004E4AAC"/>
    <w:rsid w:val="00500576"/>
    <w:rsid w:val="00503F19"/>
    <w:rsid w:val="00512149"/>
    <w:rsid w:val="00513963"/>
    <w:rsid w:val="00515E68"/>
    <w:rsid w:val="005165B1"/>
    <w:rsid w:val="0052106C"/>
    <w:rsid w:val="00522339"/>
    <w:rsid w:val="00523827"/>
    <w:rsid w:val="00531CA9"/>
    <w:rsid w:val="00535AF0"/>
    <w:rsid w:val="00542970"/>
    <w:rsid w:val="00547623"/>
    <w:rsid w:val="005518FF"/>
    <w:rsid w:val="00551A94"/>
    <w:rsid w:val="00552287"/>
    <w:rsid w:val="005558A3"/>
    <w:rsid w:val="00563B3E"/>
    <w:rsid w:val="00564DAB"/>
    <w:rsid w:val="0056515B"/>
    <w:rsid w:val="00574B64"/>
    <w:rsid w:val="005774C7"/>
    <w:rsid w:val="0058232B"/>
    <w:rsid w:val="00584244"/>
    <w:rsid w:val="00594305"/>
    <w:rsid w:val="0059483D"/>
    <w:rsid w:val="00596108"/>
    <w:rsid w:val="005A2BDC"/>
    <w:rsid w:val="005B1191"/>
    <w:rsid w:val="005B4713"/>
    <w:rsid w:val="005B5403"/>
    <w:rsid w:val="005B5F7E"/>
    <w:rsid w:val="005E11D3"/>
    <w:rsid w:val="005E37D7"/>
    <w:rsid w:val="005F2145"/>
    <w:rsid w:val="005F3098"/>
    <w:rsid w:val="005F318A"/>
    <w:rsid w:val="006064C9"/>
    <w:rsid w:val="00610960"/>
    <w:rsid w:val="00613B46"/>
    <w:rsid w:val="00620EF6"/>
    <w:rsid w:val="00622CC9"/>
    <w:rsid w:val="00624E4E"/>
    <w:rsid w:val="006273C7"/>
    <w:rsid w:val="0063066F"/>
    <w:rsid w:val="00630C3F"/>
    <w:rsid w:val="00632233"/>
    <w:rsid w:val="006367A3"/>
    <w:rsid w:val="006375E8"/>
    <w:rsid w:val="00637BA7"/>
    <w:rsid w:val="006447BC"/>
    <w:rsid w:val="0067333E"/>
    <w:rsid w:val="00673C73"/>
    <w:rsid w:val="00674F4E"/>
    <w:rsid w:val="00676372"/>
    <w:rsid w:val="00681E8F"/>
    <w:rsid w:val="00683B9D"/>
    <w:rsid w:val="00686754"/>
    <w:rsid w:val="00687B0D"/>
    <w:rsid w:val="00693526"/>
    <w:rsid w:val="006A44F1"/>
    <w:rsid w:val="006A48CE"/>
    <w:rsid w:val="006B2629"/>
    <w:rsid w:val="006B4749"/>
    <w:rsid w:val="006B715D"/>
    <w:rsid w:val="006B7220"/>
    <w:rsid w:val="006C5D73"/>
    <w:rsid w:val="006D6A6F"/>
    <w:rsid w:val="006D6EBF"/>
    <w:rsid w:val="006D7A5C"/>
    <w:rsid w:val="006E6287"/>
    <w:rsid w:val="006F06C3"/>
    <w:rsid w:val="00701D28"/>
    <w:rsid w:val="00701FE1"/>
    <w:rsid w:val="00705BE1"/>
    <w:rsid w:val="00707532"/>
    <w:rsid w:val="00710263"/>
    <w:rsid w:val="00712828"/>
    <w:rsid w:val="00714938"/>
    <w:rsid w:val="0071733C"/>
    <w:rsid w:val="007173AC"/>
    <w:rsid w:val="00721717"/>
    <w:rsid w:val="007227EB"/>
    <w:rsid w:val="00725512"/>
    <w:rsid w:val="00727B95"/>
    <w:rsid w:val="00731772"/>
    <w:rsid w:val="007334F1"/>
    <w:rsid w:val="00743110"/>
    <w:rsid w:val="007468DC"/>
    <w:rsid w:val="00747556"/>
    <w:rsid w:val="00754511"/>
    <w:rsid w:val="00755E77"/>
    <w:rsid w:val="007613B9"/>
    <w:rsid w:val="00764CD8"/>
    <w:rsid w:val="00766D21"/>
    <w:rsid w:val="007700B6"/>
    <w:rsid w:val="007734EC"/>
    <w:rsid w:val="00777E7C"/>
    <w:rsid w:val="007843A7"/>
    <w:rsid w:val="00784426"/>
    <w:rsid w:val="00791E6B"/>
    <w:rsid w:val="007A2DFE"/>
    <w:rsid w:val="007B66CA"/>
    <w:rsid w:val="007C489C"/>
    <w:rsid w:val="007D19FD"/>
    <w:rsid w:val="007D1AE1"/>
    <w:rsid w:val="007D3D15"/>
    <w:rsid w:val="007D7090"/>
    <w:rsid w:val="007D7228"/>
    <w:rsid w:val="007E3BB5"/>
    <w:rsid w:val="007E66F4"/>
    <w:rsid w:val="007F0445"/>
    <w:rsid w:val="007F0C04"/>
    <w:rsid w:val="007F20D1"/>
    <w:rsid w:val="007F2764"/>
    <w:rsid w:val="007F2D52"/>
    <w:rsid w:val="00800581"/>
    <w:rsid w:val="008022A3"/>
    <w:rsid w:val="00802A2B"/>
    <w:rsid w:val="00804C02"/>
    <w:rsid w:val="008051E0"/>
    <w:rsid w:val="00805D36"/>
    <w:rsid w:val="00806ADF"/>
    <w:rsid w:val="00821B5F"/>
    <w:rsid w:val="00823A69"/>
    <w:rsid w:val="0082583A"/>
    <w:rsid w:val="00827FFD"/>
    <w:rsid w:val="0083220B"/>
    <w:rsid w:val="008339A9"/>
    <w:rsid w:val="00855FFD"/>
    <w:rsid w:val="00856DA6"/>
    <w:rsid w:val="008579DC"/>
    <w:rsid w:val="00860BF9"/>
    <w:rsid w:val="00862DFA"/>
    <w:rsid w:val="00865549"/>
    <w:rsid w:val="00865799"/>
    <w:rsid w:val="0087036F"/>
    <w:rsid w:val="00870418"/>
    <w:rsid w:val="00880653"/>
    <w:rsid w:val="008817F2"/>
    <w:rsid w:val="0088187A"/>
    <w:rsid w:val="008854B7"/>
    <w:rsid w:val="00887DCB"/>
    <w:rsid w:val="00887F31"/>
    <w:rsid w:val="00894928"/>
    <w:rsid w:val="008A1E2B"/>
    <w:rsid w:val="008B2D09"/>
    <w:rsid w:val="008B7E41"/>
    <w:rsid w:val="008C1A15"/>
    <w:rsid w:val="008D0A49"/>
    <w:rsid w:val="008D1657"/>
    <w:rsid w:val="008D1A56"/>
    <w:rsid w:val="008D6B0A"/>
    <w:rsid w:val="008E04CF"/>
    <w:rsid w:val="008E05EA"/>
    <w:rsid w:val="008E26E4"/>
    <w:rsid w:val="008E3771"/>
    <w:rsid w:val="008E69AF"/>
    <w:rsid w:val="008E6BBD"/>
    <w:rsid w:val="008E6BCB"/>
    <w:rsid w:val="00902108"/>
    <w:rsid w:val="009023E9"/>
    <w:rsid w:val="00904B0E"/>
    <w:rsid w:val="00904EC2"/>
    <w:rsid w:val="0090643A"/>
    <w:rsid w:val="00906642"/>
    <w:rsid w:val="00910693"/>
    <w:rsid w:val="00913C7B"/>
    <w:rsid w:val="00917314"/>
    <w:rsid w:val="009223AA"/>
    <w:rsid w:val="009312A4"/>
    <w:rsid w:val="009313A1"/>
    <w:rsid w:val="009416F7"/>
    <w:rsid w:val="00946D69"/>
    <w:rsid w:val="00952635"/>
    <w:rsid w:val="00952D4E"/>
    <w:rsid w:val="00954F0B"/>
    <w:rsid w:val="00955A89"/>
    <w:rsid w:val="00957446"/>
    <w:rsid w:val="00961297"/>
    <w:rsid w:val="009625EA"/>
    <w:rsid w:val="00964C2E"/>
    <w:rsid w:val="009666B8"/>
    <w:rsid w:val="00970973"/>
    <w:rsid w:val="00972D9D"/>
    <w:rsid w:val="00991E11"/>
    <w:rsid w:val="009945ED"/>
    <w:rsid w:val="009A0AAD"/>
    <w:rsid w:val="009A0D54"/>
    <w:rsid w:val="009A7B6D"/>
    <w:rsid w:val="009B339F"/>
    <w:rsid w:val="009B64B4"/>
    <w:rsid w:val="009C3920"/>
    <w:rsid w:val="009C55F3"/>
    <w:rsid w:val="009D6848"/>
    <w:rsid w:val="009D70D2"/>
    <w:rsid w:val="009E301D"/>
    <w:rsid w:val="009E4191"/>
    <w:rsid w:val="009F10EA"/>
    <w:rsid w:val="009F2372"/>
    <w:rsid w:val="009F37F7"/>
    <w:rsid w:val="009F5017"/>
    <w:rsid w:val="009F6692"/>
    <w:rsid w:val="00A006A4"/>
    <w:rsid w:val="00A03AC2"/>
    <w:rsid w:val="00A20311"/>
    <w:rsid w:val="00A208DF"/>
    <w:rsid w:val="00A20D09"/>
    <w:rsid w:val="00A22101"/>
    <w:rsid w:val="00A22F40"/>
    <w:rsid w:val="00A271CE"/>
    <w:rsid w:val="00A303BB"/>
    <w:rsid w:val="00A3131B"/>
    <w:rsid w:val="00A441A0"/>
    <w:rsid w:val="00A51CEC"/>
    <w:rsid w:val="00A610EC"/>
    <w:rsid w:val="00A61553"/>
    <w:rsid w:val="00A62A09"/>
    <w:rsid w:val="00A62CC2"/>
    <w:rsid w:val="00A650D6"/>
    <w:rsid w:val="00A751BE"/>
    <w:rsid w:val="00A76601"/>
    <w:rsid w:val="00A83A0E"/>
    <w:rsid w:val="00AA01BB"/>
    <w:rsid w:val="00AA4471"/>
    <w:rsid w:val="00AB165B"/>
    <w:rsid w:val="00AB4369"/>
    <w:rsid w:val="00AB4ADE"/>
    <w:rsid w:val="00AB7EA0"/>
    <w:rsid w:val="00AC23C9"/>
    <w:rsid w:val="00AD4415"/>
    <w:rsid w:val="00AE1950"/>
    <w:rsid w:val="00AE33EF"/>
    <w:rsid w:val="00AE7999"/>
    <w:rsid w:val="00AF1498"/>
    <w:rsid w:val="00AF33B2"/>
    <w:rsid w:val="00B00855"/>
    <w:rsid w:val="00B05EB0"/>
    <w:rsid w:val="00B0737D"/>
    <w:rsid w:val="00B128C6"/>
    <w:rsid w:val="00B12B72"/>
    <w:rsid w:val="00B1306E"/>
    <w:rsid w:val="00B13F37"/>
    <w:rsid w:val="00B208F9"/>
    <w:rsid w:val="00B2375C"/>
    <w:rsid w:val="00B303C0"/>
    <w:rsid w:val="00B30BD5"/>
    <w:rsid w:val="00B32FB5"/>
    <w:rsid w:val="00B33F96"/>
    <w:rsid w:val="00B43392"/>
    <w:rsid w:val="00B458D2"/>
    <w:rsid w:val="00B5714F"/>
    <w:rsid w:val="00B61B10"/>
    <w:rsid w:val="00B62BD6"/>
    <w:rsid w:val="00B85501"/>
    <w:rsid w:val="00B90E97"/>
    <w:rsid w:val="00B92FB5"/>
    <w:rsid w:val="00B93907"/>
    <w:rsid w:val="00B9565F"/>
    <w:rsid w:val="00B95689"/>
    <w:rsid w:val="00BA3992"/>
    <w:rsid w:val="00BA406B"/>
    <w:rsid w:val="00BA5966"/>
    <w:rsid w:val="00BB1404"/>
    <w:rsid w:val="00BB2514"/>
    <w:rsid w:val="00BB67FA"/>
    <w:rsid w:val="00BC5C0D"/>
    <w:rsid w:val="00BC6292"/>
    <w:rsid w:val="00BD14C6"/>
    <w:rsid w:val="00BD1938"/>
    <w:rsid w:val="00BD1C6C"/>
    <w:rsid w:val="00BD3028"/>
    <w:rsid w:val="00BD3401"/>
    <w:rsid w:val="00BE19AA"/>
    <w:rsid w:val="00BE3218"/>
    <w:rsid w:val="00BE41A7"/>
    <w:rsid w:val="00BE4272"/>
    <w:rsid w:val="00BE5D13"/>
    <w:rsid w:val="00BE724D"/>
    <w:rsid w:val="00C033AB"/>
    <w:rsid w:val="00C10DD7"/>
    <w:rsid w:val="00C20DBE"/>
    <w:rsid w:val="00C31CE9"/>
    <w:rsid w:val="00C3273E"/>
    <w:rsid w:val="00C572EA"/>
    <w:rsid w:val="00C6070F"/>
    <w:rsid w:val="00C61E89"/>
    <w:rsid w:val="00C63F98"/>
    <w:rsid w:val="00C64068"/>
    <w:rsid w:val="00C65E94"/>
    <w:rsid w:val="00C723BB"/>
    <w:rsid w:val="00C74364"/>
    <w:rsid w:val="00C75D07"/>
    <w:rsid w:val="00C7647D"/>
    <w:rsid w:val="00C85FF4"/>
    <w:rsid w:val="00C919C1"/>
    <w:rsid w:val="00CA2D9A"/>
    <w:rsid w:val="00CA7635"/>
    <w:rsid w:val="00CB3DE3"/>
    <w:rsid w:val="00CB6A58"/>
    <w:rsid w:val="00CB6FC7"/>
    <w:rsid w:val="00CC32EC"/>
    <w:rsid w:val="00CC672D"/>
    <w:rsid w:val="00CD6532"/>
    <w:rsid w:val="00CD65D2"/>
    <w:rsid w:val="00CE1E09"/>
    <w:rsid w:val="00CE6817"/>
    <w:rsid w:val="00CF0DCD"/>
    <w:rsid w:val="00CF1D2E"/>
    <w:rsid w:val="00CF3D79"/>
    <w:rsid w:val="00CF3DE1"/>
    <w:rsid w:val="00CF4EDF"/>
    <w:rsid w:val="00CF6D29"/>
    <w:rsid w:val="00CF777B"/>
    <w:rsid w:val="00D00E61"/>
    <w:rsid w:val="00D03286"/>
    <w:rsid w:val="00D0628B"/>
    <w:rsid w:val="00D1485F"/>
    <w:rsid w:val="00D235EA"/>
    <w:rsid w:val="00D26D9E"/>
    <w:rsid w:val="00D27052"/>
    <w:rsid w:val="00D30BCE"/>
    <w:rsid w:val="00D32936"/>
    <w:rsid w:val="00D345E2"/>
    <w:rsid w:val="00D43789"/>
    <w:rsid w:val="00D52DA6"/>
    <w:rsid w:val="00D53DBF"/>
    <w:rsid w:val="00D54F47"/>
    <w:rsid w:val="00D60470"/>
    <w:rsid w:val="00D72A81"/>
    <w:rsid w:val="00D87085"/>
    <w:rsid w:val="00D931BB"/>
    <w:rsid w:val="00D93D7D"/>
    <w:rsid w:val="00D9744E"/>
    <w:rsid w:val="00D97951"/>
    <w:rsid w:val="00DA3F70"/>
    <w:rsid w:val="00DA5BFC"/>
    <w:rsid w:val="00DA620F"/>
    <w:rsid w:val="00DC2B21"/>
    <w:rsid w:val="00DC6D51"/>
    <w:rsid w:val="00DC7317"/>
    <w:rsid w:val="00DD1758"/>
    <w:rsid w:val="00DD3122"/>
    <w:rsid w:val="00DD6560"/>
    <w:rsid w:val="00DF2C07"/>
    <w:rsid w:val="00DF31E9"/>
    <w:rsid w:val="00E01006"/>
    <w:rsid w:val="00E047B1"/>
    <w:rsid w:val="00E05156"/>
    <w:rsid w:val="00E202C0"/>
    <w:rsid w:val="00E20A56"/>
    <w:rsid w:val="00E244BA"/>
    <w:rsid w:val="00E2675B"/>
    <w:rsid w:val="00E3098F"/>
    <w:rsid w:val="00E36D5B"/>
    <w:rsid w:val="00E4468C"/>
    <w:rsid w:val="00E465A8"/>
    <w:rsid w:val="00E46A8E"/>
    <w:rsid w:val="00E53A77"/>
    <w:rsid w:val="00E5523D"/>
    <w:rsid w:val="00E60DA5"/>
    <w:rsid w:val="00E61B79"/>
    <w:rsid w:val="00E643F9"/>
    <w:rsid w:val="00E7394C"/>
    <w:rsid w:val="00E763EF"/>
    <w:rsid w:val="00E76F31"/>
    <w:rsid w:val="00E815A2"/>
    <w:rsid w:val="00E8405E"/>
    <w:rsid w:val="00E87CFE"/>
    <w:rsid w:val="00E97629"/>
    <w:rsid w:val="00EB4831"/>
    <w:rsid w:val="00EC23EB"/>
    <w:rsid w:val="00EC2767"/>
    <w:rsid w:val="00EC29F9"/>
    <w:rsid w:val="00EC399E"/>
    <w:rsid w:val="00EE4D14"/>
    <w:rsid w:val="00EE593F"/>
    <w:rsid w:val="00F00332"/>
    <w:rsid w:val="00F02459"/>
    <w:rsid w:val="00F059E9"/>
    <w:rsid w:val="00F14047"/>
    <w:rsid w:val="00F150A7"/>
    <w:rsid w:val="00F21C19"/>
    <w:rsid w:val="00F23BF4"/>
    <w:rsid w:val="00F25D50"/>
    <w:rsid w:val="00F30F6E"/>
    <w:rsid w:val="00F32FBF"/>
    <w:rsid w:val="00F35E1C"/>
    <w:rsid w:val="00F50F75"/>
    <w:rsid w:val="00F517D4"/>
    <w:rsid w:val="00F51D2D"/>
    <w:rsid w:val="00F52C27"/>
    <w:rsid w:val="00F624EC"/>
    <w:rsid w:val="00F643CC"/>
    <w:rsid w:val="00F64F84"/>
    <w:rsid w:val="00F75364"/>
    <w:rsid w:val="00F75644"/>
    <w:rsid w:val="00F7790A"/>
    <w:rsid w:val="00F82767"/>
    <w:rsid w:val="00F85EC9"/>
    <w:rsid w:val="00F92BFE"/>
    <w:rsid w:val="00FA1257"/>
    <w:rsid w:val="00FA2231"/>
    <w:rsid w:val="00FA4EF2"/>
    <w:rsid w:val="00FA579D"/>
    <w:rsid w:val="00FB185A"/>
    <w:rsid w:val="00FC1C09"/>
    <w:rsid w:val="00FC6EBD"/>
    <w:rsid w:val="00FD1454"/>
    <w:rsid w:val="00FD6484"/>
    <w:rsid w:val="00FD7768"/>
    <w:rsid w:val="00FE0B40"/>
    <w:rsid w:val="00FE5211"/>
    <w:rsid w:val="00FE54E5"/>
    <w:rsid w:val="00FE5D90"/>
    <w:rsid w:val="00FE664D"/>
    <w:rsid w:val="00FE7778"/>
    <w:rsid w:val="00FE7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BE89B"/>
  <w15:chartTrackingRefBased/>
  <w15:docId w15:val="{851E34F8-DDC8-4E3C-AB5A-0A88C5E29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52E07"/>
    <w:pPr>
      <w:ind w:left="720"/>
      <w:contextualSpacing/>
    </w:pPr>
  </w:style>
  <w:style w:type="character" w:styleId="CommentReference">
    <w:name w:val="annotation reference"/>
    <w:basedOn w:val="DefaultParagraphFont"/>
    <w:uiPriority w:val="99"/>
    <w:semiHidden/>
    <w:unhideWhenUsed/>
    <w:rsid w:val="00E2675B"/>
    <w:rPr>
      <w:sz w:val="16"/>
      <w:szCs w:val="16"/>
    </w:rPr>
  </w:style>
  <w:style w:type="paragraph" w:styleId="CommentText">
    <w:name w:val="annotation text"/>
    <w:basedOn w:val="Normal"/>
    <w:link w:val="CommentTextChar"/>
    <w:uiPriority w:val="99"/>
    <w:unhideWhenUsed/>
    <w:rsid w:val="00E2675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267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3B3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3B3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03F1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3F19"/>
    <w:rPr>
      <w:rFonts w:ascii="Times New Roman" w:hAnsi="Times New Roman" w:cs="Times New Roman"/>
      <w:sz w:val="18"/>
      <w:szCs w:val="18"/>
    </w:rPr>
  </w:style>
  <w:style w:type="paragraph" w:styleId="Revision">
    <w:name w:val="Revision"/>
    <w:hidden/>
    <w:uiPriority w:val="99"/>
    <w:semiHidden/>
    <w:rsid w:val="0003019E"/>
    <w:pPr>
      <w:spacing w:after="0" w:line="240" w:lineRule="auto"/>
    </w:pPr>
  </w:style>
  <w:style w:type="character" w:customStyle="1" w:styleId="ListParagraphChar">
    <w:name w:val="List Paragraph Char"/>
    <w:basedOn w:val="DefaultParagraphFont"/>
    <w:link w:val="ListParagraph"/>
    <w:uiPriority w:val="34"/>
    <w:rsid w:val="009D6848"/>
  </w:style>
  <w:style w:type="paragraph" w:styleId="Header">
    <w:name w:val="header"/>
    <w:basedOn w:val="Normal"/>
    <w:link w:val="HeaderChar"/>
    <w:uiPriority w:val="99"/>
    <w:unhideWhenUsed/>
    <w:rsid w:val="00516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5B1"/>
  </w:style>
  <w:style w:type="paragraph" w:styleId="Footer">
    <w:name w:val="footer"/>
    <w:basedOn w:val="Normal"/>
    <w:link w:val="FooterChar"/>
    <w:uiPriority w:val="99"/>
    <w:unhideWhenUsed/>
    <w:rsid w:val="00516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5B1"/>
  </w:style>
  <w:style w:type="character" w:styleId="Hyperlink">
    <w:name w:val="Hyperlink"/>
    <w:basedOn w:val="DefaultParagraphFont"/>
    <w:uiPriority w:val="99"/>
    <w:unhideWhenUsed/>
    <w:rsid w:val="00280F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5808">
      <w:bodyDiv w:val="1"/>
      <w:marLeft w:val="0"/>
      <w:marRight w:val="0"/>
      <w:marTop w:val="0"/>
      <w:marBottom w:val="0"/>
      <w:divBdr>
        <w:top w:val="none" w:sz="0" w:space="0" w:color="auto"/>
        <w:left w:val="none" w:sz="0" w:space="0" w:color="auto"/>
        <w:bottom w:val="none" w:sz="0" w:space="0" w:color="auto"/>
        <w:right w:val="none" w:sz="0" w:space="0" w:color="auto"/>
      </w:divBdr>
      <w:divsChild>
        <w:div w:id="10766713">
          <w:marLeft w:val="0"/>
          <w:marRight w:val="0"/>
          <w:marTop w:val="0"/>
          <w:marBottom w:val="0"/>
          <w:divBdr>
            <w:top w:val="none" w:sz="0" w:space="0" w:color="auto"/>
            <w:left w:val="none" w:sz="0" w:space="0" w:color="auto"/>
            <w:bottom w:val="none" w:sz="0" w:space="0" w:color="auto"/>
            <w:right w:val="none" w:sz="0" w:space="0" w:color="auto"/>
          </w:divBdr>
        </w:div>
        <w:div w:id="896209548">
          <w:marLeft w:val="0"/>
          <w:marRight w:val="0"/>
          <w:marTop w:val="0"/>
          <w:marBottom w:val="0"/>
          <w:divBdr>
            <w:top w:val="none" w:sz="0" w:space="0" w:color="auto"/>
            <w:left w:val="none" w:sz="0" w:space="0" w:color="auto"/>
            <w:bottom w:val="none" w:sz="0" w:space="0" w:color="auto"/>
            <w:right w:val="none" w:sz="0" w:space="0" w:color="auto"/>
          </w:divBdr>
          <w:divsChild>
            <w:div w:id="8009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70525">
      <w:bodyDiv w:val="1"/>
      <w:marLeft w:val="0"/>
      <w:marRight w:val="0"/>
      <w:marTop w:val="0"/>
      <w:marBottom w:val="0"/>
      <w:divBdr>
        <w:top w:val="none" w:sz="0" w:space="0" w:color="auto"/>
        <w:left w:val="none" w:sz="0" w:space="0" w:color="auto"/>
        <w:bottom w:val="none" w:sz="0" w:space="0" w:color="auto"/>
        <w:right w:val="none" w:sz="0" w:space="0" w:color="auto"/>
      </w:divBdr>
      <w:divsChild>
        <w:div w:id="216211778">
          <w:marLeft w:val="0"/>
          <w:marRight w:val="0"/>
          <w:marTop w:val="0"/>
          <w:marBottom w:val="0"/>
          <w:divBdr>
            <w:top w:val="none" w:sz="0" w:space="0" w:color="auto"/>
            <w:left w:val="none" w:sz="0" w:space="0" w:color="auto"/>
            <w:bottom w:val="none" w:sz="0" w:space="0" w:color="auto"/>
            <w:right w:val="none" w:sz="0" w:space="0" w:color="auto"/>
          </w:divBdr>
        </w:div>
        <w:div w:id="2061131086">
          <w:marLeft w:val="0"/>
          <w:marRight w:val="0"/>
          <w:marTop w:val="0"/>
          <w:marBottom w:val="0"/>
          <w:divBdr>
            <w:top w:val="none" w:sz="0" w:space="0" w:color="auto"/>
            <w:left w:val="none" w:sz="0" w:space="0" w:color="auto"/>
            <w:bottom w:val="none" w:sz="0" w:space="0" w:color="auto"/>
            <w:right w:val="none" w:sz="0" w:space="0" w:color="auto"/>
          </w:divBdr>
          <w:divsChild>
            <w:div w:id="540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3524">
      <w:bodyDiv w:val="1"/>
      <w:marLeft w:val="0"/>
      <w:marRight w:val="0"/>
      <w:marTop w:val="0"/>
      <w:marBottom w:val="0"/>
      <w:divBdr>
        <w:top w:val="none" w:sz="0" w:space="0" w:color="auto"/>
        <w:left w:val="none" w:sz="0" w:space="0" w:color="auto"/>
        <w:bottom w:val="none" w:sz="0" w:space="0" w:color="auto"/>
        <w:right w:val="none" w:sz="0" w:space="0" w:color="auto"/>
      </w:divBdr>
    </w:div>
    <w:div w:id="165225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oregonvbc.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B213F-CF27-F546-83ED-BE254286C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1958</Words>
  <Characters>11163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Davis</dc:creator>
  <cp:keywords/>
  <dc:description/>
  <cp:lastModifiedBy>Amaury Vogel</cp:lastModifiedBy>
  <cp:revision>2</cp:revision>
  <dcterms:created xsi:type="dcterms:W3CDTF">2022-04-05T21:17:00Z</dcterms:created>
  <dcterms:modified xsi:type="dcterms:W3CDTF">2022-04-05T21:17:00Z</dcterms:modified>
</cp:coreProperties>
</file>