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B6694" w:rsidRPr="00FD2865" w:rsidRDefault="00EB6694">
      <w:pPr>
        <w:spacing w:line="276" w:lineRule="auto"/>
        <w:rPr>
          <w:rFonts w:ascii="Arial" w:eastAsia="Arial" w:hAnsi="Arial" w:cs="Arial"/>
          <w:sz w:val="20"/>
          <w:szCs w:val="20"/>
        </w:rPr>
      </w:pPr>
    </w:p>
    <w:p w14:paraId="00000002" w14:textId="77777777" w:rsidR="00EB6694" w:rsidRPr="00FD2865" w:rsidRDefault="00EB6694">
      <w:pPr>
        <w:spacing w:line="276" w:lineRule="auto"/>
        <w:rPr>
          <w:rFonts w:ascii="Arial" w:eastAsia="Arial" w:hAnsi="Arial" w:cs="Arial"/>
          <w:sz w:val="20"/>
          <w:szCs w:val="20"/>
        </w:rPr>
      </w:pPr>
    </w:p>
    <w:p w14:paraId="00000003" w14:textId="77777777" w:rsidR="00EB6694" w:rsidRPr="00FD2865" w:rsidRDefault="00EB6694">
      <w:pPr>
        <w:spacing w:line="276" w:lineRule="auto"/>
        <w:rPr>
          <w:rFonts w:ascii="Arial" w:eastAsia="Arial" w:hAnsi="Arial" w:cs="Arial"/>
          <w:color w:val="0084AC"/>
          <w:sz w:val="20"/>
          <w:szCs w:val="20"/>
        </w:rPr>
      </w:pPr>
    </w:p>
    <w:p w14:paraId="00000004" w14:textId="77777777" w:rsidR="00EB6694" w:rsidRPr="00FD2865" w:rsidRDefault="00EB6694">
      <w:pPr>
        <w:spacing w:line="276" w:lineRule="auto"/>
        <w:rPr>
          <w:rFonts w:ascii="Arial" w:eastAsia="Arial" w:hAnsi="Arial" w:cs="Arial"/>
          <w:color w:val="0084AC"/>
          <w:sz w:val="20"/>
          <w:szCs w:val="20"/>
        </w:rPr>
      </w:pPr>
    </w:p>
    <w:p w14:paraId="00000005" w14:textId="77777777" w:rsidR="00EB6694" w:rsidRPr="00FD2865" w:rsidRDefault="00F9553C">
      <w:pPr>
        <w:spacing w:line="276" w:lineRule="auto"/>
        <w:rPr>
          <w:rFonts w:ascii="Arial" w:eastAsia="Arial" w:hAnsi="Arial" w:cs="Arial"/>
          <w:b/>
          <w:color w:val="0084AC"/>
          <w:sz w:val="20"/>
          <w:szCs w:val="20"/>
        </w:rPr>
      </w:pPr>
      <w:r w:rsidRPr="00FD2865">
        <w:rPr>
          <w:rFonts w:ascii="Arial" w:eastAsia="Arial" w:hAnsi="Arial" w:cs="Arial"/>
          <w:b/>
          <w:color w:val="0084AC"/>
          <w:sz w:val="20"/>
          <w:szCs w:val="20"/>
        </w:rPr>
        <w:t>INTRODUCTION &amp; METHODOLOGY</w:t>
      </w:r>
    </w:p>
    <w:p w14:paraId="00000006" w14:textId="77777777" w:rsidR="00EB6694" w:rsidRPr="00FD2865" w:rsidRDefault="00EB6694">
      <w:pPr>
        <w:spacing w:line="276" w:lineRule="auto"/>
        <w:rPr>
          <w:rFonts w:ascii="Arial" w:eastAsia="Arial" w:hAnsi="Arial" w:cs="Arial"/>
          <w:color w:val="000000"/>
          <w:sz w:val="20"/>
          <w:szCs w:val="20"/>
        </w:rPr>
      </w:pPr>
    </w:p>
    <w:p w14:paraId="00000007" w14:textId="14C34135" w:rsidR="00EB6694" w:rsidRPr="00FD2865" w:rsidRDefault="00F9553C">
      <w:pPr>
        <w:spacing w:line="276" w:lineRule="auto"/>
        <w:rPr>
          <w:rFonts w:ascii="Arial" w:eastAsia="Arial" w:hAnsi="Arial" w:cs="Arial"/>
          <w:color w:val="000000"/>
          <w:sz w:val="20"/>
          <w:szCs w:val="20"/>
        </w:rPr>
      </w:pPr>
      <w:r w:rsidRPr="00FD2865">
        <w:rPr>
          <w:rFonts w:ascii="Arial" w:eastAsia="Arial" w:hAnsi="Arial" w:cs="Arial"/>
          <w:color w:val="000000"/>
          <w:sz w:val="20"/>
          <w:szCs w:val="20"/>
        </w:rPr>
        <w:t>From</w:t>
      </w:r>
      <w:r w:rsidRPr="00FD2865">
        <w:rPr>
          <w:rFonts w:ascii="Arial" w:eastAsia="Arial" w:hAnsi="Arial" w:cs="Arial"/>
          <w:sz w:val="20"/>
          <w:szCs w:val="20"/>
        </w:rPr>
        <w:t xml:space="preserve"> Jul</w:t>
      </w:r>
      <w:r w:rsidR="00F51DF4" w:rsidRPr="00FD2865">
        <w:rPr>
          <w:rFonts w:ascii="Arial" w:eastAsia="Arial" w:hAnsi="Arial" w:cs="Arial"/>
          <w:color w:val="000000"/>
          <w:sz w:val="20"/>
          <w:szCs w:val="20"/>
        </w:rPr>
        <w:t>y 9-14</w:t>
      </w:r>
      <w:r w:rsidRPr="00FD2865">
        <w:rPr>
          <w:rFonts w:ascii="Arial" w:eastAsia="Arial" w:hAnsi="Arial" w:cs="Arial"/>
          <w:color w:val="000000"/>
          <w:sz w:val="20"/>
          <w:szCs w:val="20"/>
        </w:rPr>
        <w:t xml:space="preserve">, 2021, the Oregon Values and Beliefs Center conducted a statewide survey of Oregonians’ values and beliefs. </w:t>
      </w:r>
    </w:p>
    <w:p w14:paraId="00000008" w14:textId="77777777" w:rsidR="00EB6694" w:rsidRPr="00FD2865" w:rsidRDefault="00EB6694">
      <w:pPr>
        <w:spacing w:line="276" w:lineRule="auto"/>
        <w:rPr>
          <w:rFonts w:ascii="Arial" w:eastAsia="Arial" w:hAnsi="Arial" w:cs="Arial"/>
          <w:color w:val="000000"/>
          <w:sz w:val="20"/>
          <w:szCs w:val="20"/>
        </w:rPr>
      </w:pPr>
    </w:p>
    <w:p w14:paraId="00000009" w14:textId="7F39A668" w:rsidR="00EB6694" w:rsidRPr="00FD2865" w:rsidRDefault="00F9553C">
      <w:pPr>
        <w:spacing w:line="276" w:lineRule="auto"/>
        <w:rPr>
          <w:rFonts w:ascii="Arial" w:eastAsia="Arial" w:hAnsi="Arial" w:cs="Arial"/>
          <w:color w:val="000000"/>
          <w:sz w:val="20"/>
          <w:szCs w:val="20"/>
        </w:rPr>
      </w:pPr>
      <w:r w:rsidRPr="00FD2865">
        <w:rPr>
          <w:rFonts w:ascii="Arial" w:eastAsia="Arial" w:hAnsi="Arial" w:cs="Arial"/>
          <w:b/>
          <w:color w:val="000000"/>
          <w:sz w:val="20"/>
          <w:szCs w:val="20"/>
          <w:u w:val="single"/>
        </w:rPr>
        <w:t>Research Methodology</w:t>
      </w:r>
      <w:r w:rsidRPr="00FD2865">
        <w:rPr>
          <w:rFonts w:ascii="Arial" w:eastAsia="Arial" w:hAnsi="Arial" w:cs="Arial"/>
          <w:color w:val="000000"/>
          <w:sz w:val="20"/>
          <w:szCs w:val="20"/>
        </w:rPr>
        <w:t>: The online survey consisted of</w:t>
      </w:r>
      <w:r w:rsidR="00F51DF4" w:rsidRPr="00FD2865">
        <w:rPr>
          <w:rFonts w:ascii="Arial" w:eastAsia="Arial" w:hAnsi="Arial" w:cs="Arial"/>
          <w:sz w:val="20"/>
          <w:szCs w:val="20"/>
        </w:rPr>
        <w:t xml:space="preserve"> 1,464 </w:t>
      </w:r>
      <w:r w:rsidRPr="00FD2865">
        <w:rPr>
          <w:rFonts w:ascii="Arial" w:eastAsia="Arial" w:hAnsi="Arial" w:cs="Arial"/>
          <w:color w:val="000000"/>
          <w:sz w:val="20"/>
          <w:szCs w:val="20"/>
        </w:rPr>
        <w:t xml:space="preserve">Oregon residents ages 18+ and took approximately 15 minutes to complete. This is a sufficient sample size to assess Oregonians’ opinions generally and to review findings by multiple subgroups. </w:t>
      </w:r>
    </w:p>
    <w:p w14:paraId="0000000A" w14:textId="77777777" w:rsidR="00EB6694" w:rsidRPr="00FD2865" w:rsidRDefault="00EB6694">
      <w:pPr>
        <w:spacing w:line="276" w:lineRule="auto"/>
        <w:rPr>
          <w:rFonts w:ascii="Arial" w:eastAsia="Arial" w:hAnsi="Arial" w:cs="Arial"/>
          <w:color w:val="000000"/>
          <w:sz w:val="20"/>
          <w:szCs w:val="20"/>
        </w:rPr>
      </w:pPr>
    </w:p>
    <w:p w14:paraId="0000000B" w14:textId="77777777" w:rsidR="00EB6694" w:rsidRPr="00FD2865" w:rsidRDefault="00F9553C">
      <w:pPr>
        <w:spacing w:line="276" w:lineRule="auto"/>
        <w:rPr>
          <w:rFonts w:ascii="Arial" w:eastAsia="Arial" w:hAnsi="Arial" w:cs="Arial"/>
          <w:color w:val="000000"/>
          <w:sz w:val="20"/>
          <w:szCs w:val="20"/>
        </w:rPr>
      </w:pPr>
      <w:r w:rsidRPr="00FD2865">
        <w:rPr>
          <w:rFonts w:ascii="Arial" w:eastAsia="Arial" w:hAnsi="Arial" w:cs="Arial"/>
          <w:color w:val="000000"/>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0000000C" w14:textId="77777777" w:rsidR="00EB6694" w:rsidRPr="00FD2865" w:rsidRDefault="00EB6694">
      <w:pPr>
        <w:spacing w:line="276" w:lineRule="auto"/>
        <w:rPr>
          <w:rFonts w:ascii="Arial" w:eastAsia="Arial" w:hAnsi="Arial" w:cs="Arial"/>
          <w:b/>
          <w:color w:val="000000"/>
          <w:sz w:val="20"/>
          <w:szCs w:val="20"/>
          <w:u w:val="single"/>
        </w:rPr>
      </w:pPr>
    </w:p>
    <w:p w14:paraId="0000000D" w14:textId="27776954" w:rsidR="00EB6694" w:rsidRPr="00FD2865" w:rsidRDefault="00F9553C">
      <w:pPr>
        <w:spacing w:line="276" w:lineRule="auto"/>
        <w:rPr>
          <w:rFonts w:ascii="Arial" w:eastAsia="Arial" w:hAnsi="Arial" w:cs="Arial"/>
          <w:color w:val="000000"/>
          <w:sz w:val="20"/>
          <w:szCs w:val="20"/>
        </w:rPr>
      </w:pPr>
      <w:r w:rsidRPr="00FD2865">
        <w:rPr>
          <w:rFonts w:ascii="Arial" w:eastAsia="Arial" w:hAnsi="Arial" w:cs="Arial"/>
          <w:b/>
          <w:color w:val="000000"/>
          <w:sz w:val="20"/>
          <w:szCs w:val="20"/>
          <w:u w:val="single"/>
        </w:rPr>
        <w:t>Statement of Limitations</w:t>
      </w:r>
      <w:r w:rsidRPr="00FD2865">
        <w:rPr>
          <w:rFonts w:ascii="Arial" w:eastAsia="Arial" w:hAnsi="Arial" w:cs="Arial"/>
          <w:b/>
          <w:color w:val="000000"/>
          <w:sz w:val="20"/>
          <w:szCs w:val="20"/>
        </w:rPr>
        <w:t>:</w:t>
      </w:r>
      <w:r w:rsidRPr="00FD2865">
        <w:rPr>
          <w:rFonts w:ascii="Arial" w:eastAsia="Arial" w:hAnsi="Arial" w:cs="Arial"/>
          <w:color w:val="000000"/>
          <w:sz w:val="20"/>
          <w:szCs w:val="20"/>
        </w:rPr>
        <w:t xml:space="preserve"> Any sampling of opinions or attitudes is subject to a margin of error. The margin of error is a standard statistical calculation 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This survey’s margin of error, for the full sample, ranges from ±1.</w:t>
      </w:r>
      <w:r w:rsidR="00F51DF4" w:rsidRPr="00FD2865">
        <w:rPr>
          <w:rFonts w:ascii="Arial" w:eastAsia="Arial" w:hAnsi="Arial" w:cs="Arial"/>
          <w:color w:val="000000"/>
          <w:sz w:val="20"/>
          <w:szCs w:val="20"/>
        </w:rPr>
        <w:t>5</w:t>
      </w:r>
      <w:r w:rsidRPr="00FD2865">
        <w:rPr>
          <w:rFonts w:ascii="Arial" w:eastAsia="Arial" w:hAnsi="Arial" w:cs="Arial"/>
          <w:color w:val="000000"/>
          <w:sz w:val="20"/>
          <w:szCs w:val="20"/>
        </w:rPr>
        <w:t>% to ±</w:t>
      </w:r>
      <w:r w:rsidR="00F51DF4" w:rsidRPr="00FD2865">
        <w:rPr>
          <w:rFonts w:ascii="Arial" w:eastAsia="Arial" w:hAnsi="Arial" w:cs="Arial"/>
          <w:color w:val="000000"/>
          <w:sz w:val="20"/>
          <w:szCs w:val="20"/>
        </w:rPr>
        <w:t>2</w:t>
      </w:r>
      <w:r w:rsidRPr="00FD2865">
        <w:rPr>
          <w:rFonts w:ascii="Arial" w:eastAsia="Arial" w:hAnsi="Arial" w:cs="Arial"/>
          <w:color w:val="000000"/>
          <w:sz w:val="20"/>
          <w:szCs w:val="20"/>
        </w:rPr>
        <w:t>.</w:t>
      </w:r>
      <w:r w:rsidR="00F51DF4" w:rsidRPr="00FD2865">
        <w:rPr>
          <w:rFonts w:ascii="Arial" w:eastAsia="Arial" w:hAnsi="Arial" w:cs="Arial"/>
          <w:color w:val="000000"/>
          <w:sz w:val="20"/>
          <w:szCs w:val="20"/>
        </w:rPr>
        <w:t>6</w:t>
      </w:r>
      <w:r w:rsidRPr="00FD2865">
        <w:rPr>
          <w:rFonts w:ascii="Arial" w:eastAsia="Arial" w:hAnsi="Arial" w:cs="Arial"/>
          <w:color w:val="000000"/>
          <w:sz w:val="20"/>
          <w:szCs w:val="20"/>
        </w:rPr>
        <w:t xml:space="preserve">% depending on how the response category percentages split for any given question. </w:t>
      </w:r>
    </w:p>
    <w:p w14:paraId="0000000E" w14:textId="77777777" w:rsidR="00EB6694" w:rsidRPr="00FD2865" w:rsidRDefault="00EB6694">
      <w:pPr>
        <w:spacing w:line="276" w:lineRule="auto"/>
        <w:rPr>
          <w:rFonts w:ascii="Arial" w:eastAsia="Arial" w:hAnsi="Arial" w:cs="Arial"/>
          <w:b/>
          <w:color w:val="000000"/>
          <w:sz w:val="20"/>
          <w:szCs w:val="20"/>
          <w:u w:val="single"/>
        </w:rPr>
      </w:pPr>
    </w:p>
    <w:p w14:paraId="0000000F" w14:textId="77777777" w:rsidR="00EB6694" w:rsidRPr="00FD2865" w:rsidRDefault="00F9553C">
      <w:pPr>
        <w:spacing w:line="276" w:lineRule="auto"/>
        <w:rPr>
          <w:rFonts w:ascii="Arial" w:eastAsia="Arial" w:hAnsi="Arial" w:cs="Arial"/>
          <w:color w:val="000000"/>
          <w:sz w:val="20"/>
          <w:szCs w:val="20"/>
        </w:rPr>
      </w:pPr>
      <w:r w:rsidRPr="00FD2865">
        <w:rPr>
          <w:rFonts w:ascii="Arial" w:eastAsia="Arial" w:hAnsi="Arial" w:cs="Arial"/>
          <w:b/>
          <w:color w:val="000000"/>
          <w:sz w:val="20"/>
          <w:szCs w:val="20"/>
          <w:u w:val="single"/>
        </w:rPr>
        <w:t>Oregon Values and Beliefs Center</w:t>
      </w:r>
      <w:r w:rsidRPr="00FD2865">
        <w:rPr>
          <w:rFonts w:ascii="Arial" w:eastAsia="Arial" w:hAnsi="Arial" w:cs="Arial"/>
          <w:b/>
          <w:color w:val="000000"/>
          <w:sz w:val="20"/>
          <w:szCs w:val="20"/>
        </w:rPr>
        <w:t xml:space="preserve">: </w:t>
      </w:r>
      <w:r w:rsidRPr="00FD2865">
        <w:rPr>
          <w:rFonts w:ascii="Arial" w:eastAsia="Arial" w:hAnsi="Arial" w:cs="Arial"/>
          <w:color w:val="000000"/>
          <w:sz w:val="20"/>
          <w:szCs w:val="20"/>
        </w:rPr>
        <w:t xml:space="preserve">The research was completed as a community service by the Oregon Values and Beliefs Center. OVBC is an independent and non-partisan organization and an Oregon charitable nonprofit corporation.   </w:t>
      </w:r>
    </w:p>
    <w:p w14:paraId="00000010" w14:textId="77777777" w:rsidR="00EB6694" w:rsidRPr="00FD2865" w:rsidRDefault="00F9553C">
      <w:pPr>
        <w:spacing w:after="160" w:line="259" w:lineRule="auto"/>
        <w:rPr>
          <w:rFonts w:ascii="Arial" w:eastAsia="Arial" w:hAnsi="Arial" w:cs="Arial"/>
          <w:color w:val="000000"/>
          <w:sz w:val="20"/>
          <w:szCs w:val="20"/>
        </w:rPr>
      </w:pPr>
      <w:r w:rsidRPr="00FD2865">
        <w:rPr>
          <w:rFonts w:ascii="Arial" w:hAnsi="Arial" w:cs="Arial"/>
          <w:sz w:val="20"/>
          <w:szCs w:val="20"/>
        </w:rPr>
        <w:br w:type="page"/>
      </w:r>
    </w:p>
    <w:p w14:paraId="00000011" w14:textId="77777777" w:rsidR="00EB6694" w:rsidRPr="00FD2865" w:rsidRDefault="00F9553C">
      <w:pPr>
        <w:jc w:val="center"/>
        <w:rPr>
          <w:rFonts w:ascii="Arial" w:eastAsia="Arial" w:hAnsi="Arial" w:cs="Arial"/>
          <w:b/>
          <w:sz w:val="20"/>
          <w:szCs w:val="20"/>
        </w:rPr>
      </w:pPr>
      <w:r w:rsidRPr="00FD2865">
        <w:rPr>
          <w:rFonts w:ascii="Arial" w:eastAsia="Arial" w:hAnsi="Arial" w:cs="Arial"/>
          <w:b/>
          <w:sz w:val="20"/>
          <w:szCs w:val="20"/>
        </w:rPr>
        <w:lastRenderedPageBreak/>
        <w:t>OVBC Monthly Survey, July 2021</w:t>
      </w:r>
    </w:p>
    <w:p w14:paraId="00000012" w14:textId="77777777" w:rsidR="00EB6694" w:rsidRPr="00FD2865" w:rsidRDefault="00EB6694">
      <w:pPr>
        <w:jc w:val="center"/>
        <w:rPr>
          <w:rFonts w:ascii="Arial" w:eastAsia="Arial" w:hAnsi="Arial" w:cs="Arial"/>
          <w:b/>
          <w:sz w:val="20"/>
          <w:szCs w:val="20"/>
        </w:rPr>
      </w:pPr>
    </w:p>
    <w:p w14:paraId="00000013" w14:textId="77777777" w:rsidR="00EB6694" w:rsidRPr="00FD2865" w:rsidRDefault="00F9553C">
      <w:pPr>
        <w:shd w:val="clear" w:color="auto" w:fill="FFFFFF"/>
        <w:rPr>
          <w:rFonts w:ascii="Arial" w:eastAsia="Arial" w:hAnsi="Arial" w:cs="Arial"/>
          <w:color w:val="000000"/>
          <w:sz w:val="20"/>
          <w:szCs w:val="20"/>
        </w:rPr>
      </w:pPr>
      <w:r w:rsidRPr="00FD2865">
        <w:rPr>
          <w:rFonts w:ascii="Arial" w:eastAsia="Arial" w:hAnsi="Arial" w:cs="Arial"/>
          <w:color w:val="666666"/>
          <w:sz w:val="20"/>
          <w:szCs w:val="20"/>
        </w:rPr>
        <w:t>This survey covers some current issues in Oregon. Your thoughtful answers are very much appreciated!</w:t>
      </w:r>
    </w:p>
    <w:p w14:paraId="00000014" w14:textId="77777777" w:rsidR="00EB6694" w:rsidRPr="00FD2865" w:rsidRDefault="00EB6694">
      <w:pPr>
        <w:shd w:val="clear" w:color="auto" w:fill="FFFFFF"/>
        <w:rPr>
          <w:rFonts w:ascii="Arial" w:eastAsia="Arial" w:hAnsi="Arial" w:cs="Arial"/>
          <w:color w:val="000000"/>
          <w:sz w:val="20"/>
          <w:szCs w:val="20"/>
        </w:rPr>
      </w:pPr>
    </w:p>
    <w:p w14:paraId="00000015" w14:textId="77777777" w:rsidR="00EB6694" w:rsidRPr="00FD2865" w:rsidRDefault="00F9553C">
      <w:pPr>
        <w:shd w:val="clear" w:color="auto" w:fill="FFFFFF"/>
        <w:rPr>
          <w:rFonts w:ascii="Arial" w:eastAsia="Arial" w:hAnsi="Arial" w:cs="Arial"/>
          <w:color w:val="686867"/>
          <w:sz w:val="20"/>
          <w:szCs w:val="20"/>
        </w:rPr>
      </w:pPr>
      <w:r w:rsidRPr="00FD2865">
        <w:rPr>
          <w:rFonts w:ascii="Arial" w:eastAsia="Arial" w:hAnsi="Arial" w:cs="Arial"/>
          <w:color w:val="686867"/>
          <w:sz w:val="20"/>
          <w:szCs w:val="20"/>
        </w:rPr>
        <w:t>IMPORTANT: Your name will not be associated with your answers--you can be assured of anonymity. So, please share your honest opinion on every question, including </w:t>
      </w:r>
      <w:r w:rsidRPr="00FD2865">
        <w:rPr>
          <w:rFonts w:ascii="Arial" w:eastAsia="Arial" w:hAnsi="Arial" w:cs="Arial"/>
          <w:color w:val="686867"/>
          <w:sz w:val="20"/>
          <w:szCs w:val="20"/>
          <w:u w:val="single"/>
        </w:rPr>
        <w:t>thoughtful responses to open-ended questions</w:t>
      </w:r>
      <w:r w:rsidRPr="00FD2865">
        <w:rPr>
          <w:rFonts w:ascii="Arial" w:eastAsia="Arial" w:hAnsi="Arial" w:cs="Arial"/>
          <w:color w:val="686867"/>
          <w:sz w:val="20"/>
          <w:szCs w:val="20"/>
        </w:rPr>
        <w:t>, understanding that not everyone feels the same way about the issues. All survey records will be reviewed for completeness and sensible responses. Panelists who fail this review will have their records removed from the study and are subject to compensation removal. Thank you for your participation.</w:t>
      </w:r>
    </w:p>
    <w:p w14:paraId="00000016" w14:textId="77777777" w:rsidR="00EB6694" w:rsidRPr="00FD2865" w:rsidRDefault="00EB6694">
      <w:pPr>
        <w:spacing w:line="276" w:lineRule="auto"/>
        <w:rPr>
          <w:rFonts w:ascii="Arial" w:eastAsia="Arial" w:hAnsi="Arial" w:cs="Arial"/>
          <w:sz w:val="20"/>
          <w:szCs w:val="20"/>
        </w:rPr>
      </w:pPr>
    </w:p>
    <w:p w14:paraId="00000017" w14:textId="77777777" w:rsidR="00EB6694" w:rsidRPr="00FD2865" w:rsidRDefault="00F9553C">
      <w:pPr>
        <w:rPr>
          <w:rFonts w:ascii="Arial" w:eastAsia="Arial" w:hAnsi="Arial" w:cs="Arial"/>
          <w:sz w:val="20"/>
          <w:szCs w:val="20"/>
        </w:rPr>
      </w:pPr>
      <w:r w:rsidRPr="00FD2865">
        <w:rPr>
          <w:rFonts w:ascii="Arial" w:eastAsia="Arial" w:hAnsi="Arial" w:cs="Arial"/>
          <w:sz w:val="20"/>
          <w:szCs w:val="20"/>
        </w:rPr>
        <w:t xml:space="preserve">Thinking about the next ten years, how likely is it that Oregon will experience . . . </w:t>
      </w:r>
      <w:r w:rsidRPr="00FD2865">
        <w:rPr>
          <w:rFonts w:ascii="Arial" w:eastAsia="Arial" w:hAnsi="Arial" w:cs="Arial"/>
          <w:b/>
          <w:sz w:val="20"/>
          <w:szCs w:val="20"/>
        </w:rPr>
        <w:t>[Randomize]</w:t>
      </w:r>
    </w:p>
    <w:p w14:paraId="00000018" w14:textId="77777777" w:rsidR="00EB6694" w:rsidRPr="00FD2865" w:rsidRDefault="00EB6694">
      <w:pPr>
        <w:rPr>
          <w:rFonts w:ascii="Arial" w:eastAsia="Arial" w:hAnsi="Arial" w:cs="Arial"/>
          <w:sz w:val="20"/>
          <w:szCs w:val="20"/>
        </w:rPr>
      </w:pPr>
    </w:p>
    <w:tbl>
      <w:tblPr>
        <w:tblStyle w:val="a0"/>
        <w:tblW w:w="913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80"/>
        <w:gridCol w:w="964"/>
        <w:gridCol w:w="1016"/>
        <w:gridCol w:w="1011"/>
        <w:gridCol w:w="1083"/>
        <w:gridCol w:w="1082"/>
      </w:tblGrid>
      <w:tr w:rsidR="00EB6694" w:rsidRPr="00FD2865" w14:paraId="010EEA9E" w14:textId="77777777">
        <w:trPr>
          <w:jc w:val="center"/>
        </w:trPr>
        <w:tc>
          <w:tcPr>
            <w:tcW w:w="398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019" w14:textId="099090F6"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 n=</w:t>
            </w:r>
            <w:r w:rsidR="00F51DF4" w:rsidRPr="00FD2865">
              <w:rPr>
                <w:rFonts w:ascii="Arial" w:eastAsia="Arial" w:hAnsi="Arial" w:cs="Arial"/>
                <w:b/>
                <w:color w:val="FFFFFF"/>
                <w:sz w:val="20"/>
                <w:szCs w:val="20"/>
              </w:rPr>
              <w:t>1,464</w:t>
            </w:r>
          </w:p>
        </w:tc>
        <w:tc>
          <w:tcPr>
            <w:tcW w:w="964" w:type="dxa"/>
            <w:tcBorders>
              <w:top w:val="single" w:sz="6" w:space="0" w:color="000000"/>
              <w:left w:val="nil"/>
              <w:bottom w:val="single" w:sz="6" w:space="0" w:color="000000"/>
              <w:right w:val="single" w:sz="6" w:space="0" w:color="000000"/>
            </w:tcBorders>
            <w:shd w:val="clear" w:color="auto" w:fill="0084AC"/>
            <w:vAlign w:val="center"/>
          </w:tcPr>
          <w:p w14:paraId="0000001A"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Very likely</w:t>
            </w:r>
          </w:p>
        </w:tc>
        <w:tc>
          <w:tcPr>
            <w:tcW w:w="1016" w:type="dxa"/>
            <w:tcBorders>
              <w:top w:val="single" w:sz="6" w:space="0" w:color="000000"/>
              <w:left w:val="nil"/>
              <w:bottom w:val="single" w:sz="6" w:space="0" w:color="000000"/>
              <w:right w:val="single" w:sz="6" w:space="0" w:color="000000"/>
            </w:tcBorders>
            <w:shd w:val="clear" w:color="auto" w:fill="0084AC"/>
          </w:tcPr>
          <w:p w14:paraId="0000001B"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Somewhat likely</w:t>
            </w:r>
          </w:p>
        </w:tc>
        <w:tc>
          <w:tcPr>
            <w:tcW w:w="1011" w:type="dxa"/>
            <w:tcBorders>
              <w:top w:val="single" w:sz="6" w:space="0" w:color="000000"/>
              <w:left w:val="nil"/>
              <w:bottom w:val="single" w:sz="6" w:space="0" w:color="000000"/>
              <w:right w:val="single" w:sz="6" w:space="0" w:color="000000"/>
            </w:tcBorders>
            <w:shd w:val="clear" w:color="auto" w:fill="0084AC"/>
          </w:tcPr>
          <w:p w14:paraId="0000001C"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Not too likely</w:t>
            </w:r>
          </w:p>
        </w:tc>
        <w:tc>
          <w:tcPr>
            <w:tcW w:w="1083" w:type="dxa"/>
            <w:tcBorders>
              <w:top w:val="single" w:sz="6" w:space="0" w:color="000000"/>
              <w:left w:val="nil"/>
              <w:bottom w:val="single" w:sz="6" w:space="0" w:color="000000"/>
              <w:right w:val="single" w:sz="6" w:space="0" w:color="000000"/>
            </w:tcBorders>
            <w:shd w:val="clear" w:color="auto" w:fill="0084AC"/>
          </w:tcPr>
          <w:p w14:paraId="0000001D"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Not likely at all</w:t>
            </w:r>
          </w:p>
        </w:tc>
        <w:tc>
          <w:tcPr>
            <w:tcW w:w="1082" w:type="dxa"/>
            <w:tcBorders>
              <w:top w:val="single" w:sz="6" w:space="0" w:color="000000"/>
              <w:left w:val="nil"/>
              <w:bottom w:val="single" w:sz="6" w:space="0" w:color="000000"/>
              <w:right w:val="single" w:sz="6" w:space="0" w:color="000000"/>
            </w:tcBorders>
            <w:shd w:val="clear" w:color="auto" w:fill="0084AC"/>
            <w:vAlign w:val="bottom"/>
          </w:tcPr>
          <w:p w14:paraId="0000001E"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Don’t know</w:t>
            </w:r>
          </w:p>
        </w:tc>
      </w:tr>
      <w:tr w:rsidR="00EB6694" w:rsidRPr="00FD2865" w14:paraId="344B5803"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1F" w14:textId="77777777" w:rsidR="00EB6694" w:rsidRPr="00FD2865" w:rsidRDefault="00F9553C" w:rsidP="00F51DF4">
            <w:pPr>
              <w:pStyle w:val="ListParagraph"/>
              <w:numPr>
                <w:ilvl w:val="0"/>
                <w:numId w:val="2"/>
              </w:numPr>
              <w:rPr>
                <w:rFonts w:ascii="Arial" w:eastAsia="Arial" w:hAnsi="Arial" w:cs="Arial"/>
                <w:sz w:val="20"/>
                <w:szCs w:val="20"/>
              </w:rPr>
            </w:pPr>
            <w:r w:rsidRPr="00FD2865">
              <w:rPr>
                <w:rFonts w:ascii="Arial" w:eastAsia="Arial" w:hAnsi="Arial" w:cs="Arial"/>
                <w:sz w:val="20"/>
                <w:szCs w:val="20"/>
              </w:rPr>
              <w:t xml:space="preserve">Reduced water quality </w:t>
            </w:r>
          </w:p>
        </w:tc>
        <w:tc>
          <w:tcPr>
            <w:tcW w:w="964" w:type="dxa"/>
            <w:tcBorders>
              <w:top w:val="nil"/>
              <w:left w:val="nil"/>
              <w:bottom w:val="single" w:sz="6" w:space="0" w:color="000000"/>
              <w:right w:val="single" w:sz="6" w:space="0" w:color="000000"/>
            </w:tcBorders>
            <w:shd w:val="clear" w:color="auto" w:fill="auto"/>
            <w:vAlign w:val="center"/>
          </w:tcPr>
          <w:p w14:paraId="00000020" w14:textId="6C247B02"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31%</w:t>
            </w:r>
          </w:p>
        </w:tc>
        <w:tc>
          <w:tcPr>
            <w:tcW w:w="1016" w:type="dxa"/>
            <w:tcBorders>
              <w:top w:val="nil"/>
              <w:left w:val="nil"/>
              <w:bottom w:val="single" w:sz="6" w:space="0" w:color="000000"/>
              <w:right w:val="single" w:sz="6" w:space="0" w:color="000000"/>
            </w:tcBorders>
            <w:vAlign w:val="center"/>
          </w:tcPr>
          <w:p w14:paraId="00000021" w14:textId="5308CA96"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38%</w:t>
            </w:r>
          </w:p>
        </w:tc>
        <w:tc>
          <w:tcPr>
            <w:tcW w:w="1011" w:type="dxa"/>
            <w:tcBorders>
              <w:top w:val="nil"/>
              <w:left w:val="nil"/>
              <w:bottom w:val="single" w:sz="6" w:space="0" w:color="000000"/>
              <w:right w:val="single" w:sz="6" w:space="0" w:color="000000"/>
            </w:tcBorders>
            <w:vAlign w:val="center"/>
          </w:tcPr>
          <w:p w14:paraId="00000022" w14:textId="76311726"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19%</w:t>
            </w:r>
          </w:p>
        </w:tc>
        <w:tc>
          <w:tcPr>
            <w:tcW w:w="1083" w:type="dxa"/>
            <w:tcBorders>
              <w:top w:val="nil"/>
              <w:left w:val="nil"/>
              <w:bottom w:val="single" w:sz="6" w:space="0" w:color="000000"/>
              <w:right w:val="single" w:sz="6" w:space="0" w:color="000000"/>
            </w:tcBorders>
            <w:vAlign w:val="center"/>
          </w:tcPr>
          <w:p w14:paraId="00000023" w14:textId="678B1CEC"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5%</w:t>
            </w:r>
          </w:p>
        </w:tc>
        <w:tc>
          <w:tcPr>
            <w:tcW w:w="1082" w:type="dxa"/>
            <w:tcBorders>
              <w:top w:val="nil"/>
              <w:left w:val="nil"/>
              <w:bottom w:val="single" w:sz="6" w:space="0" w:color="000000"/>
              <w:right w:val="single" w:sz="6" w:space="0" w:color="000000"/>
            </w:tcBorders>
            <w:vAlign w:val="center"/>
          </w:tcPr>
          <w:p w14:paraId="00000024" w14:textId="09FD55D3"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7%</w:t>
            </w:r>
          </w:p>
        </w:tc>
      </w:tr>
      <w:tr w:rsidR="00EB6694" w:rsidRPr="00FD2865" w14:paraId="497C2FCD"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25" w14:textId="77777777" w:rsidR="00EB6694" w:rsidRPr="00FD2865" w:rsidRDefault="00F9553C" w:rsidP="00F51DF4">
            <w:pPr>
              <w:pStyle w:val="ListParagraph"/>
              <w:numPr>
                <w:ilvl w:val="0"/>
                <w:numId w:val="2"/>
              </w:numPr>
              <w:rPr>
                <w:rFonts w:ascii="Arial" w:eastAsia="Arial" w:hAnsi="Arial" w:cs="Arial"/>
                <w:sz w:val="20"/>
                <w:szCs w:val="20"/>
              </w:rPr>
            </w:pPr>
            <w:r w:rsidRPr="00FD2865">
              <w:rPr>
                <w:rFonts w:ascii="Arial" w:eastAsia="Arial" w:hAnsi="Arial" w:cs="Arial"/>
                <w:sz w:val="20"/>
                <w:szCs w:val="20"/>
              </w:rPr>
              <w:t>Loss of animal habitat</w:t>
            </w:r>
          </w:p>
        </w:tc>
        <w:tc>
          <w:tcPr>
            <w:tcW w:w="964" w:type="dxa"/>
            <w:tcBorders>
              <w:top w:val="nil"/>
              <w:left w:val="nil"/>
              <w:bottom w:val="single" w:sz="6" w:space="0" w:color="000000"/>
              <w:right w:val="single" w:sz="6" w:space="0" w:color="000000"/>
            </w:tcBorders>
            <w:shd w:val="clear" w:color="auto" w:fill="auto"/>
            <w:vAlign w:val="center"/>
          </w:tcPr>
          <w:p w14:paraId="00000026" w14:textId="75275FF5"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48%</w:t>
            </w:r>
          </w:p>
        </w:tc>
        <w:tc>
          <w:tcPr>
            <w:tcW w:w="1016" w:type="dxa"/>
            <w:tcBorders>
              <w:top w:val="nil"/>
              <w:left w:val="nil"/>
              <w:bottom w:val="single" w:sz="6" w:space="0" w:color="000000"/>
              <w:right w:val="single" w:sz="6" w:space="0" w:color="000000"/>
            </w:tcBorders>
            <w:vAlign w:val="center"/>
          </w:tcPr>
          <w:p w14:paraId="00000027" w14:textId="3317441D"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32%</w:t>
            </w:r>
          </w:p>
        </w:tc>
        <w:tc>
          <w:tcPr>
            <w:tcW w:w="1011" w:type="dxa"/>
            <w:tcBorders>
              <w:top w:val="nil"/>
              <w:left w:val="nil"/>
              <w:bottom w:val="single" w:sz="6" w:space="0" w:color="000000"/>
              <w:right w:val="single" w:sz="6" w:space="0" w:color="000000"/>
            </w:tcBorders>
            <w:vAlign w:val="center"/>
          </w:tcPr>
          <w:p w14:paraId="00000028" w14:textId="0C7FE6B4"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13%</w:t>
            </w:r>
          </w:p>
        </w:tc>
        <w:tc>
          <w:tcPr>
            <w:tcW w:w="1083" w:type="dxa"/>
            <w:tcBorders>
              <w:top w:val="nil"/>
              <w:left w:val="nil"/>
              <w:bottom w:val="single" w:sz="6" w:space="0" w:color="000000"/>
              <w:right w:val="single" w:sz="6" w:space="0" w:color="000000"/>
            </w:tcBorders>
            <w:vAlign w:val="center"/>
          </w:tcPr>
          <w:p w14:paraId="00000029" w14:textId="2B0FB0CE"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w:t>
            </w:r>
          </w:p>
        </w:tc>
        <w:tc>
          <w:tcPr>
            <w:tcW w:w="1082" w:type="dxa"/>
            <w:tcBorders>
              <w:top w:val="nil"/>
              <w:left w:val="nil"/>
              <w:bottom w:val="single" w:sz="6" w:space="0" w:color="000000"/>
              <w:right w:val="single" w:sz="6" w:space="0" w:color="000000"/>
            </w:tcBorders>
            <w:vAlign w:val="center"/>
          </w:tcPr>
          <w:p w14:paraId="0000002A" w14:textId="281BCEBE"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4%</w:t>
            </w:r>
          </w:p>
        </w:tc>
      </w:tr>
      <w:tr w:rsidR="00EB6694" w:rsidRPr="00FD2865" w14:paraId="3C42A01B"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2B" w14:textId="77777777" w:rsidR="00EB6694" w:rsidRPr="00FD2865" w:rsidRDefault="00F9553C" w:rsidP="00F51DF4">
            <w:pPr>
              <w:pStyle w:val="ListParagraph"/>
              <w:numPr>
                <w:ilvl w:val="0"/>
                <w:numId w:val="2"/>
              </w:numPr>
              <w:rPr>
                <w:rFonts w:ascii="Arial" w:eastAsia="Arial" w:hAnsi="Arial" w:cs="Arial"/>
                <w:sz w:val="20"/>
                <w:szCs w:val="20"/>
              </w:rPr>
            </w:pPr>
            <w:r w:rsidRPr="00FD2865">
              <w:rPr>
                <w:rFonts w:ascii="Arial" w:eastAsia="Arial" w:hAnsi="Arial" w:cs="Arial"/>
                <w:sz w:val="20"/>
                <w:szCs w:val="20"/>
              </w:rPr>
              <w:t>Increased number of wildfires</w:t>
            </w:r>
          </w:p>
        </w:tc>
        <w:tc>
          <w:tcPr>
            <w:tcW w:w="964" w:type="dxa"/>
            <w:tcBorders>
              <w:top w:val="nil"/>
              <w:left w:val="nil"/>
              <w:bottom w:val="single" w:sz="6" w:space="0" w:color="000000"/>
              <w:right w:val="single" w:sz="6" w:space="0" w:color="000000"/>
            </w:tcBorders>
            <w:shd w:val="clear" w:color="auto" w:fill="auto"/>
            <w:vAlign w:val="center"/>
          </w:tcPr>
          <w:p w14:paraId="0000002C" w14:textId="7FD3FB2D"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64%</w:t>
            </w:r>
          </w:p>
        </w:tc>
        <w:tc>
          <w:tcPr>
            <w:tcW w:w="1016" w:type="dxa"/>
            <w:tcBorders>
              <w:top w:val="nil"/>
              <w:left w:val="nil"/>
              <w:bottom w:val="single" w:sz="6" w:space="0" w:color="000000"/>
              <w:right w:val="single" w:sz="6" w:space="0" w:color="000000"/>
            </w:tcBorders>
            <w:vAlign w:val="center"/>
          </w:tcPr>
          <w:p w14:paraId="0000002D" w14:textId="6F593362"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26%</w:t>
            </w:r>
          </w:p>
        </w:tc>
        <w:tc>
          <w:tcPr>
            <w:tcW w:w="1011" w:type="dxa"/>
            <w:tcBorders>
              <w:top w:val="nil"/>
              <w:left w:val="nil"/>
              <w:bottom w:val="single" w:sz="6" w:space="0" w:color="000000"/>
              <w:right w:val="single" w:sz="6" w:space="0" w:color="000000"/>
            </w:tcBorders>
            <w:vAlign w:val="center"/>
          </w:tcPr>
          <w:p w14:paraId="0000002E" w14:textId="690F026F"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5%</w:t>
            </w:r>
          </w:p>
        </w:tc>
        <w:tc>
          <w:tcPr>
            <w:tcW w:w="1083" w:type="dxa"/>
            <w:tcBorders>
              <w:top w:val="nil"/>
              <w:left w:val="nil"/>
              <w:bottom w:val="single" w:sz="6" w:space="0" w:color="000000"/>
              <w:right w:val="single" w:sz="6" w:space="0" w:color="000000"/>
            </w:tcBorders>
            <w:vAlign w:val="center"/>
          </w:tcPr>
          <w:p w14:paraId="0000002F" w14:textId="69955FD3"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1%</w:t>
            </w:r>
          </w:p>
        </w:tc>
        <w:tc>
          <w:tcPr>
            <w:tcW w:w="1082" w:type="dxa"/>
            <w:tcBorders>
              <w:top w:val="nil"/>
              <w:left w:val="nil"/>
              <w:bottom w:val="single" w:sz="6" w:space="0" w:color="000000"/>
              <w:right w:val="single" w:sz="6" w:space="0" w:color="000000"/>
            </w:tcBorders>
            <w:vAlign w:val="center"/>
          </w:tcPr>
          <w:p w14:paraId="00000030" w14:textId="27AC26F5"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w:t>
            </w:r>
          </w:p>
        </w:tc>
      </w:tr>
      <w:tr w:rsidR="00EB6694" w:rsidRPr="00FD2865" w14:paraId="6304F8AF"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31" w14:textId="07A9F57A" w:rsidR="00EB6694" w:rsidRPr="00FD2865" w:rsidRDefault="00F9553C" w:rsidP="00F51DF4">
            <w:pPr>
              <w:pStyle w:val="ListParagraph"/>
              <w:numPr>
                <w:ilvl w:val="0"/>
                <w:numId w:val="2"/>
              </w:numPr>
              <w:rPr>
                <w:rFonts w:ascii="Arial" w:eastAsia="Arial" w:hAnsi="Arial" w:cs="Arial"/>
                <w:sz w:val="20"/>
                <w:szCs w:val="20"/>
              </w:rPr>
            </w:pPr>
            <w:r w:rsidRPr="00FD2865">
              <w:rPr>
                <w:rFonts w:ascii="Arial" w:eastAsia="Arial" w:hAnsi="Arial" w:cs="Arial"/>
                <w:sz w:val="20"/>
                <w:szCs w:val="20"/>
              </w:rPr>
              <w:t>Crop failure and pasture losses</w:t>
            </w:r>
          </w:p>
        </w:tc>
        <w:tc>
          <w:tcPr>
            <w:tcW w:w="964" w:type="dxa"/>
            <w:tcBorders>
              <w:top w:val="nil"/>
              <w:left w:val="nil"/>
              <w:bottom w:val="single" w:sz="6" w:space="0" w:color="000000"/>
              <w:right w:val="single" w:sz="6" w:space="0" w:color="000000"/>
            </w:tcBorders>
            <w:shd w:val="clear" w:color="auto" w:fill="auto"/>
            <w:vAlign w:val="center"/>
          </w:tcPr>
          <w:p w14:paraId="00000032" w14:textId="3EED504E"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37%</w:t>
            </w:r>
          </w:p>
        </w:tc>
        <w:tc>
          <w:tcPr>
            <w:tcW w:w="1016" w:type="dxa"/>
            <w:tcBorders>
              <w:top w:val="nil"/>
              <w:left w:val="nil"/>
              <w:bottom w:val="single" w:sz="6" w:space="0" w:color="000000"/>
              <w:right w:val="single" w:sz="6" w:space="0" w:color="000000"/>
            </w:tcBorders>
            <w:vAlign w:val="center"/>
          </w:tcPr>
          <w:p w14:paraId="00000033" w14:textId="7F4ED342"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38%</w:t>
            </w:r>
          </w:p>
        </w:tc>
        <w:tc>
          <w:tcPr>
            <w:tcW w:w="1011" w:type="dxa"/>
            <w:tcBorders>
              <w:top w:val="nil"/>
              <w:left w:val="nil"/>
              <w:bottom w:val="single" w:sz="6" w:space="0" w:color="000000"/>
              <w:right w:val="single" w:sz="6" w:space="0" w:color="000000"/>
            </w:tcBorders>
            <w:vAlign w:val="center"/>
          </w:tcPr>
          <w:p w14:paraId="00000034" w14:textId="1E6E3D40"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14%</w:t>
            </w:r>
          </w:p>
        </w:tc>
        <w:tc>
          <w:tcPr>
            <w:tcW w:w="1083" w:type="dxa"/>
            <w:tcBorders>
              <w:top w:val="nil"/>
              <w:left w:val="nil"/>
              <w:bottom w:val="single" w:sz="6" w:space="0" w:color="000000"/>
              <w:right w:val="single" w:sz="6" w:space="0" w:color="000000"/>
            </w:tcBorders>
            <w:vAlign w:val="center"/>
          </w:tcPr>
          <w:p w14:paraId="00000035" w14:textId="0E5E1B05"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4%</w:t>
            </w:r>
          </w:p>
        </w:tc>
        <w:tc>
          <w:tcPr>
            <w:tcW w:w="1082" w:type="dxa"/>
            <w:tcBorders>
              <w:top w:val="nil"/>
              <w:left w:val="nil"/>
              <w:bottom w:val="single" w:sz="6" w:space="0" w:color="000000"/>
              <w:right w:val="single" w:sz="6" w:space="0" w:color="000000"/>
            </w:tcBorders>
            <w:vAlign w:val="center"/>
          </w:tcPr>
          <w:p w14:paraId="00000036" w14:textId="53359C0F"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7%</w:t>
            </w:r>
          </w:p>
        </w:tc>
      </w:tr>
      <w:tr w:rsidR="00F51DF4" w:rsidRPr="00FD2865" w14:paraId="17E9420A"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761326D3" w14:textId="637C390B" w:rsidR="00F51DF4" w:rsidRPr="00FD2865" w:rsidRDefault="00F51DF4" w:rsidP="00F51DF4">
            <w:pPr>
              <w:pStyle w:val="ListParagraph"/>
              <w:numPr>
                <w:ilvl w:val="0"/>
                <w:numId w:val="2"/>
              </w:numPr>
              <w:rPr>
                <w:rFonts w:ascii="Arial" w:eastAsia="Arial" w:hAnsi="Arial" w:cs="Arial"/>
                <w:sz w:val="20"/>
                <w:szCs w:val="20"/>
              </w:rPr>
            </w:pPr>
            <w:r w:rsidRPr="00FD2865">
              <w:rPr>
                <w:rFonts w:ascii="Arial" w:eastAsia="Arial" w:hAnsi="Arial" w:cs="Arial"/>
                <w:sz w:val="20"/>
                <w:szCs w:val="20"/>
              </w:rPr>
              <w:t>Hotter summers</w:t>
            </w:r>
          </w:p>
        </w:tc>
        <w:tc>
          <w:tcPr>
            <w:tcW w:w="964" w:type="dxa"/>
            <w:tcBorders>
              <w:top w:val="nil"/>
              <w:left w:val="nil"/>
              <w:bottom w:val="single" w:sz="6" w:space="0" w:color="000000"/>
              <w:right w:val="single" w:sz="6" w:space="0" w:color="000000"/>
            </w:tcBorders>
            <w:shd w:val="clear" w:color="auto" w:fill="auto"/>
            <w:vAlign w:val="center"/>
          </w:tcPr>
          <w:p w14:paraId="57C55ACC" w14:textId="2E019C0B" w:rsidR="00F51DF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62%</w:t>
            </w:r>
          </w:p>
        </w:tc>
        <w:tc>
          <w:tcPr>
            <w:tcW w:w="1016" w:type="dxa"/>
            <w:tcBorders>
              <w:top w:val="nil"/>
              <w:left w:val="nil"/>
              <w:bottom w:val="single" w:sz="6" w:space="0" w:color="000000"/>
              <w:right w:val="single" w:sz="6" w:space="0" w:color="000000"/>
            </w:tcBorders>
            <w:vAlign w:val="center"/>
          </w:tcPr>
          <w:p w14:paraId="49391E8C" w14:textId="15AC6B80" w:rsidR="00F51DF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26%</w:t>
            </w:r>
          </w:p>
        </w:tc>
        <w:tc>
          <w:tcPr>
            <w:tcW w:w="1011" w:type="dxa"/>
            <w:tcBorders>
              <w:top w:val="nil"/>
              <w:left w:val="nil"/>
              <w:bottom w:val="single" w:sz="6" w:space="0" w:color="000000"/>
              <w:right w:val="single" w:sz="6" w:space="0" w:color="000000"/>
            </w:tcBorders>
            <w:vAlign w:val="center"/>
          </w:tcPr>
          <w:p w14:paraId="2F55C3EA" w14:textId="54D410C5" w:rsidR="00F51DF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7%</w:t>
            </w:r>
          </w:p>
        </w:tc>
        <w:tc>
          <w:tcPr>
            <w:tcW w:w="1083" w:type="dxa"/>
            <w:tcBorders>
              <w:top w:val="nil"/>
              <w:left w:val="nil"/>
              <w:bottom w:val="single" w:sz="6" w:space="0" w:color="000000"/>
              <w:right w:val="single" w:sz="6" w:space="0" w:color="000000"/>
            </w:tcBorders>
            <w:vAlign w:val="center"/>
          </w:tcPr>
          <w:p w14:paraId="0849C6CC" w14:textId="5D224381" w:rsidR="00F51DF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1%</w:t>
            </w:r>
          </w:p>
        </w:tc>
        <w:tc>
          <w:tcPr>
            <w:tcW w:w="1082" w:type="dxa"/>
            <w:tcBorders>
              <w:top w:val="nil"/>
              <w:left w:val="nil"/>
              <w:bottom w:val="single" w:sz="6" w:space="0" w:color="000000"/>
              <w:right w:val="single" w:sz="6" w:space="0" w:color="000000"/>
            </w:tcBorders>
            <w:vAlign w:val="center"/>
          </w:tcPr>
          <w:p w14:paraId="115C2AF9" w14:textId="27F57A71" w:rsidR="00F51DF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4%</w:t>
            </w:r>
          </w:p>
        </w:tc>
      </w:tr>
      <w:tr w:rsidR="00EB6694" w:rsidRPr="00FD2865" w14:paraId="50C53959"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38" w14:textId="7DCADE69" w:rsidR="00EB6694" w:rsidRPr="00FD2865" w:rsidRDefault="00F9553C" w:rsidP="00F51DF4">
            <w:pPr>
              <w:pStyle w:val="ListParagraph"/>
              <w:numPr>
                <w:ilvl w:val="0"/>
                <w:numId w:val="2"/>
              </w:numPr>
              <w:rPr>
                <w:rFonts w:ascii="Arial" w:eastAsia="Arial" w:hAnsi="Arial" w:cs="Arial"/>
                <w:sz w:val="20"/>
                <w:szCs w:val="20"/>
              </w:rPr>
            </w:pPr>
            <w:r w:rsidRPr="00FD2865">
              <w:rPr>
                <w:rFonts w:ascii="Arial" w:eastAsia="Arial" w:hAnsi="Arial" w:cs="Arial"/>
                <w:sz w:val="20"/>
                <w:szCs w:val="20"/>
              </w:rPr>
              <w:t>Reduced outdoor recreation</w:t>
            </w:r>
            <w:r w:rsidR="00F51DF4" w:rsidRPr="00FD2865">
              <w:rPr>
                <w:rFonts w:ascii="Arial" w:eastAsia="Arial" w:hAnsi="Arial" w:cs="Arial"/>
                <w:sz w:val="20"/>
                <w:szCs w:val="20"/>
              </w:rPr>
              <w:t xml:space="preserve"> </w:t>
            </w:r>
            <w:r w:rsidRPr="00FD2865">
              <w:rPr>
                <w:rFonts w:ascii="Arial" w:eastAsia="Arial" w:hAnsi="Arial" w:cs="Arial"/>
                <w:sz w:val="20"/>
                <w:szCs w:val="20"/>
              </w:rPr>
              <w:t>opportunities</w:t>
            </w:r>
          </w:p>
        </w:tc>
        <w:tc>
          <w:tcPr>
            <w:tcW w:w="964" w:type="dxa"/>
            <w:tcBorders>
              <w:top w:val="nil"/>
              <w:left w:val="nil"/>
              <w:bottom w:val="single" w:sz="6" w:space="0" w:color="000000"/>
              <w:right w:val="single" w:sz="6" w:space="0" w:color="000000"/>
            </w:tcBorders>
            <w:shd w:val="clear" w:color="auto" w:fill="auto"/>
            <w:vAlign w:val="center"/>
          </w:tcPr>
          <w:p w14:paraId="00000039" w14:textId="7C15ECD5"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29%</w:t>
            </w:r>
          </w:p>
        </w:tc>
        <w:tc>
          <w:tcPr>
            <w:tcW w:w="1016" w:type="dxa"/>
            <w:tcBorders>
              <w:top w:val="nil"/>
              <w:left w:val="nil"/>
              <w:bottom w:val="single" w:sz="6" w:space="0" w:color="000000"/>
              <w:right w:val="single" w:sz="6" w:space="0" w:color="000000"/>
            </w:tcBorders>
            <w:vAlign w:val="center"/>
          </w:tcPr>
          <w:p w14:paraId="0000003A" w14:textId="037B711C"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34%</w:t>
            </w:r>
          </w:p>
        </w:tc>
        <w:tc>
          <w:tcPr>
            <w:tcW w:w="1011" w:type="dxa"/>
            <w:tcBorders>
              <w:top w:val="nil"/>
              <w:left w:val="nil"/>
              <w:bottom w:val="single" w:sz="6" w:space="0" w:color="000000"/>
              <w:right w:val="single" w:sz="6" w:space="0" w:color="000000"/>
            </w:tcBorders>
            <w:vAlign w:val="center"/>
          </w:tcPr>
          <w:p w14:paraId="0000003B" w14:textId="774A9678"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22%</w:t>
            </w:r>
          </w:p>
        </w:tc>
        <w:tc>
          <w:tcPr>
            <w:tcW w:w="1083" w:type="dxa"/>
            <w:tcBorders>
              <w:top w:val="nil"/>
              <w:left w:val="nil"/>
              <w:bottom w:val="single" w:sz="6" w:space="0" w:color="000000"/>
              <w:right w:val="single" w:sz="6" w:space="0" w:color="000000"/>
            </w:tcBorders>
            <w:vAlign w:val="center"/>
          </w:tcPr>
          <w:p w14:paraId="0000003C" w14:textId="680E8BA4"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9%</w:t>
            </w:r>
          </w:p>
        </w:tc>
        <w:tc>
          <w:tcPr>
            <w:tcW w:w="1082" w:type="dxa"/>
            <w:tcBorders>
              <w:top w:val="nil"/>
              <w:left w:val="nil"/>
              <w:bottom w:val="single" w:sz="6" w:space="0" w:color="000000"/>
              <w:right w:val="single" w:sz="6" w:space="0" w:color="000000"/>
            </w:tcBorders>
            <w:vAlign w:val="center"/>
          </w:tcPr>
          <w:p w14:paraId="0000003D" w14:textId="47A18437" w:rsidR="00EB6694" w:rsidRPr="00FD2865" w:rsidRDefault="00F51DF4" w:rsidP="00653CF2">
            <w:pPr>
              <w:jc w:val="center"/>
              <w:rPr>
                <w:rFonts w:ascii="Arial" w:eastAsia="Arial" w:hAnsi="Arial" w:cs="Arial"/>
                <w:sz w:val="20"/>
                <w:szCs w:val="20"/>
              </w:rPr>
            </w:pPr>
            <w:r w:rsidRPr="00FD2865">
              <w:rPr>
                <w:rFonts w:ascii="Arial" w:eastAsia="Arial" w:hAnsi="Arial" w:cs="Arial"/>
                <w:sz w:val="20"/>
                <w:szCs w:val="20"/>
              </w:rPr>
              <w:t>5%</w:t>
            </w:r>
          </w:p>
        </w:tc>
      </w:tr>
      <w:tr w:rsidR="00EB6694" w:rsidRPr="00FD2865" w14:paraId="3935FB20"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3E" w14:textId="6AC369B0" w:rsidR="00EB6694" w:rsidRPr="00FD2865" w:rsidRDefault="00F9553C" w:rsidP="00F51DF4">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Increased severity of wildfires</w:t>
            </w:r>
          </w:p>
        </w:tc>
        <w:tc>
          <w:tcPr>
            <w:tcW w:w="964" w:type="dxa"/>
            <w:tcBorders>
              <w:top w:val="nil"/>
              <w:left w:val="nil"/>
              <w:bottom w:val="single" w:sz="6" w:space="0" w:color="000000"/>
              <w:right w:val="single" w:sz="6" w:space="0" w:color="000000"/>
            </w:tcBorders>
            <w:shd w:val="clear" w:color="auto" w:fill="auto"/>
            <w:vAlign w:val="center"/>
          </w:tcPr>
          <w:p w14:paraId="0000003F" w14:textId="544EBE25"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63%</w:t>
            </w:r>
          </w:p>
        </w:tc>
        <w:tc>
          <w:tcPr>
            <w:tcW w:w="1016" w:type="dxa"/>
            <w:tcBorders>
              <w:top w:val="nil"/>
              <w:left w:val="nil"/>
              <w:bottom w:val="single" w:sz="6" w:space="0" w:color="000000"/>
              <w:right w:val="single" w:sz="6" w:space="0" w:color="000000"/>
            </w:tcBorders>
            <w:vAlign w:val="center"/>
          </w:tcPr>
          <w:p w14:paraId="00000040" w14:textId="68BDF08E"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26%</w:t>
            </w:r>
          </w:p>
        </w:tc>
        <w:tc>
          <w:tcPr>
            <w:tcW w:w="1011" w:type="dxa"/>
            <w:tcBorders>
              <w:top w:val="nil"/>
              <w:left w:val="nil"/>
              <w:bottom w:val="single" w:sz="6" w:space="0" w:color="000000"/>
              <w:right w:val="single" w:sz="6" w:space="0" w:color="000000"/>
            </w:tcBorders>
            <w:vAlign w:val="center"/>
          </w:tcPr>
          <w:p w14:paraId="00000041" w14:textId="0F13B044"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6%</w:t>
            </w:r>
          </w:p>
        </w:tc>
        <w:tc>
          <w:tcPr>
            <w:tcW w:w="1083" w:type="dxa"/>
            <w:tcBorders>
              <w:top w:val="nil"/>
              <w:left w:val="nil"/>
              <w:bottom w:val="single" w:sz="6" w:space="0" w:color="000000"/>
              <w:right w:val="single" w:sz="6" w:space="0" w:color="000000"/>
            </w:tcBorders>
            <w:vAlign w:val="center"/>
          </w:tcPr>
          <w:p w14:paraId="00000042" w14:textId="05AAB105"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1%</w:t>
            </w:r>
          </w:p>
        </w:tc>
        <w:tc>
          <w:tcPr>
            <w:tcW w:w="1082" w:type="dxa"/>
            <w:tcBorders>
              <w:top w:val="nil"/>
              <w:left w:val="nil"/>
              <w:bottom w:val="single" w:sz="6" w:space="0" w:color="000000"/>
              <w:right w:val="single" w:sz="6" w:space="0" w:color="000000"/>
            </w:tcBorders>
            <w:vAlign w:val="center"/>
          </w:tcPr>
          <w:p w14:paraId="00000043" w14:textId="73858882"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4%</w:t>
            </w:r>
          </w:p>
        </w:tc>
      </w:tr>
      <w:tr w:rsidR="00EB6694" w:rsidRPr="00FD2865" w14:paraId="66EFD4C3" w14:textId="77777777" w:rsidTr="00653CF2">
        <w:trPr>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45" w14:textId="5749813B" w:rsidR="00EB6694" w:rsidRPr="00FD2865" w:rsidRDefault="00F9553C" w:rsidP="00F51DF4">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Increased conflict between water</w:t>
            </w:r>
            <w:r w:rsidR="00F51DF4" w:rsidRPr="00FD2865">
              <w:rPr>
                <w:rFonts w:ascii="Arial" w:eastAsia="Arial" w:hAnsi="Arial" w:cs="Arial"/>
                <w:sz w:val="20"/>
                <w:szCs w:val="20"/>
              </w:rPr>
              <w:t xml:space="preserve"> </w:t>
            </w:r>
            <w:r w:rsidRPr="00FD2865">
              <w:rPr>
                <w:rFonts w:ascii="Arial" w:eastAsia="Arial" w:hAnsi="Arial" w:cs="Arial"/>
                <w:sz w:val="20"/>
                <w:szCs w:val="20"/>
              </w:rPr>
              <w:t>users</w:t>
            </w:r>
          </w:p>
        </w:tc>
        <w:tc>
          <w:tcPr>
            <w:tcW w:w="964" w:type="dxa"/>
            <w:tcBorders>
              <w:top w:val="nil"/>
              <w:left w:val="nil"/>
              <w:bottom w:val="single" w:sz="6" w:space="0" w:color="000000"/>
              <w:right w:val="single" w:sz="6" w:space="0" w:color="000000"/>
            </w:tcBorders>
            <w:shd w:val="clear" w:color="auto" w:fill="auto"/>
            <w:vAlign w:val="center"/>
          </w:tcPr>
          <w:p w14:paraId="00000046" w14:textId="1F510CDB"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44%</w:t>
            </w:r>
          </w:p>
        </w:tc>
        <w:tc>
          <w:tcPr>
            <w:tcW w:w="1016" w:type="dxa"/>
            <w:tcBorders>
              <w:top w:val="nil"/>
              <w:left w:val="nil"/>
              <w:bottom w:val="single" w:sz="6" w:space="0" w:color="000000"/>
              <w:right w:val="single" w:sz="6" w:space="0" w:color="000000"/>
            </w:tcBorders>
            <w:vAlign w:val="center"/>
          </w:tcPr>
          <w:p w14:paraId="00000047" w14:textId="5F0FCF51"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32%</w:t>
            </w:r>
          </w:p>
        </w:tc>
        <w:tc>
          <w:tcPr>
            <w:tcW w:w="1011" w:type="dxa"/>
            <w:tcBorders>
              <w:top w:val="nil"/>
              <w:left w:val="nil"/>
              <w:bottom w:val="single" w:sz="6" w:space="0" w:color="000000"/>
              <w:right w:val="single" w:sz="6" w:space="0" w:color="000000"/>
            </w:tcBorders>
            <w:vAlign w:val="center"/>
          </w:tcPr>
          <w:p w14:paraId="00000048" w14:textId="17912C2B"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12%</w:t>
            </w:r>
          </w:p>
        </w:tc>
        <w:tc>
          <w:tcPr>
            <w:tcW w:w="1083" w:type="dxa"/>
            <w:tcBorders>
              <w:top w:val="nil"/>
              <w:left w:val="nil"/>
              <w:bottom w:val="single" w:sz="6" w:space="0" w:color="000000"/>
              <w:right w:val="single" w:sz="6" w:space="0" w:color="000000"/>
            </w:tcBorders>
            <w:vAlign w:val="center"/>
          </w:tcPr>
          <w:p w14:paraId="00000049" w14:textId="4E110A30"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4%</w:t>
            </w:r>
          </w:p>
        </w:tc>
        <w:tc>
          <w:tcPr>
            <w:tcW w:w="1082" w:type="dxa"/>
            <w:tcBorders>
              <w:top w:val="nil"/>
              <w:left w:val="nil"/>
              <w:bottom w:val="single" w:sz="6" w:space="0" w:color="000000"/>
              <w:right w:val="single" w:sz="6" w:space="0" w:color="000000"/>
            </w:tcBorders>
            <w:vAlign w:val="center"/>
          </w:tcPr>
          <w:p w14:paraId="0000004A" w14:textId="435690D9"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8%</w:t>
            </w:r>
          </w:p>
        </w:tc>
      </w:tr>
      <w:tr w:rsidR="00EB6694" w:rsidRPr="00FD2865" w14:paraId="19C22A63" w14:textId="77777777" w:rsidTr="00653CF2">
        <w:trPr>
          <w:trHeight w:val="65"/>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4B" w14:textId="366B6284" w:rsidR="00EB6694" w:rsidRPr="00FD2865" w:rsidRDefault="00F9553C" w:rsidP="00F51DF4">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Severe drought conditions</w:t>
            </w:r>
          </w:p>
        </w:tc>
        <w:tc>
          <w:tcPr>
            <w:tcW w:w="964" w:type="dxa"/>
            <w:tcBorders>
              <w:top w:val="nil"/>
              <w:left w:val="nil"/>
              <w:bottom w:val="single" w:sz="6" w:space="0" w:color="000000"/>
              <w:right w:val="single" w:sz="6" w:space="0" w:color="000000"/>
            </w:tcBorders>
            <w:shd w:val="clear" w:color="auto" w:fill="auto"/>
            <w:vAlign w:val="center"/>
          </w:tcPr>
          <w:p w14:paraId="0000004C" w14:textId="71E06833"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47%</w:t>
            </w:r>
          </w:p>
        </w:tc>
        <w:tc>
          <w:tcPr>
            <w:tcW w:w="1016" w:type="dxa"/>
            <w:tcBorders>
              <w:top w:val="nil"/>
              <w:left w:val="nil"/>
              <w:bottom w:val="single" w:sz="6" w:space="0" w:color="000000"/>
              <w:right w:val="single" w:sz="6" w:space="0" w:color="000000"/>
            </w:tcBorders>
            <w:vAlign w:val="center"/>
          </w:tcPr>
          <w:p w14:paraId="0000004D" w14:textId="1A0529B2"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32%</w:t>
            </w:r>
          </w:p>
        </w:tc>
        <w:tc>
          <w:tcPr>
            <w:tcW w:w="1011" w:type="dxa"/>
            <w:tcBorders>
              <w:top w:val="nil"/>
              <w:left w:val="nil"/>
              <w:bottom w:val="single" w:sz="6" w:space="0" w:color="000000"/>
              <w:right w:val="single" w:sz="6" w:space="0" w:color="000000"/>
            </w:tcBorders>
            <w:vAlign w:val="center"/>
          </w:tcPr>
          <w:p w14:paraId="0000004E" w14:textId="1B48BD97"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13%</w:t>
            </w:r>
          </w:p>
        </w:tc>
        <w:tc>
          <w:tcPr>
            <w:tcW w:w="1083" w:type="dxa"/>
            <w:tcBorders>
              <w:top w:val="nil"/>
              <w:left w:val="nil"/>
              <w:bottom w:val="single" w:sz="6" w:space="0" w:color="000000"/>
              <w:right w:val="single" w:sz="6" w:space="0" w:color="000000"/>
            </w:tcBorders>
            <w:vAlign w:val="center"/>
          </w:tcPr>
          <w:p w14:paraId="0000004F" w14:textId="57689EEC"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4%</w:t>
            </w:r>
          </w:p>
        </w:tc>
        <w:tc>
          <w:tcPr>
            <w:tcW w:w="1082" w:type="dxa"/>
            <w:tcBorders>
              <w:top w:val="nil"/>
              <w:left w:val="nil"/>
              <w:bottom w:val="single" w:sz="6" w:space="0" w:color="000000"/>
              <w:right w:val="single" w:sz="6" w:space="0" w:color="000000"/>
            </w:tcBorders>
            <w:vAlign w:val="center"/>
          </w:tcPr>
          <w:p w14:paraId="00000050" w14:textId="643EBAB3" w:rsidR="00EB6694" w:rsidRPr="00FD2865" w:rsidRDefault="00653CF2" w:rsidP="00653CF2">
            <w:pPr>
              <w:jc w:val="center"/>
              <w:rPr>
                <w:rFonts w:ascii="Arial" w:eastAsia="Arial" w:hAnsi="Arial" w:cs="Arial"/>
                <w:sz w:val="20"/>
                <w:szCs w:val="20"/>
              </w:rPr>
            </w:pPr>
            <w:r w:rsidRPr="00FD2865">
              <w:rPr>
                <w:rFonts w:ascii="Arial" w:eastAsia="Arial" w:hAnsi="Arial" w:cs="Arial"/>
                <w:sz w:val="20"/>
                <w:szCs w:val="20"/>
              </w:rPr>
              <w:t>4%</w:t>
            </w:r>
          </w:p>
        </w:tc>
      </w:tr>
    </w:tbl>
    <w:p w14:paraId="00000051" w14:textId="77777777" w:rsidR="00EB6694" w:rsidRPr="00FD2865" w:rsidRDefault="00EB6694">
      <w:pPr>
        <w:spacing w:line="276" w:lineRule="auto"/>
        <w:rPr>
          <w:rFonts w:ascii="Arial" w:eastAsia="Arial" w:hAnsi="Arial" w:cs="Arial"/>
          <w:sz w:val="20"/>
          <w:szCs w:val="20"/>
        </w:rPr>
      </w:pPr>
    </w:p>
    <w:p w14:paraId="00000052" w14:textId="77777777" w:rsidR="00EB6694" w:rsidRPr="00FD2865" w:rsidRDefault="00F9553C">
      <w:pPr>
        <w:rPr>
          <w:rFonts w:ascii="Arial" w:eastAsia="Arial" w:hAnsi="Arial" w:cs="Arial"/>
          <w:b/>
          <w:sz w:val="20"/>
          <w:szCs w:val="20"/>
        </w:rPr>
      </w:pPr>
      <w:r w:rsidRPr="00FD2865">
        <w:rPr>
          <w:rFonts w:ascii="Arial" w:eastAsia="Arial" w:hAnsi="Arial" w:cs="Arial"/>
          <w:sz w:val="20"/>
          <w:szCs w:val="20"/>
        </w:rPr>
        <w:t xml:space="preserve">Do you agree or disagree with the following statements . . . </w:t>
      </w:r>
      <w:r w:rsidRPr="00FD2865">
        <w:rPr>
          <w:rFonts w:ascii="Arial" w:eastAsia="Arial" w:hAnsi="Arial" w:cs="Arial"/>
          <w:b/>
          <w:sz w:val="20"/>
          <w:szCs w:val="20"/>
        </w:rPr>
        <w:t>[</w:t>
      </w:r>
      <w:proofErr w:type="gramStart"/>
      <w:r w:rsidRPr="00FD2865">
        <w:rPr>
          <w:rFonts w:ascii="Arial" w:eastAsia="Arial" w:hAnsi="Arial" w:cs="Arial"/>
          <w:b/>
          <w:sz w:val="20"/>
          <w:szCs w:val="20"/>
        </w:rPr>
        <w:t>Randomize]</w:t>
      </w:r>
      <w:proofErr w:type="gramEnd"/>
    </w:p>
    <w:p w14:paraId="00000053" w14:textId="77777777" w:rsidR="00EB6694" w:rsidRPr="00FD2865" w:rsidRDefault="00EB6694">
      <w:pPr>
        <w:rPr>
          <w:rFonts w:ascii="Arial" w:eastAsia="Arial" w:hAnsi="Arial" w:cs="Arial"/>
          <w:sz w:val="20"/>
          <w:szCs w:val="20"/>
        </w:rPr>
      </w:pPr>
    </w:p>
    <w:tbl>
      <w:tblPr>
        <w:tblStyle w:val="a1"/>
        <w:tblW w:w="9127"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80"/>
        <w:gridCol w:w="964"/>
        <w:gridCol w:w="1016"/>
        <w:gridCol w:w="1080"/>
        <w:gridCol w:w="1005"/>
        <w:gridCol w:w="1082"/>
      </w:tblGrid>
      <w:tr w:rsidR="00EB6694" w:rsidRPr="00FD2865" w14:paraId="48E0E0DF" w14:textId="77777777">
        <w:trPr>
          <w:jc w:val="center"/>
        </w:trPr>
        <w:tc>
          <w:tcPr>
            <w:tcW w:w="398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054" w14:textId="080EF41A"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 n=</w:t>
            </w:r>
            <w:r w:rsidR="00653CF2" w:rsidRPr="00FD2865">
              <w:rPr>
                <w:rFonts w:ascii="Arial" w:eastAsia="Arial" w:hAnsi="Arial" w:cs="Arial"/>
                <w:b/>
                <w:color w:val="FFFFFF"/>
                <w:sz w:val="20"/>
                <w:szCs w:val="20"/>
              </w:rPr>
              <w:t>1,464</w:t>
            </w:r>
          </w:p>
        </w:tc>
        <w:tc>
          <w:tcPr>
            <w:tcW w:w="964" w:type="dxa"/>
            <w:tcBorders>
              <w:top w:val="single" w:sz="6" w:space="0" w:color="000000"/>
              <w:left w:val="nil"/>
              <w:bottom w:val="single" w:sz="6" w:space="0" w:color="000000"/>
              <w:right w:val="single" w:sz="6" w:space="0" w:color="000000"/>
            </w:tcBorders>
            <w:shd w:val="clear" w:color="auto" w:fill="0084AC"/>
            <w:vAlign w:val="center"/>
          </w:tcPr>
          <w:p w14:paraId="00000055" w14:textId="5AA00CBE"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Strong</w:t>
            </w:r>
            <w:r w:rsidR="00653CF2" w:rsidRPr="00FD2865">
              <w:rPr>
                <w:rFonts w:ascii="Arial" w:eastAsia="Arial" w:hAnsi="Arial" w:cs="Arial"/>
                <w:b/>
                <w:color w:val="FFFFFF"/>
                <w:sz w:val="20"/>
                <w:szCs w:val="20"/>
              </w:rPr>
              <w:t>ly</w:t>
            </w:r>
            <w:r w:rsidRPr="00FD2865">
              <w:rPr>
                <w:rFonts w:ascii="Arial" w:eastAsia="Arial" w:hAnsi="Arial" w:cs="Arial"/>
                <w:b/>
                <w:color w:val="FFFFFF"/>
                <w:sz w:val="20"/>
                <w:szCs w:val="20"/>
              </w:rPr>
              <w:t xml:space="preserve"> </w:t>
            </w:r>
          </w:p>
          <w:p w14:paraId="00000056"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Agree</w:t>
            </w:r>
          </w:p>
        </w:tc>
        <w:tc>
          <w:tcPr>
            <w:tcW w:w="1016" w:type="dxa"/>
            <w:tcBorders>
              <w:top w:val="single" w:sz="6" w:space="0" w:color="000000"/>
              <w:left w:val="nil"/>
              <w:bottom w:val="single" w:sz="6" w:space="0" w:color="000000"/>
              <w:right w:val="single" w:sz="6" w:space="0" w:color="000000"/>
            </w:tcBorders>
            <w:shd w:val="clear" w:color="auto" w:fill="0084AC"/>
          </w:tcPr>
          <w:p w14:paraId="00000057"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 xml:space="preserve">Somewhat </w:t>
            </w:r>
          </w:p>
          <w:p w14:paraId="00000058"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Agree</w:t>
            </w:r>
          </w:p>
        </w:tc>
        <w:tc>
          <w:tcPr>
            <w:tcW w:w="1080" w:type="dxa"/>
            <w:tcBorders>
              <w:top w:val="single" w:sz="6" w:space="0" w:color="000000"/>
              <w:left w:val="nil"/>
              <w:bottom w:val="single" w:sz="6" w:space="0" w:color="000000"/>
              <w:right w:val="single" w:sz="6" w:space="0" w:color="000000"/>
            </w:tcBorders>
            <w:shd w:val="clear" w:color="auto" w:fill="0084AC"/>
          </w:tcPr>
          <w:p w14:paraId="00000059" w14:textId="27B3BF98"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Somewhat</w:t>
            </w:r>
            <w:r w:rsidR="008B68B9">
              <w:rPr>
                <w:rFonts w:ascii="Arial" w:eastAsia="Arial" w:hAnsi="Arial" w:cs="Arial"/>
                <w:b/>
                <w:color w:val="FFFFFF"/>
                <w:sz w:val="20"/>
                <w:szCs w:val="20"/>
              </w:rPr>
              <w:t xml:space="preserve"> </w:t>
            </w:r>
            <w:r w:rsidRPr="00FD2865">
              <w:rPr>
                <w:rFonts w:ascii="Arial" w:eastAsia="Arial" w:hAnsi="Arial" w:cs="Arial"/>
                <w:b/>
                <w:color w:val="FFFFFF"/>
                <w:sz w:val="20"/>
                <w:szCs w:val="20"/>
              </w:rPr>
              <w:t>Disagree</w:t>
            </w:r>
          </w:p>
        </w:tc>
        <w:tc>
          <w:tcPr>
            <w:tcW w:w="1005" w:type="dxa"/>
            <w:tcBorders>
              <w:top w:val="single" w:sz="6" w:space="0" w:color="000000"/>
              <w:left w:val="nil"/>
              <w:bottom w:val="single" w:sz="6" w:space="0" w:color="000000"/>
              <w:right w:val="single" w:sz="6" w:space="0" w:color="000000"/>
            </w:tcBorders>
            <w:shd w:val="clear" w:color="auto" w:fill="0084AC"/>
          </w:tcPr>
          <w:p w14:paraId="0000005A"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 xml:space="preserve">Strongly </w:t>
            </w:r>
          </w:p>
          <w:p w14:paraId="0000005B"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Disagree</w:t>
            </w:r>
          </w:p>
        </w:tc>
        <w:tc>
          <w:tcPr>
            <w:tcW w:w="1082" w:type="dxa"/>
            <w:tcBorders>
              <w:top w:val="single" w:sz="6" w:space="0" w:color="000000"/>
              <w:left w:val="nil"/>
              <w:bottom w:val="single" w:sz="6" w:space="0" w:color="000000"/>
              <w:right w:val="single" w:sz="6" w:space="0" w:color="000000"/>
            </w:tcBorders>
            <w:shd w:val="clear" w:color="auto" w:fill="0084AC"/>
            <w:vAlign w:val="bottom"/>
          </w:tcPr>
          <w:p w14:paraId="0000005C"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 xml:space="preserve">Don’t </w:t>
            </w:r>
          </w:p>
          <w:p w14:paraId="0000005D"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Know</w:t>
            </w:r>
          </w:p>
        </w:tc>
      </w:tr>
      <w:tr w:rsidR="00EB6694" w:rsidRPr="00FD2865" w14:paraId="761F9ABC"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60" w14:textId="5C94120A" w:rsidR="00EB6694" w:rsidRPr="00FD2865" w:rsidRDefault="00F9553C"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There is enough water in Oregon to</w:t>
            </w:r>
            <w:r w:rsidR="00653CF2" w:rsidRPr="00FD2865">
              <w:rPr>
                <w:rFonts w:ascii="Arial" w:eastAsia="Arial" w:hAnsi="Arial" w:cs="Arial"/>
                <w:sz w:val="20"/>
                <w:szCs w:val="20"/>
              </w:rPr>
              <w:t xml:space="preserve"> </w:t>
            </w:r>
            <w:r w:rsidRPr="00FD2865">
              <w:rPr>
                <w:rFonts w:ascii="Arial" w:eastAsia="Arial" w:hAnsi="Arial" w:cs="Arial"/>
                <w:sz w:val="20"/>
                <w:szCs w:val="20"/>
              </w:rPr>
              <w:t>meet current needs</w:t>
            </w:r>
          </w:p>
        </w:tc>
        <w:tc>
          <w:tcPr>
            <w:tcW w:w="964" w:type="dxa"/>
            <w:tcBorders>
              <w:top w:val="nil"/>
              <w:left w:val="nil"/>
              <w:bottom w:val="single" w:sz="6" w:space="0" w:color="000000"/>
              <w:right w:val="single" w:sz="6" w:space="0" w:color="000000"/>
            </w:tcBorders>
            <w:shd w:val="clear" w:color="auto" w:fill="auto"/>
            <w:vAlign w:val="center"/>
          </w:tcPr>
          <w:p w14:paraId="00000061" w14:textId="2D23F815"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16%</w:t>
            </w:r>
          </w:p>
        </w:tc>
        <w:tc>
          <w:tcPr>
            <w:tcW w:w="1016" w:type="dxa"/>
            <w:tcBorders>
              <w:top w:val="nil"/>
              <w:left w:val="nil"/>
              <w:bottom w:val="single" w:sz="6" w:space="0" w:color="000000"/>
              <w:right w:val="single" w:sz="6" w:space="0" w:color="000000"/>
            </w:tcBorders>
            <w:vAlign w:val="center"/>
          </w:tcPr>
          <w:p w14:paraId="00000062" w14:textId="4EDA467B"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39%</w:t>
            </w:r>
          </w:p>
        </w:tc>
        <w:tc>
          <w:tcPr>
            <w:tcW w:w="1080" w:type="dxa"/>
            <w:tcBorders>
              <w:top w:val="nil"/>
              <w:left w:val="nil"/>
              <w:bottom w:val="single" w:sz="6" w:space="0" w:color="000000"/>
              <w:right w:val="single" w:sz="6" w:space="0" w:color="000000"/>
            </w:tcBorders>
            <w:vAlign w:val="center"/>
          </w:tcPr>
          <w:p w14:paraId="00000063" w14:textId="6267FAFC"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23%</w:t>
            </w:r>
          </w:p>
        </w:tc>
        <w:tc>
          <w:tcPr>
            <w:tcW w:w="1005" w:type="dxa"/>
            <w:tcBorders>
              <w:top w:val="nil"/>
              <w:left w:val="nil"/>
              <w:bottom w:val="single" w:sz="6" w:space="0" w:color="000000"/>
              <w:right w:val="single" w:sz="6" w:space="0" w:color="000000"/>
            </w:tcBorders>
            <w:vAlign w:val="center"/>
          </w:tcPr>
          <w:p w14:paraId="00000064" w14:textId="4EB68019"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11%</w:t>
            </w:r>
          </w:p>
        </w:tc>
        <w:tc>
          <w:tcPr>
            <w:tcW w:w="1082" w:type="dxa"/>
            <w:tcBorders>
              <w:top w:val="nil"/>
              <w:left w:val="nil"/>
              <w:bottom w:val="single" w:sz="6" w:space="0" w:color="000000"/>
              <w:right w:val="single" w:sz="6" w:space="0" w:color="000000"/>
            </w:tcBorders>
            <w:vAlign w:val="center"/>
          </w:tcPr>
          <w:p w14:paraId="00000065" w14:textId="33D0B28E"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r>
      <w:tr w:rsidR="00EB6694" w:rsidRPr="00FD2865" w14:paraId="35800254"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68" w14:textId="337FDACD" w:rsidR="00EB6694" w:rsidRPr="00FD2865" w:rsidRDefault="00F9553C"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Oregon’s agriculture industry is taking decisive action to conserve water during droughts</w:t>
            </w:r>
          </w:p>
        </w:tc>
        <w:tc>
          <w:tcPr>
            <w:tcW w:w="964" w:type="dxa"/>
            <w:tcBorders>
              <w:top w:val="nil"/>
              <w:left w:val="nil"/>
              <w:bottom w:val="single" w:sz="6" w:space="0" w:color="000000"/>
              <w:right w:val="single" w:sz="6" w:space="0" w:color="000000"/>
            </w:tcBorders>
            <w:shd w:val="clear" w:color="auto" w:fill="auto"/>
            <w:vAlign w:val="center"/>
          </w:tcPr>
          <w:p w14:paraId="00000069" w14:textId="02A311AD"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c>
          <w:tcPr>
            <w:tcW w:w="1016" w:type="dxa"/>
            <w:tcBorders>
              <w:top w:val="nil"/>
              <w:left w:val="nil"/>
              <w:bottom w:val="single" w:sz="6" w:space="0" w:color="000000"/>
              <w:right w:val="single" w:sz="6" w:space="0" w:color="000000"/>
            </w:tcBorders>
            <w:vAlign w:val="center"/>
          </w:tcPr>
          <w:p w14:paraId="0000006A" w14:textId="5C225A16"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32%</w:t>
            </w:r>
          </w:p>
        </w:tc>
        <w:tc>
          <w:tcPr>
            <w:tcW w:w="1080" w:type="dxa"/>
            <w:tcBorders>
              <w:top w:val="nil"/>
              <w:left w:val="nil"/>
              <w:bottom w:val="single" w:sz="6" w:space="0" w:color="000000"/>
              <w:right w:val="single" w:sz="6" w:space="0" w:color="000000"/>
            </w:tcBorders>
            <w:vAlign w:val="center"/>
          </w:tcPr>
          <w:p w14:paraId="0000006B" w14:textId="622DC78B"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20%</w:t>
            </w:r>
          </w:p>
        </w:tc>
        <w:tc>
          <w:tcPr>
            <w:tcW w:w="1005" w:type="dxa"/>
            <w:tcBorders>
              <w:top w:val="nil"/>
              <w:left w:val="nil"/>
              <w:bottom w:val="single" w:sz="6" w:space="0" w:color="000000"/>
              <w:right w:val="single" w:sz="6" w:space="0" w:color="000000"/>
            </w:tcBorders>
            <w:vAlign w:val="center"/>
          </w:tcPr>
          <w:p w14:paraId="0000006C" w14:textId="7669B375"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c>
          <w:tcPr>
            <w:tcW w:w="1082" w:type="dxa"/>
            <w:tcBorders>
              <w:top w:val="nil"/>
              <w:left w:val="nil"/>
              <w:bottom w:val="single" w:sz="6" w:space="0" w:color="000000"/>
              <w:right w:val="single" w:sz="6" w:space="0" w:color="000000"/>
            </w:tcBorders>
            <w:vAlign w:val="center"/>
          </w:tcPr>
          <w:p w14:paraId="0000006D" w14:textId="658F5A40"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29%</w:t>
            </w:r>
          </w:p>
        </w:tc>
      </w:tr>
      <w:tr w:rsidR="00EB6694" w:rsidRPr="00FD2865" w14:paraId="0AE616E0"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6F" w14:textId="01B52709" w:rsidR="00EB6694" w:rsidRPr="00FD2865" w:rsidRDefault="00F9553C"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There is enough water in Oregon to</w:t>
            </w:r>
            <w:r w:rsidR="00653CF2" w:rsidRPr="00FD2865">
              <w:rPr>
                <w:rFonts w:ascii="Arial" w:eastAsia="Arial" w:hAnsi="Arial" w:cs="Arial"/>
                <w:sz w:val="20"/>
                <w:szCs w:val="20"/>
              </w:rPr>
              <w:t xml:space="preserve"> </w:t>
            </w:r>
            <w:r w:rsidRPr="00FD2865">
              <w:rPr>
                <w:rFonts w:ascii="Arial" w:eastAsia="Arial" w:hAnsi="Arial" w:cs="Arial"/>
                <w:sz w:val="20"/>
                <w:szCs w:val="20"/>
              </w:rPr>
              <w:t>meet future needs</w:t>
            </w:r>
          </w:p>
        </w:tc>
        <w:tc>
          <w:tcPr>
            <w:tcW w:w="964" w:type="dxa"/>
            <w:tcBorders>
              <w:top w:val="nil"/>
              <w:left w:val="nil"/>
              <w:bottom w:val="single" w:sz="6" w:space="0" w:color="000000"/>
              <w:right w:val="single" w:sz="6" w:space="0" w:color="000000"/>
            </w:tcBorders>
            <w:shd w:val="clear" w:color="auto" w:fill="auto"/>
            <w:vAlign w:val="center"/>
          </w:tcPr>
          <w:p w14:paraId="00000070" w14:textId="32664F68"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c>
          <w:tcPr>
            <w:tcW w:w="1016" w:type="dxa"/>
            <w:tcBorders>
              <w:top w:val="nil"/>
              <w:left w:val="nil"/>
              <w:bottom w:val="single" w:sz="6" w:space="0" w:color="000000"/>
              <w:right w:val="single" w:sz="6" w:space="0" w:color="000000"/>
            </w:tcBorders>
            <w:vAlign w:val="center"/>
          </w:tcPr>
          <w:p w14:paraId="00000071" w14:textId="2C816936"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31%</w:t>
            </w:r>
          </w:p>
        </w:tc>
        <w:tc>
          <w:tcPr>
            <w:tcW w:w="1080" w:type="dxa"/>
            <w:tcBorders>
              <w:top w:val="nil"/>
              <w:left w:val="nil"/>
              <w:bottom w:val="single" w:sz="6" w:space="0" w:color="000000"/>
              <w:right w:val="single" w:sz="6" w:space="0" w:color="000000"/>
            </w:tcBorders>
            <w:vAlign w:val="center"/>
          </w:tcPr>
          <w:p w14:paraId="00000072" w14:textId="068EAF44"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26%</w:t>
            </w:r>
          </w:p>
        </w:tc>
        <w:tc>
          <w:tcPr>
            <w:tcW w:w="1005" w:type="dxa"/>
            <w:tcBorders>
              <w:top w:val="nil"/>
              <w:left w:val="nil"/>
              <w:bottom w:val="single" w:sz="6" w:space="0" w:color="000000"/>
              <w:right w:val="single" w:sz="6" w:space="0" w:color="000000"/>
            </w:tcBorders>
            <w:vAlign w:val="center"/>
          </w:tcPr>
          <w:p w14:paraId="00000073" w14:textId="68B4D608"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19%</w:t>
            </w:r>
          </w:p>
        </w:tc>
        <w:tc>
          <w:tcPr>
            <w:tcW w:w="1082" w:type="dxa"/>
            <w:tcBorders>
              <w:top w:val="nil"/>
              <w:left w:val="nil"/>
              <w:bottom w:val="single" w:sz="6" w:space="0" w:color="000000"/>
              <w:right w:val="single" w:sz="6" w:space="0" w:color="000000"/>
            </w:tcBorders>
            <w:vAlign w:val="center"/>
          </w:tcPr>
          <w:p w14:paraId="00000074" w14:textId="5998F32D"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13%</w:t>
            </w:r>
          </w:p>
        </w:tc>
      </w:tr>
      <w:tr w:rsidR="00EB6694" w:rsidRPr="00FD2865" w14:paraId="3808585B"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77" w14:textId="5C4E595A" w:rsidR="00EB6694" w:rsidRPr="00FD2865" w:rsidRDefault="00F9553C"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Oregon’s public water agencies</w:t>
            </w:r>
            <w:r w:rsidR="00653CF2" w:rsidRPr="00FD2865">
              <w:rPr>
                <w:rFonts w:ascii="Arial" w:eastAsia="Arial" w:hAnsi="Arial" w:cs="Arial"/>
                <w:sz w:val="20"/>
                <w:szCs w:val="20"/>
              </w:rPr>
              <w:t xml:space="preserve"> </w:t>
            </w:r>
            <w:r w:rsidRPr="00FD2865">
              <w:rPr>
                <w:rFonts w:ascii="Arial" w:eastAsia="Arial" w:hAnsi="Arial" w:cs="Arial"/>
                <w:sz w:val="20"/>
                <w:szCs w:val="20"/>
              </w:rPr>
              <w:t>effectively manage water supplies</w:t>
            </w:r>
            <w:r w:rsidR="00653CF2" w:rsidRPr="00FD2865">
              <w:rPr>
                <w:rFonts w:ascii="Arial" w:eastAsia="Arial" w:hAnsi="Arial" w:cs="Arial"/>
                <w:sz w:val="20"/>
                <w:szCs w:val="20"/>
              </w:rPr>
              <w:t xml:space="preserve"> </w:t>
            </w:r>
            <w:r w:rsidRPr="00FD2865">
              <w:rPr>
                <w:rFonts w:ascii="Arial" w:eastAsia="Arial" w:hAnsi="Arial" w:cs="Arial"/>
                <w:sz w:val="20"/>
                <w:szCs w:val="20"/>
              </w:rPr>
              <w:t>during droughts</w:t>
            </w:r>
          </w:p>
        </w:tc>
        <w:tc>
          <w:tcPr>
            <w:tcW w:w="964" w:type="dxa"/>
            <w:tcBorders>
              <w:top w:val="nil"/>
              <w:left w:val="nil"/>
              <w:bottom w:val="single" w:sz="6" w:space="0" w:color="000000"/>
              <w:right w:val="single" w:sz="6" w:space="0" w:color="000000"/>
            </w:tcBorders>
            <w:shd w:val="clear" w:color="auto" w:fill="auto"/>
            <w:vAlign w:val="center"/>
          </w:tcPr>
          <w:p w14:paraId="00000078" w14:textId="6E1185A5"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8%</w:t>
            </w:r>
          </w:p>
        </w:tc>
        <w:tc>
          <w:tcPr>
            <w:tcW w:w="1016" w:type="dxa"/>
            <w:tcBorders>
              <w:top w:val="nil"/>
              <w:left w:val="nil"/>
              <w:bottom w:val="single" w:sz="6" w:space="0" w:color="000000"/>
              <w:right w:val="single" w:sz="6" w:space="0" w:color="000000"/>
            </w:tcBorders>
            <w:vAlign w:val="center"/>
          </w:tcPr>
          <w:p w14:paraId="00000079" w14:textId="2A4EFE81"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37%</w:t>
            </w:r>
          </w:p>
        </w:tc>
        <w:tc>
          <w:tcPr>
            <w:tcW w:w="1080" w:type="dxa"/>
            <w:tcBorders>
              <w:top w:val="nil"/>
              <w:left w:val="nil"/>
              <w:bottom w:val="single" w:sz="6" w:space="0" w:color="000000"/>
              <w:right w:val="single" w:sz="6" w:space="0" w:color="000000"/>
            </w:tcBorders>
            <w:vAlign w:val="center"/>
          </w:tcPr>
          <w:p w14:paraId="0000007A" w14:textId="6019D80A"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24%</w:t>
            </w:r>
          </w:p>
        </w:tc>
        <w:tc>
          <w:tcPr>
            <w:tcW w:w="1005" w:type="dxa"/>
            <w:tcBorders>
              <w:top w:val="nil"/>
              <w:left w:val="nil"/>
              <w:bottom w:val="single" w:sz="6" w:space="0" w:color="000000"/>
              <w:right w:val="single" w:sz="6" w:space="0" w:color="000000"/>
            </w:tcBorders>
            <w:vAlign w:val="center"/>
          </w:tcPr>
          <w:p w14:paraId="0000007B" w14:textId="46024A71"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8%</w:t>
            </w:r>
          </w:p>
        </w:tc>
        <w:tc>
          <w:tcPr>
            <w:tcW w:w="1082" w:type="dxa"/>
            <w:tcBorders>
              <w:top w:val="nil"/>
              <w:left w:val="nil"/>
              <w:bottom w:val="single" w:sz="6" w:space="0" w:color="000000"/>
              <w:right w:val="single" w:sz="6" w:space="0" w:color="000000"/>
            </w:tcBorders>
            <w:vAlign w:val="center"/>
          </w:tcPr>
          <w:p w14:paraId="0000007C" w14:textId="5C788117" w:rsidR="00EB6694"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23%</w:t>
            </w:r>
          </w:p>
        </w:tc>
      </w:tr>
      <w:tr w:rsidR="00653CF2" w:rsidRPr="00FD2865" w14:paraId="307959CC"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3F70CED8" w14:textId="3764B621" w:rsidR="00653CF2" w:rsidRPr="00FD2865" w:rsidRDefault="00653CF2"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The general public is doing enough to conserve water during droughts</w:t>
            </w:r>
          </w:p>
        </w:tc>
        <w:tc>
          <w:tcPr>
            <w:tcW w:w="964" w:type="dxa"/>
            <w:tcBorders>
              <w:top w:val="nil"/>
              <w:left w:val="nil"/>
              <w:bottom w:val="single" w:sz="6" w:space="0" w:color="000000"/>
              <w:right w:val="single" w:sz="6" w:space="0" w:color="000000"/>
            </w:tcBorders>
            <w:shd w:val="clear" w:color="auto" w:fill="auto"/>
            <w:vAlign w:val="center"/>
          </w:tcPr>
          <w:p w14:paraId="65BBFCC6" w14:textId="4BF7A3F5"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6%</w:t>
            </w:r>
          </w:p>
        </w:tc>
        <w:tc>
          <w:tcPr>
            <w:tcW w:w="1016" w:type="dxa"/>
            <w:tcBorders>
              <w:top w:val="nil"/>
              <w:left w:val="nil"/>
              <w:bottom w:val="single" w:sz="6" w:space="0" w:color="000000"/>
              <w:right w:val="single" w:sz="6" w:space="0" w:color="000000"/>
            </w:tcBorders>
            <w:vAlign w:val="center"/>
          </w:tcPr>
          <w:p w14:paraId="77DD1CA1" w14:textId="7659BF99"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21%</w:t>
            </w:r>
          </w:p>
        </w:tc>
        <w:tc>
          <w:tcPr>
            <w:tcW w:w="1080" w:type="dxa"/>
            <w:tcBorders>
              <w:top w:val="nil"/>
              <w:left w:val="nil"/>
              <w:bottom w:val="single" w:sz="6" w:space="0" w:color="000000"/>
              <w:right w:val="single" w:sz="6" w:space="0" w:color="000000"/>
            </w:tcBorders>
            <w:vAlign w:val="center"/>
          </w:tcPr>
          <w:p w14:paraId="78A0517C" w14:textId="6C18495D"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33%</w:t>
            </w:r>
          </w:p>
        </w:tc>
        <w:tc>
          <w:tcPr>
            <w:tcW w:w="1005" w:type="dxa"/>
            <w:tcBorders>
              <w:top w:val="nil"/>
              <w:left w:val="nil"/>
              <w:bottom w:val="single" w:sz="6" w:space="0" w:color="000000"/>
              <w:right w:val="single" w:sz="6" w:space="0" w:color="000000"/>
            </w:tcBorders>
            <w:vAlign w:val="center"/>
          </w:tcPr>
          <w:p w14:paraId="3962EBC5" w14:textId="7AC36D7E"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30%</w:t>
            </w:r>
          </w:p>
        </w:tc>
        <w:tc>
          <w:tcPr>
            <w:tcW w:w="1082" w:type="dxa"/>
            <w:tcBorders>
              <w:top w:val="nil"/>
              <w:left w:val="nil"/>
              <w:bottom w:val="single" w:sz="6" w:space="0" w:color="000000"/>
              <w:right w:val="single" w:sz="6" w:space="0" w:color="000000"/>
            </w:tcBorders>
            <w:vAlign w:val="center"/>
          </w:tcPr>
          <w:p w14:paraId="22FBC9CC" w14:textId="364C6C97"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r>
      <w:tr w:rsidR="00653CF2" w:rsidRPr="00FD2865" w14:paraId="359A0ECA"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78A2B923" w14:textId="332CD7FD" w:rsidR="00653CF2" w:rsidRPr="00FD2865" w:rsidRDefault="00653CF2"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Cities and towns in Oregon need to move quicker to address the drought</w:t>
            </w:r>
          </w:p>
        </w:tc>
        <w:tc>
          <w:tcPr>
            <w:tcW w:w="964" w:type="dxa"/>
            <w:tcBorders>
              <w:top w:val="nil"/>
              <w:left w:val="nil"/>
              <w:bottom w:val="single" w:sz="6" w:space="0" w:color="000000"/>
              <w:right w:val="single" w:sz="6" w:space="0" w:color="000000"/>
            </w:tcBorders>
            <w:shd w:val="clear" w:color="auto" w:fill="auto"/>
            <w:vAlign w:val="center"/>
          </w:tcPr>
          <w:p w14:paraId="15A55F77" w14:textId="07B04FC5"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41%</w:t>
            </w:r>
          </w:p>
        </w:tc>
        <w:tc>
          <w:tcPr>
            <w:tcW w:w="1016" w:type="dxa"/>
            <w:tcBorders>
              <w:top w:val="nil"/>
              <w:left w:val="nil"/>
              <w:bottom w:val="single" w:sz="6" w:space="0" w:color="000000"/>
              <w:right w:val="single" w:sz="6" w:space="0" w:color="000000"/>
            </w:tcBorders>
            <w:vAlign w:val="center"/>
          </w:tcPr>
          <w:p w14:paraId="044C1381" w14:textId="11F0F137"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37%</w:t>
            </w:r>
          </w:p>
        </w:tc>
        <w:tc>
          <w:tcPr>
            <w:tcW w:w="1080" w:type="dxa"/>
            <w:tcBorders>
              <w:top w:val="nil"/>
              <w:left w:val="nil"/>
              <w:bottom w:val="single" w:sz="6" w:space="0" w:color="000000"/>
              <w:right w:val="single" w:sz="6" w:space="0" w:color="000000"/>
            </w:tcBorders>
            <w:vAlign w:val="center"/>
          </w:tcPr>
          <w:p w14:paraId="7594E2F9" w14:textId="63628ABE"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c>
          <w:tcPr>
            <w:tcW w:w="1005" w:type="dxa"/>
            <w:tcBorders>
              <w:top w:val="nil"/>
              <w:left w:val="nil"/>
              <w:bottom w:val="single" w:sz="6" w:space="0" w:color="000000"/>
              <w:right w:val="single" w:sz="6" w:space="0" w:color="000000"/>
            </w:tcBorders>
            <w:vAlign w:val="center"/>
          </w:tcPr>
          <w:p w14:paraId="6BD4639D" w14:textId="56718AF7"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3%</w:t>
            </w:r>
          </w:p>
        </w:tc>
        <w:tc>
          <w:tcPr>
            <w:tcW w:w="1082" w:type="dxa"/>
            <w:tcBorders>
              <w:top w:val="nil"/>
              <w:left w:val="nil"/>
              <w:bottom w:val="single" w:sz="6" w:space="0" w:color="000000"/>
              <w:right w:val="single" w:sz="6" w:space="0" w:color="000000"/>
            </w:tcBorders>
            <w:vAlign w:val="center"/>
          </w:tcPr>
          <w:p w14:paraId="4DFE734C" w14:textId="5CED0DCE" w:rsidR="00653CF2" w:rsidRPr="00FD2865" w:rsidRDefault="00653CF2" w:rsidP="00453E96">
            <w:pPr>
              <w:jc w:val="center"/>
              <w:rPr>
                <w:rFonts w:ascii="Arial" w:eastAsia="Arial" w:hAnsi="Arial" w:cs="Arial"/>
                <w:sz w:val="20"/>
                <w:szCs w:val="20"/>
              </w:rPr>
            </w:pPr>
            <w:r w:rsidRPr="00FD2865">
              <w:rPr>
                <w:rFonts w:ascii="Arial" w:eastAsia="Arial" w:hAnsi="Arial" w:cs="Arial"/>
                <w:sz w:val="20"/>
                <w:szCs w:val="20"/>
              </w:rPr>
              <w:t>10%</w:t>
            </w:r>
          </w:p>
        </w:tc>
      </w:tr>
      <w:tr w:rsidR="00653CF2" w:rsidRPr="00FD2865" w14:paraId="333271C0" w14:textId="77777777" w:rsidTr="00453E96">
        <w:trPr>
          <w:trHeight w:val="229"/>
          <w:jc w:val="center"/>
        </w:trPr>
        <w:tc>
          <w:tcPr>
            <w:tcW w:w="3980" w:type="dxa"/>
            <w:tcBorders>
              <w:top w:val="nil"/>
              <w:left w:val="single" w:sz="6" w:space="0" w:color="000000"/>
              <w:bottom w:val="single" w:sz="6" w:space="0" w:color="000000"/>
              <w:right w:val="single" w:sz="6" w:space="0" w:color="000000"/>
            </w:tcBorders>
            <w:shd w:val="clear" w:color="auto" w:fill="auto"/>
            <w:vAlign w:val="center"/>
          </w:tcPr>
          <w:p w14:paraId="0000007E" w14:textId="46DDF7F1" w:rsidR="00653CF2" w:rsidRPr="00FD2865" w:rsidRDefault="00653CF2" w:rsidP="00653CF2">
            <w:pPr>
              <w:pStyle w:val="ListParagraph"/>
              <w:numPr>
                <w:ilvl w:val="0"/>
                <w:numId w:val="2"/>
              </w:numPr>
              <w:ind w:right="87"/>
              <w:rPr>
                <w:rFonts w:ascii="Arial" w:eastAsia="Arial" w:hAnsi="Arial" w:cs="Arial"/>
                <w:sz w:val="20"/>
                <w:szCs w:val="20"/>
              </w:rPr>
            </w:pPr>
            <w:r w:rsidRPr="00FD2865">
              <w:rPr>
                <w:rFonts w:ascii="Arial" w:eastAsia="Arial" w:hAnsi="Arial" w:cs="Arial"/>
                <w:sz w:val="20"/>
                <w:szCs w:val="20"/>
              </w:rPr>
              <w:t>I am willing to pay something more in fees or taxes to pay for infrastructure improvements to address Oregon’s drought.</w:t>
            </w:r>
          </w:p>
        </w:tc>
        <w:tc>
          <w:tcPr>
            <w:tcW w:w="964" w:type="dxa"/>
            <w:tcBorders>
              <w:top w:val="nil"/>
              <w:left w:val="nil"/>
              <w:bottom w:val="single" w:sz="6" w:space="0" w:color="000000"/>
              <w:right w:val="single" w:sz="6" w:space="0" w:color="000000"/>
            </w:tcBorders>
            <w:shd w:val="clear" w:color="auto" w:fill="auto"/>
            <w:vAlign w:val="center"/>
          </w:tcPr>
          <w:p w14:paraId="0000007F" w14:textId="756B7503" w:rsidR="00653CF2"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19%</w:t>
            </w:r>
          </w:p>
        </w:tc>
        <w:tc>
          <w:tcPr>
            <w:tcW w:w="1016" w:type="dxa"/>
            <w:tcBorders>
              <w:top w:val="nil"/>
              <w:left w:val="nil"/>
              <w:bottom w:val="single" w:sz="6" w:space="0" w:color="000000"/>
              <w:right w:val="single" w:sz="6" w:space="0" w:color="000000"/>
            </w:tcBorders>
            <w:vAlign w:val="center"/>
          </w:tcPr>
          <w:p w14:paraId="00000080" w14:textId="0233F96B" w:rsidR="00653CF2"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35%</w:t>
            </w:r>
          </w:p>
        </w:tc>
        <w:tc>
          <w:tcPr>
            <w:tcW w:w="1080" w:type="dxa"/>
            <w:tcBorders>
              <w:top w:val="nil"/>
              <w:left w:val="nil"/>
              <w:bottom w:val="single" w:sz="6" w:space="0" w:color="000000"/>
              <w:right w:val="single" w:sz="6" w:space="0" w:color="000000"/>
            </w:tcBorders>
            <w:vAlign w:val="center"/>
          </w:tcPr>
          <w:p w14:paraId="00000081" w14:textId="2E084D58" w:rsidR="00653CF2"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18%</w:t>
            </w:r>
          </w:p>
        </w:tc>
        <w:tc>
          <w:tcPr>
            <w:tcW w:w="1005" w:type="dxa"/>
            <w:tcBorders>
              <w:top w:val="nil"/>
              <w:left w:val="nil"/>
              <w:bottom w:val="single" w:sz="6" w:space="0" w:color="000000"/>
              <w:right w:val="single" w:sz="6" w:space="0" w:color="000000"/>
            </w:tcBorders>
            <w:vAlign w:val="center"/>
          </w:tcPr>
          <w:p w14:paraId="00000082" w14:textId="4434068B" w:rsidR="00653CF2"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20%</w:t>
            </w:r>
          </w:p>
        </w:tc>
        <w:tc>
          <w:tcPr>
            <w:tcW w:w="1082" w:type="dxa"/>
            <w:tcBorders>
              <w:top w:val="nil"/>
              <w:left w:val="nil"/>
              <w:bottom w:val="single" w:sz="6" w:space="0" w:color="000000"/>
              <w:right w:val="single" w:sz="6" w:space="0" w:color="000000"/>
            </w:tcBorders>
            <w:vAlign w:val="center"/>
          </w:tcPr>
          <w:p w14:paraId="00000083" w14:textId="6300DCFA" w:rsidR="00653CF2"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8%</w:t>
            </w:r>
          </w:p>
        </w:tc>
      </w:tr>
    </w:tbl>
    <w:p w14:paraId="00000093" w14:textId="2695790E" w:rsidR="00EB6694" w:rsidRPr="00FD2865" w:rsidRDefault="00EB6694">
      <w:pPr>
        <w:ind w:right="87"/>
        <w:rPr>
          <w:rFonts w:ascii="Arial" w:eastAsia="Arial" w:hAnsi="Arial" w:cs="Arial"/>
          <w:sz w:val="20"/>
          <w:szCs w:val="20"/>
        </w:rPr>
      </w:pPr>
      <w:bookmarkStart w:id="0" w:name="_heading=h.1fob9te" w:colFirst="0" w:colLast="0"/>
      <w:bookmarkEnd w:id="0"/>
    </w:p>
    <w:p w14:paraId="00000094" w14:textId="77777777" w:rsidR="00EB6694" w:rsidRPr="00FD2865" w:rsidRDefault="00EB6694">
      <w:pPr>
        <w:ind w:right="87"/>
        <w:rPr>
          <w:rFonts w:ascii="Arial" w:eastAsia="Arial" w:hAnsi="Arial" w:cs="Arial"/>
          <w:sz w:val="20"/>
          <w:szCs w:val="20"/>
        </w:rPr>
      </w:pPr>
    </w:p>
    <w:p w14:paraId="000000A4" w14:textId="332A4820" w:rsidR="00EB6694" w:rsidRPr="00FD2865" w:rsidRDefault="00EB6694">
      <w:pPr>
        <w:ind w:right="87"/>
        <w:rPr>
          <w:rFonts w:ascii="Arial" w:eastAsia="Arial" w:hAnsi="Arial" w:cs="Arial"/>
          <w:sz w:val="20"/>
          <w:szCs w:val="20"/>
        </w:rPr>
      </w:pPr>
    </w:p>
    <w:p w14:paraId="394B6213" w14:textId="1BFE4ADF" w:rsidR="00453E96" w:rsidRPr="00FD2865" w:rsidRDefault="00453E96">
      <w:pPr>
        <w:ind w:right="87"/>
        <w:rPr>
          <w:rFonts w:ascii="Arial" w:eastAsia="Arial" w:hAnsi="Arial" w:cs="Arial"/>
          <w:sz w:val="20"/>
          <w:szCs w:val="20"/>
        </w:rPr>
      </w:pPr>
    </w:p>
    <w:p w14:paraId="643F563D" w14:textId="77777777" w:rsidR="00453E96" w:rsidRPr="00FD2865" w:rsidRDefault="00453E96">
      <w:pPr>
        <w:spacing w:line="276" w:lineRule="auto"/>
        <w:rPr>
          <w:rFonts w:ascii="Arial" w:eastAsia="Arial" w:hAnsi="Arial" w:cs="Arial"/>
          <w:sz w:val="20"/>
          <w:szCs w:val="20"/>
        </w:rPr>
      </w:pPr>
    </w:p>
    <w:p w14:paraId="000000A5" w14:textId="4208BCCA"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lastRenderedPageBreak/>
        <w:t xml:space="preserve">The main sources of water in Oregon are surface water and groundwater. Surface water is water that is found on the surface of the earth, such as in lakes and rivers. Groundwater Is water found in underground cracks and spaces in rocks, sand, and soil, such as aquifers and wells.  </w:t>
      </w:r>
      <w:r w:rsidRPr="00FD2865">
        <w:rPr>
          <w:rFonts w:ascii="Arial" w:eastAsia="Arial" w:hAnsi="Arial" w:cs="Arial"/>
          <w:sz w:val="20"/>
          <w:szCs w:val="20"/>
        </w:rPr>
        <w:br/>
      </w:r>
    </w:p>
    <w:p w14:paraId="000000A6" w14:textId="77777777"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 xml:space="preserve">17. How concerned are you about how Oregon’s surface water and groundwater are being </w:t>
      </w:r>
    </w:p>
    <w:p w14:paraId="000000A7" w14:textId="37542475" w:rsidR="00EB6694" w:rsidRPr="00FD2865" w:rsidRDefault="00F9553C" w:rsidP="008B68B9">
      <w:pPr>
        <w:spacing w:line="276" w:lineRule="auto"/>
        <w:ind w:left="360"/>
        <w:rPr>
          <w:rFonts w:ascii="Arial" w:eastAsia="Arial" w:hAnsi="Arial" w:cs="Arial"/>
          <w:sz w:val="20"/>
          <w:szCs w:val="20"/>
        </w:rPr>
      </w:pPr>
      <w:r w:rsidRPr="00FD2865">
        <w:rPr>
          <w:rFonts w:ascii="Arial" w:eastAsia="Arial" w:hAnsi="Arial" w:cs="Arial"/>
          <w:sz w:val="20"/>
          <w:szCs w:val="20"/>
        </w:rPr>
        <w:t>managed?</w:t>
      </w:r>
    </w:p>
    <w:tbl>
      <w:tblPr>
        <w:tblStyle w:val="a4"/>
        <w:tblW w:w="521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772"/>
        <w:gridCol w:w="1440"/>
      </w:tblGrid>
      <w:tr w:rsidR="00EB6694" w:rsidRPr="00FD2865" w14:paraId="048EEE9F" w14:textId="77777777" w:rsidTr="008B68B9">
        <w:trPr>
          <w:jc w:val="center"/>
        </w:trPr>
        <w:tc>
          <w:tcPr>
            <w:tcW w:w="3772"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0A9"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0AA" w14:textId="56FB50DC"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453E96" w:rsidRPr="00FD2865">
              <w:rPr>
                <w:rFonts w:ascii="Arial" w:eastAsia="Arial" w:hAnsi="Arial" w:cs="Arial"/>
                <w:b/>
                <w:color w:val="FFFFFF"/>
                <w:sz w:val="20"/>
                <w:szCs w:val="20"/>
              </w:rPr>
              <w:t>1,464</w:t>
            </w:r>
          </w:p>
        </w:tc>
      </w:tr>
      <w:tr w:rsidR="00EB6694" w:rsidRPr="00FD2865" w14:paraId="7A650268" w14:textId="77777777" w:rsidTr="008B68B9">
        <w:trPr>
          <w:jc w:val="center"/>
        </w:trPr>
        <w:tc>
          <w:tcPr>
            <w:tcW w:w="3772" w:type="dxa"/>
            <w:tcBorders>
              <w:top w:val="nil"/>
              <w:left w:val="single" w:sz="6" w:space="0" w:color="000000"/>
              <w:bottom w:val="single" w:sz="6" w:space="0" w:color="000000"/>
              <w:right w:val="single" w:sz="6" w:space="0" w:color="000000"/>
            </w:tcBorders>
            <w:shd w:val="clear" w:color="auto" w:fill="auto"/>
            <w:vAlign w:val="center"/>
          </w:tcPr>
          <w:p w14:paraId="000000AB" w14:textId="77777777"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Very concerned</w:t>
            </w:r>
          </w:p>
        </w:tc>
        <w:tc>
          <w:tcPr>
            <w:tcW w:w="1440" w:type="dxa"/>
            <w:tcBorders>
              <w:top w:val="nil"/>
              <w:left w:val="nil"/>
              <w:bottom w:val="single" w:sz="6" w:space="0" w:color="000000"/>
              <w:right w:val="single" w:sz="6" w:space="0" w:color="000000"/>
            </w:tcBorders>
            <w:shd w:val="clear" w:color="auto" w:fill="auto"/>
            <w:vAlign w:val="center"/>
          </w:tcPr>
          <w:p w14:paraId="000000AC" w14:textId="145F3083"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25%</w:t>
            </w:r>
          </w:p>
        </w:tc>
      </w:tr>
      <w:tr w:rsidR="00EB6694" w:rsidRPr="00FD2865" w14:paraId="101A4169" w14:textId="77777777" w:rsidTr="008B68B9">
        <w:trPr>
          <w:jc w:val="center"/>
        </w:trPr>
        <w:tc>
          <w:tcPr>
            <w:tcW w:w="3772" w:type="dxa"/>
            <w:tcBorders>
              <w:top w:val="nil"/>
              <w:left w:val="single" w:sz="6" w:space="0" w:color="000000"/>
              <w:bottom w:val="single" w:sz="6" w:space="0" w:color="000000"/>
              <w:right w:val="single" w:sz="6" w:space="0" w:color="000000"/>
            </w:tcBorders>
            <w:shd w:val="clear" w:color="auto" w:fill="auto"/>
            <w:vAlign w:val="center"/>
          </w:tcPr>
          <w:p w14:paraId="000000AD" w14:textId="77777777"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Somewhat concerned</w:t>
            </w:r>
          </w:p>
        </w:tc>
        <w:tc>
          <w:tcPr>
            <w:tcW w:w="1440" w:type="dxa"/>
            <w:tcBorders>
              <w:top w:val="nil"/>
              <w:left w:val="nil"/>
              <w:bottom w:val="single" w:sz="6" w:space="0" w:color="000000"/>
              <w:right w:val="single" w:sz="6" w:space="0" w:color="000000"/>
            </w:tcBorders>
            <w:shd w:val="clear" w:color="auto" w:fill="auto"/>
            <w:vAlign w:val="center"/>
          </w:tcPr>
          <w:p w14:paraId="000000AE" w14:textId="28CA8196"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43%</w:t>
            </w:r>
          </w:p>
        </w:tc>
      </w:tr>
      <w:tr w:rsidR="00EB6694" w:rsidRPr="00FD2865" w14:paraId="5A4C037A" w14:textId="77777777" w:rsidTr="008B68B9">
        <w:trPr>
          <w:jc w:val="center"/>
        </w:trPr>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F" w14:textId="77777777"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Not very concerned</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0" w14:textId="772B8780"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20%</w:t>
            </w:r>
          </w:p>
        </w:tc>
      </w:tr>
      <w:tr w:rsidR="00EB6694" w:rsidRPr="00FD2865" w14:paraId="312E5136" w14:textId="77777777" w:rsidTr="008B68B9">
        <w:trPr>
          <w:jc w:val="center"/>
        </w:trPr>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1" w14:textId="77777777"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Not at all concerned</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2" w14:textId="261AA774"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4%</w:t>
            </w:r>
          </w:p>
        </w:tc>
      </w:tr>
      <w:tr w:rsidR="00EB6694" w:rsidRPr="00FD2865" w14:paraId="58EE620D" w14:textId="77777777" w:rsidTr="008B68B9">
        <w:trPr>
          <w:jc w:val="center"/>
        </w:trPr>
        <w:tc>
          <w:tcPr>
            <w:tcW w:w="3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3" w14:textId="77777777"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4" w14:textId="2228285E"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7%</w:t>
            </w:r>
          </w:p>
        </w:tc>
      </w:tr>
    </w:tbl>
    <w:p w14:paraId="000000B5" w14:textId="77777777" w:rsidR="00EB6694" w:rsidRPr="00FD2865" w:rsidRDefault="00EB6694">
      <w:pPr>
        <w:spacing w:line="276" w:lineRule="auto"/>
        <w:rPr>
          <w:rFonts w:ascii="Arial" w:eastAsia="Arial" w:hAnsi="Arial" w:cs="Arial"/>
          <w:sz w:val="20"/>
          <w:szCs w:val="20"/>
        </w:rPr>
      </w:pPr>
    </w:p>
    <w:p w14:paraId="000000B6" w14:textId="77777777" w:rsidR="00EB6694" w:rsidRPr="00FD2865" w:rsidRDefault="00F9553C">
      <w:pPr>
        <w:spacing w:line="276" w:lineRule="auto"/>
        <w:rPr>
          <w:rFonts w:ascii="Arial" w:eastAsia="Arial" w:hAnsi="Arial" w:cs="Arial"/>
          <w:b/>
          <w:sz w:val="20"/>
          <w:szCs w:val="20"/>
        </w:rPr>
      </w:pPr>
      <w:r w:rsidRPr="00FD2865">
        <w:rPr>
          <w:rFonts w:ascii="Arial" w:eastAsia="Arial" w:hAnsi="Arial" w:cs="Arial"/>
          <w:sz w:val="20"/>
          <w:szCs w:val="20"/>
        </w:rPr>
        <w:t xml:space="preserve">The following are proposals for how to manage groundwater used by </w:t>
      </w:r>
      <w:r w:rsidRPr="00FD2865">
        <w:rPr>
          <w:rFonts w:ascii="Arial" w:eastAsia="Arial" w:hAnsi="Arial" w:cs="Arial"/>
          <w:sz w:val="20"/>
          <w:szCs w:val="20"/>
          <w:u w:val="single"/>
        </w:rPr>
        <w:t>farmers and ranchers</w:t>
      </w:r>
      <w:r w:rsidRPr="00FD2865">
        <w:rPr>
          <w:rFonts w:ascii="Arial" w:eastAsia="Arial" w:hAnsi="Arial" w:cs="Arial"/>
          <w:sz w:val="20"/>
          <w:szCs w:val="20"/>
        </w:rPr>
        <w:t xml:space="preserve"> in Oregon.  Indicate how much you support or oppose each proposal.</w:t>
      </w:r>
      <w:r w:rsidRPr="00FD2865">
        <w:rPr>
          <w:rFonts w:ascii="Arial" w:eastAsia="Arial" w:hAnsi="Arial" w:cs="Arial"/>
          <w:b/>
          <w:sz w:val="20"/>
          <w:szCs w:val="20"/>
        </w:rPr>
        <w:t xml:space="preserve">  [Randomize]</w:t>
      </w:r>
    </w:p>
    <w:p w14:paraId="000000B7" w14:textId="77777777" w:rsidR="00EB6694" w:rsidRPr="00FD2865" w:rsidRDefault="00EB6694">
      <w:pPr>
        <w:rPr>
          <w:rFonts w:ascii="Arial" w:eastAsia="Arial" w:hAnsi="Arial" w:cs="Arial"/>
          <w:sz w:val="20"/>
          <w:szCs w:val="20"/>
        </w:rPr>
      </w:pPr>
    </w:p>
    <w:tbl>
      <w:tblPr>
        <w:tblStyle w:val="a5"/>
        <w:tblW w:w="912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065"/>
        <w:gridCol w:w="945"/>
        <w:gridCol w:w="1102"/>
        <w:gridCol w:w="1080"/>
        <w:gridCol w:w="990"/>
        <w:gridCol w:w="940"/>
      </w:tblGrid>
      <w:tr w:rsidR="00EB6694" w:rsidRPr="00FD2865" w14:paraId="4C3479F8" w14:textId="77777777" w:rsidTr="00453E96">
        <w:trPr>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0B8"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 n=</w:t>
            </w:r>
          </w:p>
        </w:tc>
        <w:tc>
          <w:tcPr>
            <w:tcW w:w="945" w:type="dxa"/>
            <w:tcBorders>
              <w:top w:val="single" w:sz="6" w:space="0" w:color="000000"/>
              <w:left w:val="nil"/>
              <w:bottom w:val="single" w:sz="6" w:space="0" w:color="000000"/>
              <w:right w:val="single" w:sz="6" w:space="0" w:color="000000"/>
            </w:tcBorders>
            <w:shd w:val="clear" w:color="auto" w:fill="0084AC"/>
            <w:vAlign w:val="center"/>
          </w:tcPr>
          <w:p w14:paraId="000000B9" w14:textId="006AFEDB"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Strong</w:t>
            </w:r>
            <w:r w:rsidR="00453E96" w:rsidRPr="00FD2865">
              <w:rPr>
                <w:rFonts w:ascii="Arial" w:eastAsia="Arial" w:hAnsi="Arial" w:cs="Arial"/>
                <w:b/>
                <w:color w:val="FFFFFF"/>
                <w:sz w:val="20"/>
                <w:szCs w:val="20"/>
              </w:rPr>
              <w:t>ly</w:t>
            </w:r>
            <w:r w:rsidRPr="00FD2865">
              <w:rPr>
                <w:rFonts w:ascii="Arial" w:eastAsia="Arial" w:hAnsi="Arial" w:cs="Arial"/>
                <w:b/>
                <w:color w:val="FFFFFF"/>
                <w:sz w:val="20"/>
                <w:szCs w:val="20"/>
              </w:rPr>
              <w:t xml:space="preserve"> </w:t>
            </w:r>
          </w:p>
          <w:p w14:paraId="000000BA"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Support</w:t>
            </w:r>
          </w:p>
        </w:tc>
        <w:tc>
          <w:tcPr>
            <w:tcW w:w="1102" w:type="dxa"/>
            <w:tcBorders>
              <w:top w:val="single" w:sz="6" w:space="0" w:color="000000"/>
              <w:left w:val="nil"/>
              <w:bottom w:val="single" w:sz="6" w:space="0" w:color="000000"/>
              <w:right w:val="single" w:sz="6" w:space="0" w:color="000000"/>
            </w:tcBorders>
            <w:shd w:val="clear" w:color="auto" w:fill="0084AC"/>
          </w:tcPr>
          <w:p w14:paraId="000000BB"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 xml:space="preserve">Somewhat </w:t>
            </w:r>
          </w:p>
          <w:p w14:paraId="000000BC"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Support</w:t>
            </w:r>
          </w:p>
        </w:tc>
        <w:tc>
          <w:tcPr>
            <w:tcW w:w="1080" w:type="dxa"/>
            <w:tcBorders>
              <w:top w:val="single" w:sz="6" w:space="0" w:color="000000"/>
              <w:left w:val="nil"/>
              <w:bottom w:val="single" w:sz="6" w:space="0" w:color="000000"/>
              <w:right w:val="single" w:sz="6" w:space="0" w:color="000000"/>
            </w:tcBorders>
            <w:shd w:val="clear" w:color="auto" w:fill="0084AC"/>
          </w:tcPr>
          <w:p w14:paraId="000000BD" w14:textId="10253AC3"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Somewhat</w:t>
            </w:r>
            <w:r w:rsidR="00453E96" w:rsidRPr="00FD2865">
              <w:rPr>
                <w:rFonts w:ascii="Arial" w:eastAsia="Arial" w:hAnsi="Arial" w:cs="Arial"/>
                <w:b/>
                <w:color w:val="FFFFFF"/>
                <w:sz w:val="20"/>
                <w:szCs w:val="20"/>
              </w:rPr>
              <w:t xml:space="preserve"> </w:t>
            </w:r>
            <w:r w:rsidRPr="00FD2865">
              <w:rPr>
                <w:rFonts w:ascii="Arial" w:eastAsia="Arial" w:hAnsi="Arial" w:cs="Arial"/>
                <w:b/>
                <w:color w:val="FFFFFF"/>
                <w:sz w:val="20"/>
                <w:szCs w:val="20"/>
              </w:rPr>
              <w:t>Oppose</w:t>
            </w:r>
          </w:p>
        </w:tc>
        <w:tc>
          <w:tcPr>
            <w:tcW w:w="990" w:type="dxa"/>
            <w:tcBorders>
              <w:top w:val="single" w:sz="6" w:space="0" w:color="000000"/>
              <w:left w:val="nil"/>
              <w:bottom w:val="single" w:sz="6" w:space="0" w:color="000000"/>
              <w:right w:val="single" w:sz="6" w:space="0" w:color="000000"/>
            </w:tcBorders>
            <w:shd w:val="clear" w:color="auto" w:fill="0084AC"/>
          </w:tcPr>
          <w:p w14:paraId="000000BE"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 xml:space="preserve">Strongly </w:t>
            </w:r>
          </w:p>
          <w:p w14:paraId="000000BF" w14:textId="77777777" w:rsidR="00EB6694" w:rsidRPr="00FD2865" w:rsidRDefault="00F9553C">
            <w:pPr>
              <w:jc w:val="center"/>
              <w:rPr>
                <w:rFonts w:ascii="Arial" w:eastAsia="Arial" w:hAnsi="Arial" w:cs="Arial"/>
                <w:b/>
                <w:color w:val="FFFFFF"/>
                <w:sz w:val="20"/>
                <w:szCs w:val="20"/>
              </w:rPr>
            </w:pPr>
            <w:r w:rsidRPr="00FD2865">
              <w:rPr>
                <w:rFonts w:ascii="Arial" w:eastAsia="Arial" w:hAnsi="Arial" w:cs="Arial"/>
                <w:b/>
                <w:color w:val="FFFFFF"/>
                <w:sz w:val="20"/>
                <w:szCs w:val="20"/>
              </w:rPr>
              <w:t>Oppose</w:t>
            </w:r>
          </w:p>
        </w:tc>
        <w:tc>
          <w:tcPr>
            <w:tcW w:w="940" w:type="dxa"/>
            <w:tcBorders>
              <w:top w:val="single" w:sz="6" w:space="0" w:color="000000"/>
              <w:left w:val="nil"/>
              <w:bottom w:val="single" w:sz="6" w:space="0" w:color="000000"/>
              <w:right w:val="single" w:sz="6" w:space="0" w:color="000000"/>
            </w:tcBorders>
            <w:shd w:val="clear" w:color="auto" w:fill="0084AC"/>
            <w:vAlign w:val="center"/>
          </w:tcPr>
          <w:p w14:paraId="000000C0" w14:textId="433358CB" w:rsidR="00EB6694" w:rsidRPr="00FD2865" w:rsidRDefault="00F9553C" w:rsidP="00453E96">
            <w:pPr>
              <w:jc w:val="center"/>
              <w:rPr>
                <w:rFonts w:ascii="Arial" w:eastAsia="Arial" w:hAnsi="Arial" w:cs="Arial"/>
                <w:b/>
                <w:color w:val="FFFFFF"/>
                <w:sz w:val="20"/>
                <w:szCs w:val="20"/>
              </w:rPr>
            </w:pPr>
            <w:r w:rsidRPr="00FD2865">
              <w:rPr>
                <w:rFonts w:ascii="Arial" w:eastAsia="Arial" w:hAnsi="Arial" w:cs="Arial"/>
                <w:b/>
                <w:color w:val="FFFFFF"/>
                <w:sz w:val="20"/>
                <w:szCs w:val="20"/>
              </w:rPr>
              <w:t>Don’t</w:t>
            </w:r>
          </w:p>
          <w:p w14:paraId="000000C1" w14:textId="77777777" w:rsidR="00EB6694" w:rsidRPr="00FD2865" w:rsidRDefault="00F9553C" w:rsidP="00453E96">
            <w:pPr>
              <w:jc w:val="center"/>
              <w:rPr>
                <w:rFonts w:ascii="Arial" w:eastAsia="Arial" w:hAnsi="Arial" w:cs="Arial"/>
                <w:b/>
                <w:color w:val="FFFFFF"/>
                <w:sz w:val="20"/>
                <w:szCs w:val="20"/>
              </w:rPr>
            </w:pPr>
            <w:r w:rsidRPr="00FD2865">
              <w:rPr>
                <w:rFonts w:ascii="Arial" w:eastAsia="Arial" w:hAnsi="Arial" w:cs="Arial"/>
                <w:b/>
                <w:color w:val="FFFFFF"/>
                <w:sz w:val="20"/>
                <w:szCs w:val="20"/>
              </w:rPr>
              <w:t>Know</w:t>
            </w:r>
          </w:p>
        </w:tc>
      </w:tr>
      <w:tr w:rsidR="00EB6694" w:rsidRPr="00FD2865" w14:paraId="1437F27E"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C2" w14:textId="77777777" w:rsidR="00EB6694" w:rsidRPr="00FD2865" w:rsidRDefault="00F9553C">
            <w:pPr>
              <w:ind w:right="87"/>
              <w:rPr>
                <w:rFonts w:ascii="Arial" w:eastAsia="Arial" w:hAnsi="Arial" w:cs="Arial"/>
                <w:sz w:val="20"/>
                <w:szCs w:val="20"/>
              </w:rPr>
            </w:pPr>
            <w:r w:rsidRPr="00FD2865">
              <w:rPr>
                <w:rFonts w:ascii="Arial" w:eastAsia="Arial" w:hAnsi="Arial" w:cs="Arial"/>
                <w:sz w:val="20"/>
                <w:szCs w:val="20"/>
              </w:rPr>
              <w:t>18. Prohibit wells that deplete surface</w:t>
            </w:r>
          </w:p>
          <w:p w14:paraId="000000C4" w14:textId="5F532B12" w:rsidR="00EB6694" w:rsidRPr="00FD2865" w:rsidRDefault="00F9553C" w:rsidP="008B68B9">
            <w:pPr>
              <w:ind w:left="348" w:right="87"/>
              <w:rPr>
                <w:rFonts w:ascii="Arial" w:eastAsia="Arial" w:hAnsi="Arial" w:cs="Arial"/>
                <w:sz w:val="20"/>
                <w:szCs w:val="20"/>
              </w:rPr>
            </w:pPr>
            <w:r w:rsidRPr="00FD2865">
              <w:rPr>
                <w:rFonts w:ascii="Arial" w:eastAsia="Arial" w:hAnsi="Arial" w:cs="Arial"/>
                <w:sz w:val="20"/>
                <w:szCs w:val="20"/>
              </w:rPr>
              <w:t>water</w:t>
            </w:r>
          </w:p>
        </w:tc>
        <w:tc>
          <w:tcPr>
            <w:tcW w:w="945" w:type="dxa"/>
            <w:tcBorders>
              <w:top w:val="nil"/>
              <w:left w:val="nil"/>
              <w:bottom w:val="single" w:sz="6" w:space="0" w:color="000000"/>
              <w:right w:val="single" w:sz="6" w:space="0" w:color="000000"/>
            </w:tcBorders>
            <w:shd w:val="clear" w:color="auto" w:fill="auto"/>
            <w:vAlign w:val="center"/>
          </w:tcPr>
          <w:p w14:paraId="000000C5" w14:textId="1C29609A"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19%</w:t>
            </w:r>
          </w:p>
        </w:tc>
        <w:tc>
          <w:tcPr>
            <w:tcW w:w="1102" w:type="dxa"/>
            <w:tcBorders>
              <w:top w:val="nil"/>
              <w:left w:val="nil"/>
              <w:bottom w:val="single" w:sz="6" w:space="0" w:color="000000"/>
              <w:right w:val="single" w:sz="6" w:space="0" w:color="000000"/>
            </w:tcBorders>
            <w:vAlign w:val="center"/>
          </w:tcPr>
          <w:p w14:paraId="000000C6" w14:textId="1B2F1F8F"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29%</w:t>
            </w:r>
          </w:p>
        </w:tc>
        <w:tc>
          <w:tcPr>
            <w:tcW w:w="1080" w:type="dxa"/>
            <w:tcBorders>
              <w:top w:val="nil"/>
              <w:left w:val="nil"/>
              <w:bottom w:val="single" w:sz="6" w:space="0" w:color="000000"/>
              <w:right w:val="single" w:sz="6" w:space="0" w:color="000000"/>
            </w:tcBorders>
            <w:vAlign w:val="center"/>
          </w:tcPr>
          <w:p w14:paraId="000000C7" w14:textId="3276D050"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19%</w:t>
            </w:r>
          </w:p>
        </w:tc>
        <w:tc>
          <w:tcPr>
            <w:tcW w:w="990" w:type="dxa"/>
            <w:tcBorders>
              <w:top w:val="nil"/>
              <w:left w:val="nil"/>
              <w:bottom w:val="single" w:sz="6" w:space="0" w:color="000000"/>
              <w:right w:val="single" w:sz="6" w:space="0" w:color="000000"/>
            </w:tcBorders>
            <w:vAlign w:val="center"/>
          </w:tcPr>
          <w:p w14:paraId="000000C8" w14:textId="1F45D1D9"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12%</w:t>
            </w:r>
          </w:p>
        </w:tc>
        <w:tc>
          <w:tcPr>
            <w:tcW w:w="940" w:type="dxa"/>
            <w:tcBorders>
              <w:top w:val="nil"/>
              <w:left w:val="nil"/>
              <w:bottom w:val="single" w:sz="6" w:space="0" w:color="000000"/>
              <w:right w:val="single" w:sz="6" w:space="0" w:color="000000"/>
            </w:tcBorders>
            <w:vAlign w:val="center"/>
          </w:tcPr>
          <w:p w14:paraId="000000C9" w14:textId="4DE80EE9"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21%</w:t>
            </w:r>
          </w:p>
        </w:tc>
      </w:tr>
      <w:tr w:rsidR="00EB6694" w:rsidRPr="00FD2865" w14:paraId="415E859E"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CB" w14:textId="595C9EEB" w:rsidR="00EB6694" w:rsidRPr="00FD2865" w:rsidRDefault="00F9553C" w:rsidP="008B68B9">
            <w:pPr>
              <w:ind w:left="348" w:right="87" w:hanging="348"/>
              <w:rPr>
                <w:rFonts w:ascii="Arial" w:eastAsia="Arial" w:hAnsi="Arial" w:cs="Arial"/>
                <w:sz w:val="20"/>
                <w:szCs w:val="20"/>
              </w:rPr>
            </w:pPr>
            <w:r w:rsidRPr="00FD2865">
              <w:rPr>
                <w:rFonts w:ascii="Arial" w:eastAsia="Arial" w:hAnsi="Arial" w:cs="Arial"/>
                <w:sz w:val="20"/>
                <w:szCs w:val="20"/>
              </w:rPr>
              <w:t>19. Charge groundwater users a fee to</w:t>
            </w:r>
            <w:r w:rsidR="008B68B9">
              <w:rPr>
                <w:rFonts w:ascii="Arial" w:eastAsia="Arial" w:hAnsi="Arial" w:cs="Arial"/>
                <w:sz w:val="20"/>
                <w:szCs w:val="20"/>
              </w:rPr>
              <w:t xml:space="preserve"> </w:t>
            </w:r>
            <w:r w:rsidRPr="00FD2865">
              <w:rPr>
                <w:rFonts w:ascii="Arial" w:eastAsia="Arial" w:hAnsi="Arial" w:cs="Arial"/>
                <w:sz w:val="20"/>
                <w:szCs w:val="20"/>
              </w:rPr>
              <w:t>fund groundwater research</w:t>
            </w:r>
          </w:p>
        </w:tc>
        <w:tc>
          <w:tcPr>
            <w:tcW w:w="945" w:type="dxa"/>
            <w:tcBorders>
              <w:top w:val="nil"/>
              <w:left w:val="nil"/>
              <w:bottom w:val="single" w:sz="6" w:space="0" w:color="000000"/>
              <w:right w:val="single" w:sz="6" w:space="0" w:color="000000"/>
            </w:tcBorders>
            <w:shd w:val="clear" w:color="auto" w:fill="auto"/>
            <w:vAlign w:val="center"/>
          </w:tcPr>
          <w:p w14:paraId="000000CC" w14:textId="53296B30"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14%</w:t>
            </w:r>
          </w:p>
        </w:tc>
        <w:tc>
          <w:tcPr>
            <w:tcW w:w="1102" w:type="dxa"/>
            <w:tcBorders>
              <w:top w:val="nil"/>
              <w:left w:val="nil"/>
              <w:bottom w:val="single" w:sz="6" w:space="0" w:color="000000"/>
              <w:right w:val="single" w:sz="6" w:space="0" w:color="000000"/>
            </w:tcBorders>
            <w:vAlign w:val="center"/>
          </w:tcPr>
          <w:p w14:paraId="000000CD" w14:textId="25FC27BA"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31%</w:t>
            </w:r>
          </w:p>
        </w:tc>
        <w:tc>
          <w:tcPr>
            <w:tcW w:w="1080" w:type="dxa"/>
            <w:tcBorders>
              <w:top w:val="nil"/>
              <w:left w:val="nil"/>
              <w:bottom w:val="single" w:sz="6" w:space="0" w:color="000000"/>
              <w:right w:val="single" w:sz="6" w:space="0" w:color="000000"/>
            </w:tcBorders>
            <w:vAlign w:val="center"/>
          </w:tcPr>
          <w:p w14:paraId="000000CE" w14:textId="276E0C7A"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21%</w:t>
            </w:r>
          </w:p>
        </w:tc>
        <w:tc>
          <w:tcPr>
            <w:tcW w:w="990" w:type="dxa"/>
            <w:tcBorders>
              <w:top w:val="nil"/>
              <w:left w:val="nil"/>
              <w:bottom w:val="single" w:sz="6" w:space="0" w:color="000000"/>
              <w:right w:val="single" w:sz="6" w:space="0" w:color="000000"/>
            </w:tcBorders>
            <w:vAlign w:val="center"/>
          </w:tcPr>
          <w:p w14:paraId="000000CF" w14:textId="3D7D4FDD"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20%</w:t>
            </w:r>
          </w:p>
        </w:tc>
        <w:tc>
          <w:tcPr>
            <w:tcW w:w="940" w:type="dxa"/>
            <w:tcBorders>
              <w:top w:val="nil"/>
              <w:left w:val="nil"/>
              <w:bottom w:val="single" w:sz="6" w:space="0" w:color="000000"/>
              <w:right w:val="single" w:sz="6" w:space="0" w:color="000000"/>
            </w:tcBorders>
            <w:vAlign w:val="center"/>
          </w:tcPr>
          <w:p w14:paraId="000000D0" w14:textId="053ABB05"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15%</w:t>
            </w:r>
          </w:p>
        </w:tc>
      </w:tr>
      <w:tr w:rsidR="00EB6694" w:rsidRPr="00FD2865" w14:paraId="6238E0ED"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D2" w14:textId="4F0FE6A2" w:rsidR="00EB6694" w:rsidRPr="00FD2865" w:rsidRDefault="00F9553C" w:rsidP="008B68B9">
            <w:pPr>
              <w:ind w:left="348" w:right="87" w:hanging="348"/>
              <w:rPr>
                <w:rFonts w:ascii="Arial" w:eastAsia="Arial" w:hAnsi="Arial" w:cs="Arial"/>
                <w:sz w:val="20"/>
                <w:szCs w:val="20"/>
              </w:rPr>
            </w:pPr>
            <w:r w:rsidRPr="00FD2865">
              <w:rPr>
                <w:rFonts w:ascii="Arial" w:eastAsia="Arial" w:hAnsi="Arial" w:cs="Arial"/>
                <w:sz w:val="20"/>
                <w:szCs w:val="20"/>
              </w:rPr>
              <w:t>20. Increase subsidies for high-efficiency irrigation equipment</w:t>
            </w:r>
          </w:p>
        </w:tc>
        <w:tc>
          <w:tcPr>
            <w:tcW w:w="945" w:type="dxa"/>
            <w:tcBorders>
              <w:top w:val="nil"/>
              <w:left w:val="nil"/>
              <w:bottom w:val="single" w:sz="6" w:space="0" w:color="000000"/>
              <w:right w:val="single" w:sz="6" w:space="0" w:color="000000"/>
            </w:tcBorders>
            <w:shd w:val="clear" w:color="auto" w:fill="auto"/>
            <w:vAlign w:val="center"/>
          </w:tcPr>
          <w:p w14:paraId="000000D3" w14:textId="1077F5CE"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33%</w:t>
            </w:r>
          </w:p>
        </w:tc>
        <w:tc>
          <w:tcPr>
            <w:tcW w:w="1102" w:type="dxa"/>
            <w:tcBorders>
              <w:top w:val="nil"/>
              <w:left w:val="nil"/>
              <w:bottom w:val="single" w:sz="6" w:space="0" w:color="000000"/>
              <w:right w:val="single" w:sz="6" w:space="0" w:color="000000"/>
            </w:tcBorders>
            <w:vAlign w:val="center"/>
          </w:tcPr>
          <w:p w14:paraId="000000D4" w14:textId="654A54AE"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39%</w:t>
            </w:r>
          </w:p>
        </w:tc>
        <w:tc>
          <w:tcPr>
            <w:tcW w:w="1080" w:type="dxa"/>
            <w:tcBorders>
              <w:top w:val="nil"/>
              <w:left w:val="nil"/>
              <w:bottom w:val="single" w:sz="6" w:space="0" w:color="000000"/>
              <w:right w:val="single" w:sz="6" w:space="0" w:color="000000"/>
            </w:tcBorders>
            <w:vAlign w:val="center"/>
          </w:tcPr>
          <w:p w14:paraId="000000D5" w14:textId="456C092D"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8%</w:t>
            </w:r>
          </w:p>
        </w:tc>
        <w:tc>
          <w:tcPr>
            <w:tcW w:w="990" w:type="dxa"/>
            <w:tcBorders>
              <w:top w:val="nil"/>
              <w:left w:val="nil"/>
              <w:bottom w:val="single" w:sz="6" w:space="0" w:color="000000"/>
              <w:right w:val="single" w:sz="6" w:space="0" w:color="000000"/>
            </w:tcBorders>
            <w:vAlign w:val="center"/>
          </w:tcPr>
          <w:p w14:paraId="000000D6" w14:textId="078504AF"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5%</w:t>
            </w:r>
          </w:p>
        </w:tc>
        <w:tc>
          <w:tcPr>
            <w:tcW w:w="940" w:type="dxa"/>
            <w:tcBorders>
              <w:top w:val="nil"/>
              <w:left w:val="nil"/>
              <w:bottom w:val="single" w:sz="6" w:space="0" w:color="000000"/>
              <w:right w:val="single" w:sz="6" w:space="0" w:color="000000"/>
            </w:tcBorders>
            <w:vAlign w:val="center"/>
          </w:tcPr>
          <w:p w14:paraId="000000D7" w14:textId="3ED09DAB"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14%</w:t>
            </w:r>
          </w:p>
        </w:tc>
      </w:tr>
      <w:tr w:rsidR="00EB6694" w:rsidRPr="00FD2865" w14:paraId="3B19DED5"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D9" w14:textId="40826C75" w:rsidR="00EB6694" w:rsidRPr="00FD2865" w:rsidRDefault="00F9553C" w:rsidP="008B68B9">
            <w:pPr>
              <w:ind w:right="87"/>
              <w:rPr>
                <w:rFonts w:ascii="Arial" w:eastAsia="Arial" w:hAnsi="Arial" w:cs="Arial"/>
                <w:sz w:val="20"/>
                <w:szCs w:val="20"/>
              </w:rPr>
            </w:pPr>
            <w:r w:rsidRPr="00FD2865">
              <w:rPr>
                <w:rFonts w:ascii="Arial" w:eastAsia="Arial" w:hAnsi="Arial" w:cs="Arial"/>
                <w:sz w:val="20"/>
                <w:szCs w:val="20"/>
              </w:rPr>
              <w:t>21. Require meters on all groundwater wells</w:t>
            </w:r>
          </w:p>
        </w:tc>
        <w:tc>
          <w:tcPr>
            <w:tcW w:w="945" w:type="dxa"/>
            <w:tcBorders>
              <w:top w:val="nil"/>
              <w:left w:val="nil"/>
              <w:bottom w:val="single" w:sz="6" w:space="0" w:color="000000"/>
              <w:right w:val="single" w:sz="6" w:space="0" w:color="000000"/>
            </w:tcBorders>
            <w:shd w:val="clear" w:color="auto" w:fill="auto"/>
            <w:vAlign w:val="center"/>
          </w:tcPr>
          <w:p w14:paraId="000000DA" w14:textId="7902A7DF"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21%</w:t>
            </w:r>
          </w:p>
        </w:tc>
        <w:tc>
          <w:tcPr>
            <w:tcW w:w="1102" w:type="dxa"/>
            <w:tcBorders>
              <w:top w:val="nil"/>
              <w:left w:val="nil"/>
              <w:bottom w:val="single" w:sz="6" w:space="0" w:color="000000"/>
              <w:right w:val="single" w:sz="6" w:space="0" w:color="000000"/>
            </w:tcBorders>
            <w:vAlign w:val="center"/>
          </w:tcPr>
          <w:p w14:paraId="000000DB" w14:textId="4203FD08"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33%</w:t>
            </w:r>
          </w:p>
        </w:tc>
        <w:tc>
          <w:tcPr>
            <w:tcW w:w="1080" w:type="dxa"/>
            <w:tcBorders>
              <w:top w:val="nil"/>
              <w:left w:val="nil"/>
              <w:bottom w:val="single" w:sz="6" w:space="0" w:color="000000"/>
              <w:right w:val="single" w:sz="6" w:space="0" w:color="000000"/>
            </w:tcBorders>
            <w:vAlign w:val="center"/>
          </w:tcPr>
          <w:p w14:paraId="000000DC" w14:textId="7BD11C67"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16%</w:t>
            </w:r>
          </w:p>
        </w:tc>
        <w:tc>
          <w:tcPr>
            <w:tcW w:w="990" w:type="dxa"/>
            <w:tcBorders>
              <w:top w:val="nil"/>
              <w:left w:val="nil"/>
              <w:bottom w:val="single" w:sz="6" w:space="0" w:color="000000"/>
              <w:right w:val="single" w:sz="6" w:space="0" w:color="000000"/>
            </w:tcBorders>
            <w:vAlign w:val="center"/>
          </w:tcPr>
          <w:p w14:paraId="000000DD" w14:textId="593A3A7A"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15%</w:t>
            </w:r>
          </w:p>
        </w:tc>
        <w:tc>
          <w:tcPr>
            <w:tcW w:w="940" w:type="dxa"/>
            <w:tcBorders>
              <w:top w:val="nil"/>
              <w:left w:val="nil"/>
              <w:bottom w:val="single" w:sz="6" w:space="0" w:color="000000"/>
              <w:right w:val="single" w:sz="6" w:space="0" w:color="000000"/>
            </w:tcBorders>
            <w:vAlign w:val="center"/>
          </w:tcPr>
          <w:p w14:paraId="000000DE" w14:textId="2519F6DC"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15%</w:t>
            </w:r>
          </w:p>
        </w:tc>
      </w:tr>
      <w:tr w:rsidR="00EB6694" w:rsidRPr="00FD2865" w14:paraId="6A865915"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E1" w14:textId="29FBD74B" w:rsidR="00EB6694" w:rsidRPr="00FD2865" w:rsidRDefault="00F9553C" w:rsidP="008B68B9">
            <w:pPr>
              <w:ind w:left="348" w:right="87" w:hanging="360"/>
              <w:rPr>
                <w:rFonts w:ascii="Arial" w:eastAsia="Arial" w:hAnsi="Arial" w:cs="Arial"/>
                <w:sz w:val="20"/>
                <w:szCs w:val="20"/>
              </w:rPr>
            </w:pPr>
            <w:r w:rsidRPr="00FD2865">
              <w:rPr>
                <w:rFonts w:ascii="Arial" w:eastAsia="Arial" w:hAnsi="Arial" w:cs="Arial"/>
                <w:sz w:val="20"/>
                <w:szCs w:val="20"/>
              </w:rPr>
              <w:t>22. Require groundwater users to submit annual usage reports to regulators</w:t>
            </w:r>
          </w:p>
        </w:tc>
        <w:tc>
          <w:tcPr>
            <w:tcW w:w="945" w:type="dxa"/>
            <w:tcBorders>
              <w:top w:val="nil"/>
              <w:left w:val="nil"/>
              <w:bottom w:val="single" w:sz="6" w:space="0" w:color="000000"/>
              <w:right w:val="single" w:sz="6" w:space="0" w:color="000000"/>
            </w:tcBorders>
            <w:shd w:val="clear" w:color="auto" w:fill="auto"/>
            <w:vAlign w:val="center"/>
          </w:tcPr>
          <w:p w14:paraId="000000E2" w14:textId="2F9282E9"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26%</w:t>
            </w:r>
          </w:p>
        </w:tc>
        <w:tc>
          <w:tcPr>
            <w:tcW w:w="1102" w:type="dxa"/>
            <w:tcBorders>
              <w:top w:val="nil"/>
              <w:left w:val="nil"/>
              <w:bottom w:val="single" w:sz="6" w:space="0" w:color="000000"/>
              <w:right w:val="single" w:sz="6" w:space="0" w:color="000000"/>
            </w:tcBorders>
            <w:vAlign w:val="center"/>
          </w:tcPr>
          <w:p w14:paraId="000000E3" w14:textId="62B68550"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33%</w:t>
            </w:r>
          </w:p>
        </w:tc>
        <w:tc>
          <w:tcPr>
            <w:tcW w:w="1080" w:type="dxa"/>
            <w:tcBorders>
              <w:top w:val="nil"/>
              <w:left w:val="nil"/>
              <w:bottom w:val="single" w:sz="6" w:space="0" w:color="000000"/>
              <w:right w:val="single" w:sz="6" w:space="0" w:color="000000"/>
            </w:tcBorders>
            <w:vAlign w:val="center"/>
          </w:tcPr>
          <w:p w14:paraId="000000E4" w14:textId="4FC99A8D"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16%</w:t>
            </w:r>
          </w:p>
        </w:tc>
        <w:tc>
          <w:tcPr>
            <w:tcW w:w="990" w:type="dxa"/>
            <w:tcBorders>
              <w:top w:val="nil"/>
              <w:left w:val="nil"/>
              <w:bottom w:val="single" w:sz="6" w:space="0" w:color="000000"/>
              <w:right w:val="single" w:sz="6" w:space="0" w:color="000000"/>
            </w:tcBorders>
            <w:vAlign w:val="center"/>
          </w:tcPr>
          <w:p w14:paraId="000000E5" w14:textId="4C8508F2"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12%</w:t>
            </w:r>
          </w:p>
        </w:tc>
        <w:tc>
          <w:tcPr>
            <w:tcW w:w="940" w:type="dxa"/>
            <w:tcBorders>
              <w:top w:val="nil"/>
              <w:left w:val="nil"/>
              <w:bottom w:val="single" w:sz="6" w:space="0" w:color="000000"/>
              <w:right w:val="single" w:sz="6" w:space="0" w:color="000000"/>
            </w:tcBorders>
            <w:vAlign w:val="center"/>
          </w:tcPr>
          <w:p w14:paraId="000000E7" w14:textId="23E242FB"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13%</w:t>
            </w:r>
          </w:p>
        </w:tc>
      </w:tr>
      <w:tr w:rsidR="00EB6694" w:rsidRPr="00FD2865" w14:paraId="3F147450"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EA" w14:textId="42FDDCE3" w:rsidR="00EB6694" w:rsidRPr="00FD2865" w:rsidRDefault="00F9553C" w:rsidP="008B68B9">
            <w:pPr>
              <w:ind w:left="348" w:right="87" w:hanging="348"/>
              <w:rPr>
                <w:rFonts w:ascii="Arial" w:eastAsia="Arial" w:hAnsi="Arial" w:cs="Arial"/>
                <w:sz w:val="20"/>
                <w:szCs w:val="20"/>
              </w:rPr>
            </w:pPr>
            <w:r w:rsidRPr="00FD2865">
              <w:rPr>
                <w:rFonts w:ascii="Arial" w:eastAsia="Arial" w:hAnsi="Arial" w:cs="Arial"/>
                <w:sz w:val="20"/>
                <w:szCs w:val="20"/>
              </w:rPr>
              <w:t>23. Increase state general fund budget for groundwater research to ensure future water availability</w:t>
            </w:r>
          </w:p>
        </w:tc>
        <w:tc>
          <w:tcPr>
            <w:tcW w:w="945" w:type="dxa"/>
            <w:tcBorders>
              <w:top w:val="nil"/>
              <w:left w:val="nil"/>
              <w:bottom w:val="single" w:sz="6" w:space="0" w:color="000000"/>
              <w:right w:val="single" w:sz="6" w:space="0" w:color="000000"/>
            </w:tcBorders>
            <w:shd w:val="clear" w:color="auto" w:fill="auto"/>
            <w:vAlign w:val="center"/>
          </w:tcPr>
          <w:p w14:paraId="000000EB" w14:textId="4AE3D004"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31%</w:t>
            </w:r>
          </w:p>
        </w:tc>
        <w:tc>
          <w:tcPr>
            <w:tcW w:w="1102" w:type="dxa"/>
            <w:tcBorders>
              <w:top w:val="nil"/>
              <w:left w:val="nil"/>
              <w:bottom w:val="single" w:sz="6" w:space="0" w:color="000000"/>
              <w:right w:val="single" w:sz="6" w:space="0" w:color="000000"/>
            </w:tcBorders>
            <w:vAlign w:val="center"/>
          </w:tcPr>
          <w:p w14:paraId="000000EC" w14:textId="3B358FC2"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41%</w:t>
            </w:r>
          </w:p>
        </w:tc>
        <w:tc>
          <w:tcPr>
            <w:tcW w:w="1080" w:type="dxa"/>
            <w:tcBorders>
              <w:top w:val="nil"/>
              <w:left w:val="nil"/>
              <w:bottom w:val="single" w:sz="6" w:space="0" w:color="000000"/>
              <w:right w:val="single" w:sz="6" w:space="0" w:color="000000"/>
            </w:tcBorders>
            <w:vAlign w:val="center"/>
          </w:tcPr>
          <w:p w14:paraId="000000ED" w14:textId="67CE7CB2"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9%</w:t>
            </w:r>
          </w:p>
        </w:tc>
        <w:tc>
          <w:tcPr>
            <w:tcW w:w="990" w:type="dxa"/>
            <w:tcBorders>
              <w:top w:val="nil"/>
              <w:left w:val="nil"/>
              <w:bottom w:val="single" w:sz="6" w:space="0" w:color="000000"/>
              <w:right w:val="single" w:sz="6" w:space="0" w:color="000000"/>
            </w:tcBorders>
            <w:vAlign w:val="center"/>
          </w:tcPr>
          <w:p w14:paraId="000000EE" w14:textId="4F4736CC"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7%</w:t>
            </w:r>
          </w:p>
        </w:tc>
        <w:tc>
          <w:tcPr>
            <w:tcW w:w="940" w:type="dxa"/>
            <w:tcBorders>
              <w:top w:val="nil"/>
              <w:left w:val="nil"/>
              <w:bottom w:val="single" w:sz="6" w:space="0" w:color="000000"/>
              <w:right w:val="single" w:sz="6" w:space="0" w:color="000000"/>
            </w:tcBorders>
            <w:vAlign w:val="center"/>
          </w:tcPr>
          <w:p w14:paraId="000000EF" w14:textId="0CF35D1A"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12%</w:t>
            </w:r>
          </w:p>
        </w:tc>
      </w:tr>
      <w:tr w:rsidR="00EB6694" w:rsidRPr="00FD2865" w14:paraId="0EBEFA4E"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F2" w14:textId="4E6C0E88" w:rsidR="00EB6694" w:rsidRPr="00FD2865" w:rsidRDefault="00F9553C" w:rsidP="008B68B9">
            <w:pPr>
              <w:ind w:left="348" w:right="87" w:hanging="348"/>
              <w:rPr>
                <w:rFonts w:ascii="Arial" w:eastAsia="Arial" w:hAnsi="Arial" w:cs="Arial"/>
                <w:sz w:val="20"/>
                <w:szCs w:val="20"/>
              </w:rPr>
            </w:pPr>
            <w:r w:rsidRPr="00FD2865">
              <w:rPr>
                <w:rFonts w:ascii="Arial" w:eastAsia="Arial" w:hAnsi="Arial" w:cs="Arial"/>
                <w:sz w:val="20"/>
                <w:szCs w:val="20"/>
              </w:rPr>
              <w:t>24. Cap total water use and create a market allowing users to buy and sell portions of their water allotments</w:t>
            </w:r>
          </w:p>
        </w:tc>
        <w:tc>
          <w:tcPr>
            <w:tcW w:w="945" w:type="dxa"/>
            <w:tcBorders>
              <w:top w:val="nil"/>
              <w:left w:val="nil"/>
              <w:bottom w:val="single" w:sz="6" w:space="0" w:color="000000"/>
              <w:right w:val="single" w:sz="6" w:space="0" w:color="000000"/>
            </w:tcBorders>
            <w:shd w:val="clear" w:color="auto" w:fill="auto"/>
            <w:vAlign w:val="center"/>
          </w:tcPr>
          <w:p w14:paraId="000000F3" w14:textId="2E7BB5AD"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10%</w:t>
            </w:r>
          </w:p>
        </w:tc>
        <w:tc>
          <w:tcPr>
            <w:tcW w:w="1102" w:type="dxa"/>
            <w:tcBorders>
              <w:top w:val="nil"/>
              <w:left w:val="nil"/>
              <w:bottom w:val="single" w:sz="6" w:space="0" w:color="000000"/>
              <w:right w:val="single" w:sz="6" w:space="0" w:color="000000"/>
            </w:tcBorders>
            <w:vAlign w:val="center"/>
          </w:tcPr>
          <w:p w14:paraId="000000F4" w14:textId="6B9004F1"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25%</w:t>
            </w:r>
          </w:p>
        </w:tc>
        <w:tc>
          <w:tcPr>
            <w:tcW w:w="1080" w:type="dxa"/>
            <w:tcBorders>
              <w:top w:val="nil"/>
              <w:left w:val="nil"/>
              <w:bottom w:val="single" w:sz="6" w:space="0" w:color="000000"/>
              <w:right w:val="single" w:sz="6" w:space="0" w:color="000000"/>
            </w:tcBorders>
            <w:vAlign w:val="center"/>
          </w:tcPr>
          <w:p w14:paraId="000000F5" w14:textId="47A6C7AF"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20%</w:t>
            </w:r>
          </w:p>
        </w:tc>
        <w:tc>
          <w:tcPr>
            <w:tcW w:w="990" w:type="dxa"/>
            <w:tcBorders>
              <w:top w:val="nil"/>
              <w:left w:val="nil"/>
              <w:bottom w:val="single" w:sz="6" w:space="0" w:color="000000"/>
              <w:right w:val="single" w:sz="6" w:space="0" w:color="000000"/>
            </w:tcBorders>
            <w:vAlign w:val="center"/>
          </w:tcPr>
          <w:p w14:paraId="000000F6" w14:textId="2272FE19"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26%</w:t>
            </w:r>
          </w:p>
        </w:tc>
        <w:tc>
          <w:tcPr>
            <w:tcW w:w="940" w:type="dxa"/>
            <w:tcBorders>
              <w:top w:val="nil"/>
              <w:left w:val="nil"/>
              <w:bottom w:val="single" w:sz="6" w:space="0" w:color="000000"/>
              <w:right w:val="single" w:sz="6" w:space="0" w:color="000000"/>
            </w:tcBorders>
            <w:vAlign w:val="center"/>
          </w:tcPr>
          <w:p w14:paraId="000000F7" w14:textId="7FAEC11C"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19%</w:t>
            </w:r>
          </w:p>
        </w:tc>
      </w:tr>
      <w:tr w:rsidR="00EB6694" w:rsidRPr="00FD2865" w14:paraId="4F9542A0" w14:textId="77777777" w:rsidTr="00453E96">
        <w:trPr>
          <w:trHeight w:val="229"/>
          <w:jc w:val="center"/>
        </w:trPr>
        <w:tc>
          <w:tcPr>
            <w:tcW w:w="4065" w:type="dxa"/>
            <w:tcBorders>
              <w:top w:val="nil"/>
              <w:left w:val="single" w:sz="6" w:space="0" w:color="000000"/>
              <w:bottom w:val="single" w:sz="6" w:space="0" w:color="000000"/>
              <w:right w:val="single" w:sz="6" w:space="0" w:color="000000"/>
            </w:tcBorders>
            <w:shd w:val="clear" w:color="auto" w:fill="auto"/>
            <w:vAlign w:val="center"/>
          </w:tcPr>
          <w:p w14:paraId="000000F9" w14:textId="41E964F5" w:rsidR="00EB6694" w:rsidRPr="00FD2865" w:rsidRDefault="00F9553C" w:rsidP="008B68B9">
            <w:pPr>
              <w:ind w:left="348" w:right="87" w:hanging="360"/>
              <w:rPr>
                <w:rFonts w:ascii="Arial" w:eastAsia="Arial" w:hAnsi="Arial" w:cs="Arial"/>
                <w:sz w:val="20"/>
                <w:szCs w:val="20"/>
              </w:rPr>
            </w:pPr>
            <w:r w:rsidRPr="00FD2865">
              <w:rPr>
                <w:rFonts w:ascii="Arial" w:eastAsia="Arial" w:hAnsi="Arial" w:cs="Arial"/>
                <w:sz w:val="20"/>
                <w:szCs w:val="20"/>
              </w:rPr>
              <w:t>25. Expand state control of water supply for future generations</w:t>
            </w:r>
          </w:p>
        </w:tc>
        <w:tc>
          <w:tcPr>
            <w:tcW w:w="945" w:type="dxa"/>
            <w:tcBorders>
              <w:top w:val="nil"/>
              <w:left w:val="nil"/>
              <w:bottom w:val="single" w:sz="6" w:space="0" w:color="000000"/>
              <w:right w:val="single" w:sz="6" w:space="0" w:color="000000"/>
            </w:tcBorders>
            <w:shd w:val="clear" w:color="auto" w:fill="auto"/>
            <w:vAlign w:val="center"/>
          </w:tcPr>
          <w:p w14:paraId="000000FA" w14:textId="31008EEA"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21%</w:t>
            </w:r>
          </w:p>
        </w:tc>
        <w:tc>
          <w:tcPr>
            <w:tcW w:w="1102" w:type="dxa"/>
            <w:tcBorders>
              <w:top w:val="nil"/>
              <w:left w:val="nil"/>
              <w:bottom w:val="single" w:sz="6" w:space="0" w:color="000000"/>
              <w:right w:val="single" w:sz="6" w:space="0" w:color="000000"/>
            </w:tcBorders>
            <w:vAlign w:val="center"/>
          </w:tcPr>
          <w:p w14:paraId="000000FB" w14:textId="50BF35B5"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31%</w:t>
            </w:r>
          </w:p>
        </w:tc>
        <w:tc>
          <w:tcPr>
            <w:tcW w:w="1080" w:type="dxa"/>
            <w:tcBorders>
              <w:top w:val="nil"/>
              <w:left w:val="nil"/>
              <w:bottom w:val="single" w:sz="6" w:space="0" w:color="000000"/>
              <w:right w:val="single" w:sz="6" w:space="0" w:color="000000"/>
            </w:tcBorders>
            <w:vAlign w:val="center"/>
          </w:tcPr>
          <w:p w14:paraId="000000FC" w14:textId="54D4332F"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17%</w:t>
            </w:r>
          </w:p>
        </w:tc>
        <w:tc>
          <w:tcPr>
            <w:tcW w:w="990" w:type="dxa"/>
            <w:tcBorders>
              <w:top w:val="nil"/>
              <w:left w:val="nil"/>
              <w:bottom w:val="single" w:sz="6" w:space="0" w:color="000000"/>
              <w:right w:val="single" w:sz="6" w:space="0" w:color="000000"/>
            </w:tcBorders>
            <w:vAlign w:val="center"/>
          </w:tcPr>
          <w:p w14:paraId="000000FD" w14:textId="5271563D"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17%</w:t>
            </w:r>
          </w:p>
        </w:tc>
        <w:tc>
          <w:tcPr>
            <w:tcW w:w="940" w:type="dxa"/>
            <w:tcBorders>
              <w:top w:val="nil"/>
              <w:left w:val="nil"/>
              <w:bottom w:val="single" w:sz="6" w:space="0" w:color="000000"/>
              <w:right w:val="single" w:sz="6" w:space="0" w:color="000000"/>
            </w:tcBorders>
            <w:vAlign w:val="center"/>
          </w:tcPr>
          <w:p w14:paraId="000000FE" w14:textId="1CA8DD2F" w:rsidR="00EB6694" w:rsidRPr="00FD2865" w:rsidRDefault="00453E96" w:rsidP="00453E96">
            <w:pPr>
              <w:jc w:val="center"/>
              <w:rPr>
                <w:rFonts w:ascii="Arial" w:eastAsia="Arial" w:hAnsi="Arial" w:cs="Arial"/>
                <w:sz w:val="20"/>
                <w:szCs w:val="20"/>
              </w:rPr>
            </w:pPr>
            <w:r w:rsidRPr="00FD2865">
              <w:rPr>
                <w:rFonts w:ascii="Arial" w:eastAsia="Arial" w:hAnsi="Arial" w:cs="Arial"/>
                <w:sz w:val="20"/>
                <w:szCs w:val="20"/>
              </w:rPr>
              <w:t>14%</w:t>
            </w:r>
          </w:p>
        </w:tc>
      </w:tr>
    </w:tbl>
    <w:p w14:paraId="00000100" w14:textId="77777777" w:rsidR="00EB6694" w:rsidRPr="00FD2865" w:rsidRDefault="00EB6694">
      <w:pPr>
        <w:ind w:right="87"/>
        <w:rPr>
          <w:rFonts w:ascii="Arial" w:eastAsia="Arial" w:hAnsi="Arial" w:cs="Arial"/>
          <w:sz w:val="20"/>
          <w:szCs w:val="20"/>
        </w:rPr>
      </w:pPr>
    </w:p>
    <w:p w14:paraId="00000102" w14:textId="676EA94E" w:rsidR="00EB6694" w:rsidRPr="00FD2865" w:rsidRDefault="00F9553C" w:rsidP="008B68B9">
      <w:pPr>
        <w:ind w:left="360" w:right="87" w:hanging="360"/>
        <w:rPr>
          <w:rFonts w:ascii="Arial" w:eastAsia="Arial" w:hAnsi="Arial" w:cs="Arial"/>
          <w:sz w:val="20"/>
          <w:szCs w:val="20"/>
        </w:rPr>
      </w:pPr>
      <w:r w:rsidRPr="00FD2865">
        <w:rPr>
          <w:rFonts w:ascii="Arial" w:eastAsia="Arial" w:hAnsi="Arial" w:cs="Arial"/>
          <w:sz w:val="20"/>
          <w:szCs w:val="20"/>
        </w:rPr>
        <w:t xml:space="preserve">26. </w:t>
      </w:r>
      <w:r w:rsidR="00453E96" w:rsidRPr="00FD2865">
        <w:rPr>
          <w:rFonts w:ascii="Arial" w:eastAsia="Arial" w:hAnsi="Arial" w:cs="Arial"/>
          <w:sz w:val="20"/>
          <w:szCs w:val="20"/>
        </w:rPr>
        <w:t xml:space="preserve">Agree/Disagree: </w:t>
      </w:r>
      <w:r w:rsidRPr="00FD2865">
        <w:rPr>
          <w:rFonts w:ascii="Arial" w:eastAsia="Arial" w:hAnsi="Arial" w:cs="Arial"/>
          <w:sz w:val="20"/>
          <w:szCs w:val="20"/>
        </w:rPr>
        <w:t>Cities and towns in Oregon need to do a better job responding to extreme weather events.</w:t>
      </w:r>
      <w:bookmarkStart w:id="1" w:name="_heading=h.lcs20iudqcme" w:colFirst="0" w:colLast="0"/>
      <w:bookmarkEnd w:id="1"/>
    </w:p>
    <w:tbl>
      <w:tblPr>
        <w:tblStyle w:val="a6"/>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2C29C81F"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04"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05" w14:textId="14F25305"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453E96" w:rsidRPr="00FD2865">
              <w:rPr>
                <w:rFonts w:ascii="Arial" w:eastAsia="Arial" w:hAnsi="Arial" w:cs="Arial"/>
                <w:b/>
                <w:color w:val="FFFFFF"/>
                <w:sz w:val="20"/>
                <w:szCs w:val="20"/>
              </w:rPr>
              <w:t>1,464</w:t>
            </w:r>
          </w:p>
        </w:tc>
      </w:tr>
      <w:tr w:rsidR="00EB6694" w:rsidRPr="00FD2865" w14:paraId="59EF187D"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06"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Strongly agree</w:t>
            </w:r>
          </w:p>
        </w:tc>
        <w:tc>
          <w:tcPr>
            <w:tcW w:w="1440" w:type="dxa"/>
            <w:tcBorders>
              <w:top w:val="nil"/>
              <w:left w:val="nil"/>
              <w:bottom w:val="single" w:sz="6" w:space="0" w:color="000000"/>
              <w:right w:val="single" w:sz="6" w:space="0" w:color="000000"/>
            </w:tcBorders>
            <w:shd w:val="clear" w:color="auto" w:fill="auto"/>
            <w:vAlign w:val="center"/>
          </w:tcPr>
          <w:p w14:paraId="00000107" w14:textId="0F9CCD2F"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44%</w:t>
            </w:r>
          </w:p>
        </w:tc>
      </w:tr>
      <w:tr w:rsidR="00EB6694" w:rsidRPr="00FD2865" w14:paraId="448B5B56"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08"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Somewhat agree</w:t>
            </w:r>
          </w:p>
        </w:tc>
        <w:tc>
          <w:tcPr>
            <w:tcW w:w="1440" w:type="dxa"/>
            <w:tcBorders>
              <w:top w:val="nil"/>
              <w:left w:val="nil"/>
              <w:bottom w:val="single" w:sz="6" w:space="0" w:color="000000"/>
              <w:right w:val="single" w:sz="6" w:space="0" w:color="000000"/>
            </w:tcBorders>
            <w:shd w:val="clear" w:color="auto" w:fill="auto"/>
            <w:vAlign w:val="center"/>
          </w:tcPr>
          <w:p w14:paraId="00000109" w14:textId="20297C92"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37%</w:t>
            </w:r>
          </w:p>
        </w:tc>
      </w:tr>
      <w:tr w:rsidR="00EB6694" w:rsidRPr="00FD2865" w14:paraId="313BC99C"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0A"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Somewhat disagree</w:t>
            </w:r>
          </w:p>
        </w:tc>
        <w:tc>
          <w:tcPr>
            <w:tcW w:w="1440" w:type="dxa"/>
            <w:tcBorders>
              <w:top w:val="nil"/>
              <w:left w:val="nil"/>
              <w:bottom w:val="single" w:sz="6" w:space="0" w:color="000000"/>
              <w:right w:val="single" w:sz="6" w:space="0" w:color="000000"/>
            </w:tcBorders>
            <w:shd w:val="clear" w:color="auto" w:fill="auto"/>
            <w:vAlign w:val="center"/>
          </w:tcPr>
          <w:p w14:paraId="0000010B" w14:textId="02B780BA"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9%</w:t>
            </w:r>
          </w:p>
        </w:tc>
      </w:tr>
      <w:tr w:rsidR="00EB6694" w:rsidRPr="00FD2865" w14:paraId="5DB23791"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C" w14:textId="70F166BA" w:rsidR="00EB6694" w:rsidRPr="00FD2865" w:rsidRDefault="00453E96" w:rsidP="00453E96">
            <w:pPr>
              <w:rPr>
                <w:rFonts w:ascii="Arial" w:eastAsia="Arial" w:hAnsi="Arial" w:cs="Arial"/>
                <w:sz w:val="20"/>
                <w:szCs w:val="20"/>
              </w:rPr>
            </w:pPr>
            <w:r w:rsidRPr="00FD2865">
              <w:rPr>
                <w:rFonts w:ascii="Arial" w:eastAsia="Arial" w:hAnsi="Arial" w:cs="Arial"/>
                <w:sz w:val="20"/>
                <w:szCs w:val="20"/>
              </w:rPr>
              <w:t xml:space="preserve"> Strongly disagree</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D" w14:textId="06AD3C72"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3%</w:t>
            </w:r>
          </w:p>
        </w:tc>
      </w:tr>
      <w:tr w:rsidR="00EB6694" w:rsidRPr="00FD2865" w14:paraId="190AA3F9"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E"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F" w14:textId="455A5F05"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6%</w:t>
            </w:r>
          </w:p>
        </w:tc>
      </w:tr>
    </w:tbl>
    <w:p w14:paraId="5CA722F1" w14:textId="77777777" w:rsidR="00453E96" w:rsidRPr="00FD2865" w:rsidRDefault="00453E96">
      <w:pPr>
        <w:ind w:right="87"/>
        <w:rPr>
          <w:rFonts w:ascii="Arial" w:eastAsia="Arial" w:hAnsi="Arial" w:cs="Arial"/>
          <w:sz w:val="20"/>
          <w:szCs w:val="20"/>
        </w:rPr>
      </w:pPr>
    </w:p>
    <w:p w14:paraId="00000110" w14:textId="69DBDDFC" w:rsidR="00EB6694" w:rsidRPr="00FD2865" w:rsidRDefault="00F9553C">
      <w:pPr>
        <w:ind w:right="87"/>
        <w:rPr>
          <w:rFonts w:ascii="Arial" w:eastAsia="Arial" w:hAnsi="Arial" w:cs="Arial"/>
          <w:sz w:val="20"/>
          <w:szCs w:val="20"/>
        </w:rPr>
      </w:pPr>
      <w:r w:rsidRPr="00FD2865">
        <w:rPr>
          <w:rFonts w:ascii="Arial" w:eastAsia="Arial" w:hAnsi="Arial" w:cs="Arial"/>
          <w:sz w:val="20"/>
          <w:szCs w:val="20"/>
        </w:rPr>
        <w:t>27. Do you think utilities serving your community are prepared for the weather extremes that</w:t>
      </w:r>
      <w:r w:rsidR="008B68B9">
        <w:rPr>
          <w:rFonts w:ascii="Arial" w:eastAsia="Arial" w:hAnsi="Arial" w:cs="Arial"/>
          <w:sz w:val="20"/>
          <w:szCs w:val="20"/>
        </w:rPr>
        <w:t xml:space="preserve"> </w:t>
      </w:r>
    </w:p>
    <w:p w14:paraId="00000111" w14:textId="45344CD5" w:rsidR="00EB6694" w:rsidRPr="00FD2865" w:rsidRDefault="00F9553C" w:rsidP="008B68B9">
      <w:pPr>
        <w:ind w:left="360" w:right="87"/>
        <w:rPr>
          <w:rFonts w:ascii="Arial" w:eastAsia="Arial" w:hAnsi="Arial" w:cs="Arial"/>
          <w:sz w:val="20"/>
          <w:szCs w:val="20"/>
        </w:rPr>
      </w:pPr>
      <w:r w:rsidRPr="00FD2865">
        <w:rPr>
          <w:rFonts w:ascii="Arial" w:eastAsia="Arial" w:hAnsi="Arial" w:cs="Arial"/>
          <w:sz w:val="20"/>
          <w:szCs w:val="20"/>
        </w:rPr>
        <w:t xml:space="preserve">climatologists say are </w:t>
      </w:r>
      <w:proofErr w:type="gramStart"/>
      <w:r w:rsidRPr="00FD2865">
        <w:rPr>
          <w:rFonts w:ascii="Arial" w:eastAsia="Arial" w:hAnsi="Arial" w:cs="Arial"/>
          <w:sz w:val="20"/>
          <w:szCs w:val="20"/>
        </w:rPr>
        <w:t>coming?</w:t>
      </w:r>
      <w:proofErr w:type="gramEnd"/>
      <w:r w:rsidRPr="00FD2865">
        <w:rPr>
          <w:rFonts w:ascii="Arial" w:eastAsia="Arial" w:hAnsi="Arial" w:cs="Arial"/>
          <w:sz w:val="20"/>
          <w:szCs w:val="20"/>
        </w:rPr>
        <w:t xml:space="preserve">  </w:t>
      </w:r>
    </w:p>
    <w:p w14:paraId="00000112" w14:textId="77777777" w:rsidR="00EB6694" w:rsidRPr="00FD2865" w:rsidRDefault="00EB6694">
      <w:pPr>
        <w:spacing w:line="276" w:lineRule="auto"/>
        <w:ind w:left="360"/>
        <w:rPr>
          <w:rFonts w:ascii="Arial" w:eastAsia="Arial" w:hAnsi="Arial" w:cs="Arial"/>
          <w:sz w:val="20"/>
          <w:szCs w:val="20"/>
        </w:rPr>
      </w:pPr>
    </w:p>
    <w:tbl>
      <w:tblPr>
        <w:tblStyle w:val="a7"/>
        <w:tblW w:w="513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8"/>
        <w:gridCol w:w="1440"/>
      </w:tblGrid>
      <w:tr w:rsidR="00EB6694" w:rsidRPr="00FD2865" w14:paraId="48414952" w14:textId="77777777" w:rsidTr="008B68B9">
        <w:trPr>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13"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14" w14:textId="530E8349"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453E96" w:rsidRPr="00FD2865">
              <w:rPr>
                <w:rFonts w:ascii="Arial" w:eastAsia="Arial" w:hAnsi="Arial" w:cs="Arial"/>
                <w:b/>
                <w:color w:val="FFFFFF"/>
                <w:sz w:val="20"/>
                <w:szCs w:val="20"/>
              </w:rPr>
              <w:t>1,464</w:t>
            </w:r>
          </w:p>
        </w:tc>
      </w:tr>
      <w:tr w:rsidR="00EB6694" w:rsidRPr="00FD2865" w14:paraId="0BA69BAB" w14:textId="77777777" w:rsidTr="008B68B9">
        <w:trPr>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115"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Yes</w:t>
            </w:r>
          </w:p>
        </w:tc>
        <w:tc>
          <w:tcPr>
            <w:tcW w:w="1440" w:type="dxa"/>
            <w:tcBorders>
              <w:top w:val="nil"/>
              <w:left w:val="nil"/>
              <w:bottom w:val="single" w:sz="6" w:space="0" w:color="000000"/>
              <w:right w:val="single" w:sz="6" w:space="0" w:color="000000"/>
            </w:tcBorders>
            <w:shd w:val="clear" w:color="auto" w:fill="auto"/>
            <w:vAlign w:val="center"/>
          </w:tcPr>
          <w:p w14:paraId="00000116" w14:textId="5E8B5767"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20%</w:t>
            </w:r>
          </w:p>
        </w:tc>
      </w:tr>
      <w:tr w:rsidR="00EB6694" w:rsidRPr="00FD2865" w14:paraId="11AEB089" w14:textId="77777777" w:rsidTr="008B68B9">
        <w:trPr>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117"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No</w:t>
            </w:r>
          </w:p>
        </w:tc>
        <w:tc>
          <w:tcPr>
            <w:tcW w:w="1440" w:type="dxa"/>
            <w:tcBorders>
              <w:top w:val="nil"/>
              <w:left w:val="nil"/>
              <w:bottom w:val="single" w:sz="6" w:space="0" w:color="000000"/>
              <w:right w:val="single" w:sz="6" w:space="0" w:color="000000"/>
            </w:tcBorders>
            <w:shd w:val="clear" w:color="auto" w:fill="auto"/>
            <w:vAlign w:val="center"/>
          </w:tcPr>
          <w:p w14:paraId="00000118" w14:textId="64C92C0E"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55%</w:t>
            </w:r>
          </w:p>
        </w:tc>
      </w:tr>
      <w:tr w:rsidR="00EB6694" w:rsidRPr="00FD2865" w14:paraId="75B74132" w14:textId="77777777" w:rsidTr="008B68B9">
        <w:trPr>
          <w:jc w:val="center"/>
        </w:trPr>
        <w:tc>
          <w:tcPr>
            <w:tcW w:w="3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9"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A" w14:textId="460E63B7"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26%</w:t>
            </w:r>
          </w:p>
        </w:tc>
      </w:tr>
    </w:tbl>
    <w:p w14:paraId="7E8B38D7" w14:textId="1765081B" w:rsidR="008B68B9" w:rsidRDefault="008B68B9">
      <w:pPr>
        <w:ind w:right="87"/>
        <w:rPr>
          <w:rFonts w:ascii="Arial" w:eastAsia="Arial" w:hAnsi="Arial" w:cs="Arial"/>
          <w:sz w:val="20"/>
          <w:szCs w:val="20"/>
        </w:rPr>
      </w:pPr>
    </w:p>
    <w:p w14:paraId="0000011B" w14:textId="3C3CAB7A" w:rsidR="00EB6694" w:rsidRPr="008B68B9" w:rsidRDefault="00F9553C" w:rsidP="008B68B9">
      <w:pPr>
        <w:pStyle w:val="ListParagraph"/>
        <w:numPr>
          <w:ilvl w:val="0"/>
          <w:numId w:val="4"/>
        </w:numPr>
        <w:ind w:right="87"/>
        <w:rPr>
          <w:rFonts w:ascii="Arial" w:eastAsia="Arial" w:hAnsi="Arial" w:cs="Arial"/>
          <w:sz w:val="20"/>
          <w:szCs w:val="20"/>
        </w:rPr>
      </w:pPr>
      <w:r w:rsidRPr="008B68B9">
        <w:rPr>
          <w:rFonts w:ascii="Arial" w:eastAsia="Arial" w:hAnsi="Arial" w:cs="Arial"/>
          <w:sz w:val="20"/>
          <w:szCs w:val="20"/>
        </w:rPr>
        <w:t xml:space="preserve">Have you attended a medical appointment using telemedicine? </w:t>
      </w:r>
    </w:p>
    <w:tbl>
      <w:tblPr>
        <w:tblStyle w:val="a8"/>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124D1BAB"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1D"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1E" w14:textId="05F7D08D"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453E96" w:rsidRPr="00FD2865">
              <w:rPr>
                <w:rFonts w:ascii="Arial" w:eastAsia="Arial" w:hAnsi="Arial" w:cs="Arial"/>
                <w:b/>
                <w:color w:val="FFFFFF"/>
                <w:sz w:val="20"/>
                <w:szCs w:val="20"/>
              </w:rPr>
              <w:t>1,464</w:t>
            </w:r>
          </w:p>
        </w:tc>
      </w:tr>
      <w:tr w:rsidR="00EB6694" w:rsidRPr="00FD2865" w14:paraId="332B3661"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1F"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Yes</w:t>
            </w:r>
          </w:p>
        </w:tc>
        <w:tc>
          <w:tcPr>
            <w:tcW w:w="1440" w:type="dxa"/>
            <w:tcBorders>
              <w:top w:val="nil"/>
              <w:left w:val="nil"/>
              <w:bottom w:val="single" w:sz="6" w:space="0" w:color="000000"/>
              <w:right w:val="single" w:sz="6" w:space="0" w:color="000000"/>
            </w:tcBorders>
            <w:shd w:val="clear" w:color="auto" w:fill="auto"/>
            <w:vAlign w:val="center"/>
          </w:tcPr>
          <w:p w14:paraId="00000120" w14:textId="1C4DC426"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52%</w:t>
            </w:r>
          </w:p>
        </w:tc>
      </w:tr>
      <w:tr w:rsidR="00EB6694" w:rsidRPr="00FD2865" w14:paraId="1BD1F71D"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21"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No</w:t>
            </w:r>
          </w:p>
        </w:tc>
        <w:tc>
          <w:tcPr>
            <w:tcW w:w="1440" w:type="dxa"/>
            <w:tcBorders>
              <w:top w:val="nil"/>
              <w:left w:val="nil"/>
              <w:bottom w:val="single" w:sz="6" w:space="0" w:color="000000"/>
              <w:right w:val="single" w:sz="6" w:space="0" w:color="000000"/>
            </w:tcBorders>
            <w:shd w:val="clear" w:color="auto" w:fill="auto"/>
            <w:vAlign w:val="center"/>
          </w:tcPr>
          <w:p w14:paraId="00000122" w14:textId="2FEE3D02"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45%</w:t>
            </w:r>
          </w:p>
        </w:tc>
      </w:tr>
      <w:tr w:rsidR="00EB6694" w:rsidRPr="00FD2865" w14:paraId="6101DF23"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3"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4" w14:textId="6953EE7A" w:rsidR="00EB6694" w:rsidRPr="00FD2865" w:rsidRDefault="00453E96">
            <w:pPr>
              <w:jc w:val="center"/>
              <w:rPr>
                <w:rFonts w:ascii="Arial" w:eastAsia="Arial" w:hAnsi="Arial" w:cs="Arial"/>
                <w:sz w:val="20"/>
                <w:szCs w:val="20"/>
              </w:rPr>
            </w:pPr>
            <w:r w:rsidRPr="00FD2865">
              <w:rPr>
                <w:rFonts w:ascii="Arial" w:eastAsia="Arial" w:hAnsi="Arial" w:cs="Arial"/>
                <w:sz w:val="20"/>
                <w:szCs w:val="20"/>
              </w:rPr>
              <w:t>3%</w:t>
            </w:r>
          </w:p>
        </w:tc>
      </w:tr>
    </w:tbl>
    <w:p w14:paraId="662CBF1C" w14:textId="77777777" w:rsidR="008B68B9" w:rsidRDefault="008B68B9">
      <w:pPr>
        <w:spacing w:line="276" w:lineRule="auto"/>
        <w:rPr>
          <w:rFonts w:ascii="Arial" w:eastAsia="Arial" w:hAnsi="Arial" w:cs="Arial"/>
          <w:sz w:val="20"/>
          <w:szCs w:val="20"/>
        </w:rPr>
      </w:pPr>
    </w:p>
    <w:p w14:paraId="00000125" w14:textId="5DAC7621"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29. (If yes to Q28) When did you last use telemedicine for a medical appointment?</w:t>
      </w:r>
    </w:p>
    <w:tbl>
      <w:tblPr>
        <w:tblStyle w:val="a9"/>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1FDA261F" w14:textId="77777777" w:rsidTr="00A8318F">
        <w:trPr>
          <w:trHeight w:val="183"/>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27"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28" w14:textId="39ABE088"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A8318F" w:rsidRPr="00FD2865">
              <w:rPr>
                <w:rFonts w:ascii="Arial" w:eastAsia="Arial" w:hAnsi="Arial" w:cs="Arial"/>
                <w:b/>
                <w:color w:val="FFFFFF"/>
                <w:sz w:val="20"/>
                <w:szCs w:val="20"/>
              </w:rPr>
              <w:t>758</w:t>
            </w:r>
          </w:p>
        </w:tc>
      </w:tr>
      <w:tr w:rsidR="00EB6694" w:rsidRPr="00FD2865" w14:paraId="0EF53607"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29"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Before the pandemic</w:t>
            </w:r>
          </w:p>
        </w:tc>
        <w:tc>
          <w:tcPr>
            <w:tcW w:w="1440" w:type="dxa"/>
            <w:tcBorders>
              <w:top w:val="nil"/>
              <w:left w:val="nil"/>
              <w:bottom w:val="single" w:sz="6" w:space="0" w:color="000000"/>
              <w:right w:val="single" w:sz="6" w:space="0" w:color="000000"/>
            </w:tcBorders>
            <w:shd w:val="clear" w:color="auto" w:fill="auto"/>
            <w:vAlign w:val="center"/>
          </w:tcPr>
          <w:p w14:paraId="0000012A" w14:textId="06AACCCF"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10%</w:t>
            </w:r>
          </w:p>
        </w:tc>
      </w:tr>
      <w:tr w:rsidR="00EB6694" w:rsidRPr="00FD2865" w14:paraId="702657F2"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2B"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Since the pandemic started</w:t>
            </w:r>
          </w:p>
        </w:tc>
        <w:tc>
          <w:tcPr>
            <w:tcW w:w="1440" w:type="dxa"/>
            <w:tcBorders>
              <w:top w:val="nil"/>
              <w:left w:val="nil"/>
              <w:bottom w:val="single" w:sz="6" w:space="0" w:color="000000"/>
              <w:right w:val="single" w:sz="6" w:space="0" w:color="000000"/>
            </w:tcBorders>
            <w:shd w:val="clear" w:color="auto" w:fill="auto"/>
            <w:vAlign w:val="center"/>
          </w:tcPr>
          <w:p w14:paraId="0000012C" w14:textId="10B326FF"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90%</w:t>
            </w:r>
          </w:p>
        </w:tc>
      </w:tr>
    </w:tbl>
    <w:p w14:paraId="41EB8BBD" w14:textId="4316220C" w:rsidR="00A8318F" w:rsidRPr="00FD2865" w:rsidRDefault="00A8318F">
      <w:pPr>
        <w:spacing w:line="276" w:lineRule="auto"/>
        <w:rPr>
          <w:rFonts w:ascii="Arial" w:eastAsia="Arial" w:hAnsi="Arial" w:cs="Arial"/>
          <w:sz w:val="20"/>
          <w:szCs w:val="20"/>
        </w:rPr>
      </w:pPr>
    </w:p>
    <w:p w14:paraId="0000012D" w14:textId="38B63A68"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30. (If yes to Q28) How satisfied were you with your most recent telemedicine experience?</w:t>
      </w:r>
    </w:p>
    <w:tbl>
      <w:tblPr>
        <w:tblStyle w:val="aa"/>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0A08E1F8"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2F"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30" w14:textId="7FB87C3D"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A8318F" w:rsidRPr="00FD2865">
              <w:rPr>
                <w:rFonts w:ascii="Arial" w:eastAsia="Arial" w:hAnsi="Arial" w:cs="Arial"/>
                <w:b/>
                <w:color w:val="FFFFFF"/>
                <w:sz w:val="20"/>
                <w:szCs w:val="20"/>
              </w:rPr>
              <w:t>758</w:t>
            </w:r>
          </w:p>
        </w:tc>
      </w:tr>
      <w:tr w:rsidR="00EB6694" w:rsidRPr="00FD2865" w14:paraId="11D18EBC"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31"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Very satisfied</w:t>
            </w:r>
          </w:p>
        </w:tc>
        <w:tc>
          <w:tcPr>
            <w:tcW w:w="1440" w:type="dxa"/>
            <w:tcBorders>
              <w:top w:val="nil"/>
              <w:left w:val="nil"/>
              <w:bottom w:val="single" w:sz="6" w:space="0" w:color="000000"/>
              <w:right w:val="single" w:sz="6" w:space="0" w:color="000000"/>
            </w:tcBorders>
            <w:shd w:val="clear" w:color="auto" w:fill="auto"/>
            <w:vAlign w:val="center"/>
          </w:tcPr>
          <w:p w14:paraId="00000132" w14:textId="0420A3C3"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46%</w:t>
            </w:r>
          </w:p>
        </w:tc>
      </w:tr>
      <w:tr w:rsidR="00EB6694" w:rsidRPr="00FD2865" w14:paraId="2F5D7925"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33"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Somewhat satisfied</w:t>
            </w:r>
          </w:p>
        </w:tc>
        <w:tc>
          <w:tcPr>
            <w:tcW w:w="1440" w:type="dxa"/>
            <w:tcBorders>
              <w:top w:val="nil"/>
              <w:left w:val="nil"/>
              <w:bottom w:val="single" w:sz="6" w:space="0" w:color="000000"/>
              <w:right w:val="single" w:sz="6" w:space="0" w:color="000000"/>
            </w:tcBorders>
            <w:shd w:val="clear" w:color="auto" w:fill="auto"/>
            <w:vAlign w:val="center"/>
          </w:tcPr>
          <w:p w14:paraId="00000134" w14:textId="0B78B070"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41%</w:t>
            </w:r>
          </w:p>
        </w:tc>
      </w:tr>
      <w:tr w:rsidR="00EB6694" w:rsidRPr="00FD2865" w14:paraId="2FFD58C8"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35"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Not very satisfied</w:t>
            </w:r>
          </w:p>
        </w:tc>
        <w:tc>
          <w:tcPr>
            <w:tcW w:w="1440" w:type="dxa"/>
            <w:tcBorders>
              <w:top w:val="nil"/>
              <w:left w:val="nil"/>
              <w:bottom w:val="single" w:sz="6" w:space="0" w:color="000000"/>
              <w:right w:val="single" w:sz="6" w:space="0" w:color="000000"/>
            </w:tcBorders>
            <w:shd w:val="clear" w:color="auto" w:fill="auto"/>
            <w:vAlign w:val="center"/>
          </w:tcPr>
          <w:p w14:paraId="00000136" w14:textId="4D12FAA7"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11%</w:t>
            </w:r>
          </w:p>
        </w:tc>
      </w:tr>
      <w:tr w:rsidR="00EB6694" w:rsidRPr="00FD2865" w14:paraId="2543D06B"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7"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Not at all satisfied</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8" w14:textId="23EB7348"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2%</w:t>
            </w:r>
          </w:p>
        </w:tc>
      </w:tr>
      <w:tr w:rsidR="00EB6694" w:rsidRPr="00FD2865" w14:paraId="359F5198"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9"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 xml:space="preserve">Don’t know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A" w14:textId="5B7F4F1A"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n=1</w:t>
            </w:r>
          </w:p>
        </w:tc>
      </w:tr>
    </w:tbl>
    <w:p w14:paraId="01E13B8D" w14:textId="4324EC91" w:rsidR="00A8318F" w:rsidRPr="00FD2865" w:rsidRDefault="00A8318F">
      <w:pPr>
        <w:rPr>
          <w:rFonts w:ascii="Arial" w:eastAsia="Arial" w:hAnsi="Arial" w:cs="Arial"/>
          <w:sz w:val="20"/>
          <w:szCs w:val="20"/>
        </w:rPr>
      </w:pPr>
      <w:bookmarkStart w:id="2" w:name="_heading=h.3znysh7" w:colFirst="0" w:colLast="0"/>
      <w:bookmarkEnd w:id="2"/>
    </w:p>
    <w:p w14:paraId="0000013C" w14:textId="4021ABFA" w:rsidR="00EB6694" w:rsidRPr="00FD2865" w:rsidRDefault="00F9553C" w:rsidP="008B68B9">
      <w:pPr>
        <w:ind w:left="360" w:hanging="360"/>
        <w:rPr>
          <w:rFonts w:ascii="Arial" w:eastAsia="Arial" w:hAnsi="Arial" w:cs="Arial"/>
          <w:sz w:val="20"/>
          <w:szCs w:val="20"/>
        </w:rPr>
      </w:pPr>
      <w:r w:rsidRPr="00FD2865">
        <w:rPr>
          <w:rFonts w:ascii="Arial" w:eastAsia="Arial" w:hAnsi="Arial" w:cs="Arial"/>
          <w:sz w:val="20"/>
          <w:szCs w:val="20"/>
        </w:rPr>
        <w:t xml:space="preserve">31. Given the choice, would you prefer to attend a medical appointment for routine medical care via </w:t>
      </w:r>
      <w:bookmarkStart w:id="3" w:name="_heading=h.8snocjyrlz8c" w:colFirst="0" w:colLast="0"/>
      <w:bookmarkEnd w:id="3"/>
      <w:r w:rsidRPr="00FD2865">
        <w:rPr>
          <w:rFonts w:ascii="Arial" w:eastAsia="Arial" w:hAnsi="Arial" w:cs="Arial"/>
          <w:sz w:val="20"/>
          <w:szCs w:val="20"/>
        </w:rPr>
        <w:t>telemedicine or in-person?</w:t>
      </w:r>
    </w:p>
    <w:tbl>
      <w:tblPr>
        <w:tblStyle w:val="ab"/>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3C09FAF4"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3E"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3F" w14:textId="1D132446"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A8318F" w:rsidRPr="00FD2865">
              <w:rPr>
                <w:rFonts w:ascii="Arial" w:eastAsia="Arial" w:hAnsi="Arial" w:cs="Arial"/>
                <w:b/>
                <w:color w:val="FFFFFF"/>
                <w:sz w:val="20"/>
                <w:szCs w:val="20"/>
              </w:rPr>
              <w:t>1,464</w:t>
            </w:r>
          </w:p>
        </w:tc>
      </w:tr>
      <w:tr w:rsidR="00EB6694" w:rsidRPr="00FD2865" w14:paraId="65ED2819"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40"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Telemedicine</w:t>
            </w:r>
          </w:p>
        </w:tc>
        <w:tc>
          <w:tcPr>
            <w:tcW w:w="1440" w:type="dxa"/>
            <w:tcBorders>
              <w:top w:val="nil"/>
              <w:left w:val="nil"/>
              <w:bottom w:val="single" w:sz="6" w:space="0" w:color="000000"/>
              <w:right w:val="single" w:sz="6" w:space="0" w:color="000000"/>
            </w:tcBorders>
            <w:shd w:val="clear" w:color="auto" w:fill="auto"/>
            <w:vAlign w:val="center"/>
          </w:tcPr>
          <w:p w14:paraId="00000141" w14:textId="58B31B32"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27%</w:t>
            </w:r>
          </w:p>
        </w:tc>
      </w:tr>
      <w:tr w:rsidR="00EB6694" w:rsidRPr="00FD2865" w14:paraId="56282F88"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42"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In-person</w:t>
            </w:r>
          </w:p>
        </w:tc>
        <w:tc>
          <w:tcPr>
            <w:tcW w:w="1440" w:type="dxa"/>
            <w:tcBorders>
              <w:top w:val="nil"/>
              <w:left w:val="nil"/>
              <w:bottom w:val="single" w:sz="6" w:space="0" w:color="000000"/>
              <w:right w:val="single" w:sz="6" w:space="0" w:color="000000"/>
            </w:tcBorders>
            <w:shd w:val="clear" w:color="auto" w:fill="auto"/>
            <w:vAlign w:val="center"/>
          </w:tcPr>
          <w:p w14:paraId="00000143" w14:textId="1D1315D3"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62%</w:t>
            </w:r>
          </w:p>
        </w:tc>
      </w:tr>
      <w:tr w:rsidR="00EB6694" w:rsidRPr="00FD2865" w14:paraId="5EB45630"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44"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nil"/>
              <w:left w:val="nil"/>
              <w:bottom w:val="single" w:sz="6" w:space="0" w:color="000000"/>
              <w:right w:val="single" w:sz="6" w:space="0" w:color="000000"/>
            </w:tcBorders>
            <w:shd w:val="clear" w:color="auto" w:fill="auto"/>
            <w:vAlign w:val="center"/>
          </w:tcPr>
          <w:p w14:paraId="00000145" w14:textId="3D49306D"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11%</w:t>
            </w:r>
          </w:p>
        </w:tc>
      </w:tr>
    </w:tbl>
    <w:p w14:paraId="356EA70C" w14:textId="77777777" w:rsidR="008B68B9" w:rsidRDefault="008B68B9">
      <w:pPr>
        <w:rPr>
          <w:rFonts w:ascii="Arial" w:eastAsia="Arial" w:hAnsi="Arial" w:cs="Arial"/>
          <w:sz w:val="20"/>
          <w:szCs w:val="20"/>
        </w:rPr>
      </w:pPr>
    </w:p>
    <w:p w14:paraId="00000146" w14:textId="57684388" w:rsidR="00EB6694" w:rsidRPr="00FD2865" w:rsidRDefault="00F9553C">
      <w:pPr>
        <w:rPr>
          <w:rFonts w:ascii="Arial" w:eastAsia="Arial" w:hAnsi="Arial" w:cs="Arial"/>
          <w:sz w:val="20"/>
          <w:szCs w:val="20"/>
        </w:rPr>
      </w:pPr>
      <w:r w:rsidRPr="00FD2865">
        <w:rPr>
          <w:rFonts w:ascii="Arial" w:eastAsia="Arial" w:hAnsi="Arial" w:cs="Arial"/>
          <w:sz w:val="20"/>
          <w:szCs w:val="20"/>
        </w:rPr>
        <w:t xml:space="preserve">32. What about specialty care?  </w:t>
      </w:r>
    </w:p>
    <w:tbl>
      <w:tblPr>
        <w:tblStyle w:val="ac"/>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475B4ADA"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48"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49" w14:textId="4B074C7E"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A8318F" w:rsidRPr="00FD2865">
              <w:rPr>
                <w:rFonts w:ascii="Arial" w:eastAsia="Arial" w:hAnsi="Arial" w:cs="Arial"/>
                <w:b/>
                <w:color w:val="FFFFFF"/>
                <w:sz w:val="20"/>
                <w:szCs w:val="20"/>
              </w:rPr>
              <w:t>1,464</w:t>
            </w:r>
          </w:p>
        </w:tc>
      </w:tr>
      <w:tr w:rsidR="00EB6694" w:rsidRPr="00FD2865" w14:paraId="145357C1"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4A"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Telemedicine</w:t>
            </w:r>
          </w:p>
        </w:tc>
        <w:tc>
          <w:tcPr>
            <w:tcW w:w="1440" w:type="dxa"/>
            <w:tcBorders>
              <w:top w:val="nil"/>
              <w:left w:val="nil"/>
              <w:bottom w:val="single" w:sz="6" w:space="0" w:color="000000"/>
              <w:right w:val="single" w:sz="6" w:space="0" w:color="000000"/>
            </w:tcBorders>
            <w:shd w:val="clear" w:color="auto" w:fill="auto"/>
            <w:vAlign w:val="center"/>
          </w:tcPr>
          <w:p w14:paraId="0000014B" w14:textId="7A2661E6"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10%</w:t>
            </w:r>
          </w:p>
        </w:tc>
      </w:tr>
      <w:tr w:rsidR="00EB6694" w:rsidRPr="00FD2865" w14:paraId="5C5A3053"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4C"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In-person</w:t>
            </w:r>
          </w:p>
        </w:tc>
        <w:tc>
          <w:tcPr>
            <w:tcW w:w="1440" w:type="dxa"/>
            <w:tcBorders>
              <w:top w:val="nil"/>
              <w:left w:val="nil"/>
              <w:bottom w:val="single" w:sz="6" w:space="0" w:color="000000"/>
              <w:right w:val="single" w:sz="6" w:space="0" w:color="000000"/>
            </w:tcBorders>
            <w:shd w:val="clear" w:color="auto" w:fill="auto"/>
            <w:vAlign w:val="center"/>
          </w:tcPr>
          <w:p w14:paraId="0000014D" w14:textId="29725E53"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80%</w:t>
            </w:r>
          </w:p>
        </w:tc>
      </w:tr>
      <w:tr w:rsidR="00EB6694" w:rsidRPr="00FD2865" w14:paraId="0AFCB640"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4E"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nil"/>
              <w:left w:val="nil"/>
              <w:bottom w:val="single" w:sz="6" w:space="0" w:color="000000"/>
              <w:right w:val="single" w:sz="6" w:space="0" w:color="000000"/>
            </w:tcBorders>
            <w:shd w:val="clear" w:color="auto" w:fill="auto"/>
            <w:vAlign w:val="center"/>
          </w:tcPr>
          <w:p w14:paraId="0000014F" w14:textId="5CA293F4"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10%</w:t>
            </w:r>
          </w:p>
        </w:tc>
      </w:tr>
    </w:tbl>
    <w:p w14:paraId="7B5856E7" w14:textId="77777777" w:rsidR="008B68B9" w:rsidRDefault="008B68B9" w:rsidP="00A8318F">
      <w:pPr>
        <w:rPr>
          <w:rFonts w:ascii="Arial" w:eastAsia="Arial" w:hAnsi="Arial" w:cs="Arial"/>
          <w:sz w:val="20"/>
          <w:szCs w:val="20"/>
        </w:rPr>
      </w:pPr>
    </w:p>
    <w:p w14:paraId="00000151" w14:textId="3AC7F01C" w:rsidR="00EB6694" w:rsidRPr="00FD2865" w:rsidRDefault="00F9553C" w:rsidP="008B68B9">
      <w:pPr>
        <w:ind w:left="360" w:hanging="360"/>
        <w:rPr>
          <w:rFonts w:ascii="Arial" w:eastAsia="Arial" w:hAnsi="Arial" w:cs="Arial"/>
          <w:b/>
          <w:sz w:val="20"/>
          <w:szCs w:val="20"/>
        </w:rPr>
      </w:pPr>
      <w:r w:rsidRPr="00FD2865">
        <w:rPr>
          <w:rFonts w:ascii="Arial" w:eastAsia="Arial" w:hAnsi="Arial" w:cs="Arial"/>
          <w:sz w:val="20"/>
          <w:szCs w:val="20"/>
        </w:rPr>
        <w:t>33. In a few sentences or a short paragraph, share any comments you have about using telemedicine</w:t>
      </w:r>
      <w:r w:rsidR="00A8318F" w:rsidRPr="00FD2865">
        <w:rPr>
          <w:rFonts w:ascii="Arial" w:eastAsia="Arial" w:hAnsi="Arial" w:cs="Arial"/>
          <w:sz w:val="20"/>
          <w:szCs w:val="20"/>
        </w:rPr>
        <w:t>.</w:t>
      </w:r>
      <w:r w:rsidR="008B68B9">
        <w:rPr>
          <w:rFonts w:ascii="Arial" w:eastAsia="Arial" w:hAnsi="Arial" w:cs="Arial"/>
          <w:sz w:val="20"/>
          <w:szCs w:val="20"/>
        </w:rPr>
        <w:t xml:space="preserve"> </w:t>
      </w:r>
      <w:r w:rsidRPr="00FD2865">
        <w:rPr>
          <w:rFonts w:ascii="Arial" w:eastAsia="Arial" w:hAnsi="Arial" w:cs="Arial"/>
          <w:b/>
          <w:sz w:val="20"/>
          <w:szCs w:val="20"/>
        </w:rPr>
        <w:t>(Open)</w:t>
      </w:r>
    </w:p>
    <w:p w14:paraId="00000152" w14:textId="79D79C05" w:rsidR="00EB6694" w:rsidRDefault="00EB6694">
      <w:pPr>
        <w:ind w:left="360"/>
        <w:rPr>
          <w:rFonts w:ascii="Arial" w:eastAsia="Arial" w:hAnsi="Arial" w:cs="Arial"/>
          <w:b/>
          <w:sz w:val="20"/>
          <w:szCs w:val="20"/>
        </w:rPr>
      </w:pPr>
    </w:p>
    <w:p w14:paraId="5F89735C" w14:textId="77777777" w:rsidR="008B68B9" w:rsidRPr="00FD2865" w:rsidRDefault="008B68B9">
      <w:pPr>
        <w:ind w:left="360"/>
        <w:rPr>
          <w:rFonts w:ascii="Arial" w:eastAsia="Arial" w:hAnsi="Arial" w:cs="Arial"/>
          <w:b/>
          <w:sz w:val="20"/>
          <w:szCs w:val="20"/>
        </w:rPr>
      </w:pPr>
    </w:p>
    <w:p w14:paraId="00000153" w14:textId="77777777" w:rsidR="00EB6694" w:rsidRPr="00FD2865" w:rsidRDefault="00F9553C">
      <w:pPr>
        <w:rPr>
          <w:rFonts w:ascii="Arial" w:eastAsia="Arial" w:hAnsi="Arial" w:cs="Arial"/>
          <w:sz w:val="20"/>
          <w:szCs w:val="20"/>
        </w:rPr>
      </w:pPr>
      <w:r w:rsidRPr="00FD2865">
        <w:rPr>
          <w:rFonts w:ascii="Arial" w:eastAsia="Arial" w:hAnsi="Arial" w:cs="Arial"/>
          <w:sz w:val="20"/>
          <w:szCs w:val="20"/>
        </w:rPr>
        <w:t>34. Have you received at least one dose of a COVID-19 vaccine?</w:t>
      </w:r>
    </w:p>
    <w:tbl>
      <w:tblPr>
        <w:tblStyle w:val="ad"/>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1BE85D6A"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55"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56" w14:textId="635DDE0B"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A8318F" w:rsidRPr="00FD2865">
              <w:rPr>
                <w:rFonts w:ascii="Arial" w:eastAsia="Arial" w:hAnsi="Arial" w:cs="Arial"/>
                <w:b/>
                <w:color w:val="FFFFFF"/>
                <w:sz w:val="20"/>
                <w:szCs w:val="20"/>
              </w:rPr>
              <w:t>1,464</w:t>
            </w:r>
          </w:p>
        </w:tc>
      </w:tr>
      <w:tr w:rsidR="00EB6694" w:rsidRPr="00FD2865" w14:paraId="3C546CC5"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57"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Yes</w:t>
            </w:r>
          </w:p>
        </w:tc>
        <w:tc>
          <w:tcPr>
            <w:tcW w:w="1440" w:type="dxa"/>
            <w:tcBorders>
              <w:top w:val="nil"/>
              <w:left w:val="nil"/>
              <w:bottom w:val="single" w:sz="6" w:space="0" w:color="000000"/>
              <w:right w:val="single" w:sz="6" w:space="0" w:color="000000"/>
            </w:tcBorders>
            <w:shd w:val="clear" w:color="auto" w:fill="auto"/>
            <w:vAlign w:val="center"/>
          </w:tcPr>
          <w:p w14:paraId="00000158" w14:textId="09A86342"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67%</w:t>
            </w:r>
          </w:p>
        </w:tc>
      </w:tr>
      <w:tr w:rsidR="00EB6694" w:rsidRPr="00FD2865" w14:paraId="0DDDA36D"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59"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No</w:t>
            </w:r>
          </w:p>
        </w:tc>
        <w:tc>
          <w:tcPr>
            <w:tcW w:w="1440" w:type="dxa"/>
            <w:tcBorders>
              <w:top w:val="nil"/>
              <w:left w:val="nil"/>
              <w:bottom w:val="single" w:sz="6" w:space="0" w:color="000000"/>
              <w:right w:val="single" w:sz="6" w:space="0" w:color="000000"/>
            </w:tcBorders>
            <w:shd w:val="clear" w:color="auto" w:fill="auto"/>
            <w:vAlign w:val="center"/>
          </w:tcPr>
          <w:p w14:paraId="0000015A" w14:textId="5E45CD65"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32%</w:t>
            </w:r>
          </w:p>
        </w:tc>
      </w:tr>
      <w:tr w:rsidR="00EB6694" w:rsidRPr="00FD2865" w14:paraId="0AD3489E"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B"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Don’t know</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C" w14:textId="1EEB70C6"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2%</w:t>
            </w:r>
          </w:p>
        </w:tc>
      </w:tr>
    </w:tbl>
    <w:p w14:paraId="352C76F5" w14:textId="77777777" w:rsidR="008B68B9" w:rsidRDefault="008B68B9">
      <w:pPr>
        <w:spacing w:line="276" w:lineRule="auto"/>
        <w:rPr>
          <w:rFonts w:ascii="Arial" w:eastAsia="Arial" w:hAnsi="Arial" w:cs="Arial"/>
          <w:sz w:val="20"/>
          <w:szCs w:val="20"/>
        </w:rPr>
      </w:pPr>
    </w:p>
    <w:p w14:paraId="0000015D" w14:textId="71FA4424" w:rsidR="00EB6694" w:rsidRPr="00FD2865" w:rsidRDefault="00F9553C">
      <w:pPr>
        <w:spacing w:line="276" w:lineRule="auto"/>
        <w:rPr>
          <w:rFonts w:ascii="Arial" w:eastAsia="Arial" w:hAnsi="Arial" w:cs="Arial"/>
          <w:sz w:val="20"/>
          <w:szCs w:val="20"/>
        </w:rPr>
      </w:pPr>
      <w:r w:rsidRPr="00FD2865">
        <w:rPr>
          <w:rFonts w:ascii="Arial" w:eastAsia="Arial" w:hAnsi="Arial" w:cs="Arial"/>
          <w:sz w:val="20"/>
          <w:szCs w:val="20"/>
        </w:rPr>
        <w:t xml:space="preserve">35. </w:t>
      </w:r>
      <w:r w:rsidRPr="00FD2865">
        <w:rPr>
          <w:rFonts w:ascii="Arial" w:eastAsia="Arial" w:hAnsi="Arial" w:cs="Arial"/>
          <w:b/>
          <w:sz w:val="20"/>
          <w:szCs w:val="20"/>
        </w:rPr>
        <w:t>(If no to Q34)</w:t>
      </w:r>
      <w:r w:rsidRPr="00FD2865">
        <w:rPr>
          <w:rFonts w:ascii="Arial" w:eastAsia="Arial" w:hAnsi="Arial" w:cs="Arial"/>
          <w:sz w:val="20"/>
          <w:szCs w:val="20"/>
        </w:rPr>
        <w:t xml:space="preserve"> How likely are you to get vaccinated?</w:t>
      </w:r>
    </w:p>
    <w:tbl>
      <w:tblPr>
        <w:tblStyle w:val="ae"/>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66959BD4"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5F"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60" w14:textId="0A78A678"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A8318F" w:rsidRPr="00FD2865">
              <w:rPr>
                <w:rFonts w:ascii="Arial" w:eastAsia="Arial" w:hAnsi="Arial" w:cs="Arial"/>
                <w:b/>
                <w:color w:val="FFFFFF"/>
                <w:sz w:val="20"/>
                <w:szCs w:val="20"/>
              </w:rPr>
              <w:t>462</w:t>
            </w:r>
          </w:p>
        </w:tc>
      </w:tr>
      <w:tr w:rsidR="00EB6694" w:rsidRPr="00FD2865" w14:paraId="14880A55"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61"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Very likely</w:t>
            </w:r>
          </w:p>
        </w:tc>
        <w:tc>
          <w:tcPr>
            <w:tcW w:w="1440" w:type="dxa"/>
            <w:tcBorders>
              <w:top w:val="nil"/>
              <w:left w:val="nil"/>
              <w:bottom w:val="single" w:sz="6" w:space="0" w:color="000000"/>
              <w:right w:val="single" w:sz="6" w:space="0" w:color="000000"/>
            </w:tcBorders>
            <w:shd w:val="clear" w:color="auto" w:fill="auto"/>
            <w:vAlign w:val="center"/>
          </w:tcPr>
          <w:p w14:paraId="00000162" w14:textId="2882ECB2"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7%</w:t>
            </w:r>
          </w:p>
        </w:tc>
      </w:tr>
      <w:tr w:rsidR="00EB6694" w:rsidRPr="00FD2865" w14:paraId="42010B16"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63"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Somewhat likely</w:t>
            </w:r>
          </w:p>
        </w:tc>
        <w:tc>
          <w:tcPr>
            <w:tcW w:w="1440" w:type="dxa"/>
            <w:tcBorders>
              <w:top w:val="nil"/>
              <w:left w:val="nil"/>
              <w:bottom w:val="single" w:sz="6" w:space="0" w:color="000000"/>
              <w:right w:val="single" w:sz="6" w:space="0" w:color="000000"/>
            </w:tcBorders>
            <w:shd w:val="clear" w:color="auto" w:fill="auto"/>
            <w:vAlign w:val="center"/>
          </w:tcPr>
          <w:p w14:paraId="00000164" w14:textId="722E85DE"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11%</w:t>
            </w:r>
          </w:p>
        </w:tc>
      </w:tr>
      <w:tr w:rsidR="00EB6694" w:rsidRPr="00FD2865" w14:paraId="3D132B47"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65" w14:textId="3CAC3F6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 xml:space="preserve">Not </w:t>
            </w:r>
            <w:r w:rsidR="00A8318F" w:rsidRPr="00FD2865">
              <w:rPr>
                <w:rFonts w:ascii="Arial" w:eastAsia="Arial" w:hAnsi="Arial" w:cs="Arial"/>
                <w:sz w:val="20"/>
                <w:szCs w:val="20"/>
              </w:rPr>
              <w:t>very</w:t>
            </w:r>
            <w:r w:rsidRPr="00FD2865">
              <w:rPr>
                <w:rFonts w:ascii="Arial" w:eastAsia="Arial" w:hAnsi="Arial" w:cs="Arial"/>
                <w:sz w:val="20"/>
                <w:szCs w:val="20"/>
              </w:rPr>
              <w:t xml:space="preserve"> likely</w:t>
            </w:r>
          </w:p>
        </w:tc>
        <w:tc>
          <w:tcPr>
            <w:tcW w:w="1440" w:type="dxa"/>
            <w:tcBorders>
              <w:top w:val="nil"/>
              <w:left w:val="nil"/>
              <w:bottom w:val="single" w:sz="6" w:space="0" w:color="000000"/>
              <w:right w:val="single" w:sz="6" w:space="0" w:color="000000"/>
            </w:tcBorders>
            <w:shd w:val="clear" w:color="auto" w:fill="auto"/>
            <w:vAlign w:val="center"/>
          </w:tcPr>
          <w:p w14:paraId="00000166" w14:textId="5FC15A72"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14%</w:t>
            </w:r>
          </w:p>
        </w:tc>
      </w:tr>
      <w:tr w:rsidR="00EB6694" w:rsidRPr="00FD2865" w14:paraId="237005EE"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7"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Not likely at all</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8" w14:textId="7F3A1584"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60%</w:t>
            </w:r>
          </w:p>
        </w:tc>
      </w:tr>
      <w:tr w:rsidR="00EB6694" w:rsidRPr="00FD2865" w14:paraId="1BA04BB6" w14:textId="77777777">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9"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 xml:space="preserve">Don’t know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A" w14:textId="42D88B86" w:rsidR="00EB6694" w:rsidRPr="00FD2865" w:rsidRDefault="00A8318F">
            <w:pPr>
              <w:jc w:val="center"/>
              <w:rPr>
                <w:rFonts w:ascii="Arial" w:eastAsia="Arial" w:hAnsi="Arial" w:cs="Arial"/>
                <w:sz w:val="20"/>
                <w:szCs w:val="20"/>
              </w:rPr>
            </w:pPr>
            <w:r w:rsidRPr="00FD2865">
              <w:rPr>
                <w:rFonts w:ascii="Arial" w:eastAsia="Arial" w:hAnsi="Arial" w:cs="Arial"/>
                <w:sz w:val="20"/>
                <w:szCs w:val="20"/>
              </w:rPr>
              <w:t>8%</w:t>
            </w:r>
          </w:p>
        </w:tc>
      </w:tr>
    </w:tbl>
    <w:p w14:paraId="4302A1FB" w14:textId="77777777" w:rsidR="008B68B9" w:rsidRDefault="008B68B9" w:rsidP="00CE1F0A">
      <w:pPr>
        <w:pStyle w:val="HTMLPreformatted"/>
        <w:shd w:val="clear" w:color="auto" w:fill="FFFFFF"/>
        <w:rPr>
          <w:rFonts w:ascii="Arial" w:eastAsia="Arial" w:hAnsi="Arial" w:cs="Arial"/>
        </w:rPr>
      </w:pPr>
    </w:p>
    <w:p w14:paraId="2733D944" w14:textId="77777777" w:rsidR="008B68B9" w:rsidRDefault="008B68B9">
      <w:pPr>
        <w:rPr>
          <w:rFonts w:ascii="Arial" w:eastAsia="Arial" w:hAnsi="Arial" w:cs="Arial"/>
          <w:sz w:val="20"/>
          <w:szCs w:val="20"/>
        </w:rPr>
      </w:pPr>
      <w:r>
        <w:rPr>
          <w:rFonts w:ascii="Arial" w:eastAsia="Arial" w:hAnsi="Arial" w:cs="Arial"/>
        </w:rPr>
        <w:br w:type="page"/>
      </w:r>
    </w:p>
    <w:p w14:paraId="0000016B" w14:textId="52FAF3C6" w:rsidR="00EB6694" w:rsidRPr="00FD2865" w:rsidRDefault="00F9553C" w:rsidP="00CE1F0A">
      <w:pPr>
        <w:pStyle w:val="HTMLPreformatted"/>
        <w:shd w:val="clear" w:color="auto" w:fill="FFFFFF"/>
        <w:rPr>
          <w:rFonts w:ascii="Arial" w:eastAsia="Arial" w:hAnsi="Arial" w:cs="Arial"/>
        </w:rPr>
      </w:pPr>
      <w:r w:rsidRPr="00FD2865">
        <w:rPr>
          <w:rFonts w:ascii="Arial" w:eastAsia="Arial" w:hAnsi="Arial" w:cs="Arial"/>
        </w:rPr>
        <w:lastRenderedPageBreak/>
        <w:t xml:space="preserve">36. </w:t>
      </w:r>
      <w:r w:rsidRPr="00FD2865">
        <w:rPr>
          <w:rFonts w:ascii="Arial" w:eastAsia="Arial" w:hAnsi="Arial" w:cs="Arial"/>
          <w:b/>
        </w:rPr>
        <w:t>(If no to Q34)</w:t>
      </w:r>
      <w:r w:rsidRPr="00FD2865">
        <w:rPr>
          <w:rFonts w:ascii="Arial" w:eastAsia="Arial" w:hAnsi="Arial" w:cs="Arial"/>
        </w:rPr>
        <w:t xml:space="preserve"> The decision to get vaccinated is a very personal one. Many people have diverse considerations when making this personal choice. What are your reasons for not getting vaccinated?</w:t>
      </w:r>
      <w:r w:rsidR="00CE1F0A" w:rsidRPr="00FD2865">
        <w:rPr>
          <w:rFonts w:ascii="Arial" w:eastAsia="Arial" w:hAnsi="Arial" w:cs="Arial"/>
        </w:rPr>
        <w:t xml:space="preserve"> Enter 1 for your top choice, 2 for second choice</w:t>
      </w:r>
      <w:r w:rsidR="009853CD">
        <w:rPr>
          <w:rFonts w:ascii="Arial" w:eastAsia="Arial" w:hAnsi="Arial" w:cs="Arial"/>
        </w:rPr>
        <w:t>,</w:t>
      </w:r>
      <w:r w:rsidR="00CE1F0A" w:rsidRPr="00FD2865">
        <w:rPr>
          <w:rFonts w:ascii="Arial" w:eastAsia="Arial" w:hAnsi="Arial" w:cs="Arial"/>
        </w:rPr>
        <w:t xml:space="preserve"> and 3 for third choice.</w:t>
      </w:r>
    </w:p>
    <w:tbl>
      <w:tblPr>
        <w:tblStyle w:val="af"/>
        <w:tblW w:w="9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170"/>
        <w:gridCol w:w="1350"/>
        <w:gridCol w:w="1530"/>
        <w:gridCol w:w="1389"/>
      </w:tblGrid>
      <w:tr w:rsidR="0077233C" w:rsidRPr="00FD2865" w14:paraId="6F854D32" w14:textId="56FBED08" w:rsidTr="008B68B9">
        <w:trPr>
          <w:trHeight w:val="339"/>
          <w:jc w:val="center"/>
        </w:trPr>
        <w:tc>
          <w:tcPr>
            <w:tcW w:w="4050" w:type="dxa"/>
            <w:shd w:val="clear" w:color="auto" w:fill="0084AC"/>
            <w:vAlign w:val="bottom"/>
          </w:tcPr>
          <w:p w14:paraId="0000016D" w14:textId="542B23D2" w:rsidR="0077233C" w:rsidRPr="00FD2865" w:rsidRDefault="0077233C" w:rsidP="0077233C">
            <w:pPr>
              <w:spacing w:line="276" w:lineRule="auto"/>
              <w:rPr>
                <w:rFonts w:ascii="Arial" w:eastAsia="Arial" w:hAnsi="Arial" w:cs="Arial"/>
                <w:b/>
                <w:color w:val="FFFFFF"/>
                <w:sz w:val="20"/>
                <w:szCs w:val="20"/>
              </w:rPr>
            </w:pPr>
            <w:r w:rsidRPr="00FD2865">
              <w:rPr>
                <w:rFonts w:ascii="Arial" w:eastAsia="Arial" w:hAnsi="Arial" w:cs="Arial"/>
                <w:b/>
                <w:color w:val="FFFFFF"/>
                <w:sz w:val="20"/>
                <w:szCs w:val="20"/>
              </w:rPr>
              <w:t>Response category, n=462</w:t>
            </w:r>
          </w:p>
        </w:tc>
        <w:tc>
          <w:tcPr>
            <w:tcW w:w="1170" w:type="dxa"/>
            <w:shd w:val="clear" w:color="auto" w:fill="0084AC"/>
            <w:vAlign w:val="bottom"/>
          </w:tcPr>
          <w:p w14:paraId="61707253" w14:textId="377EFA90" w:rsidR="0077233C" w:rsidRPr="00FD2865" w:rsidRDefault="0077233C" w:rsidP="0077233C">
            <w:pPr>
              <w:spacing w:line="276" w:lineRule="auto"/>
              <w:jc w:val="center"/>
              <w:rPr>
                <w:rFonts w:ascii="Arial" w:eastAsia="Arial" w:hAnsi="Arial" w:cs="Arial"/>
                <w:b/>
                <w:color w:val="FFFFFF"/>
                <w:sz w:val="20"/>
                <w:szCs w:val="20"/>
              </w:rPr>
            </w:pPr>
            <w:r w:rsidRPr="00FD2865">
              <w:rPr>
                <w:rFonts w:ascii="Arial" w:eastAsia="Arial" w:hAnsi="Arial" w:cs="Arial"/>
                <w:b/>
                <w:color w:val="FFFFFF"/>
                <w:sz w:val="20"/>
                <w:szCs w:val="20"/>
              </w:rPr>
              <w:t>Ranked 1-3</w:t>
            </w:r>
          </w:p>
        </w:tc>
        <w:tc>
          <w:tcPr>
            <w:tcW w:w="1350" w:type="dxa"/>
            <w:shd w:val="clear" w:color="auto" w:fill="0084AC"/>
            <w:vAlign w:val="bottom"/>
          </w:tcPr>
          <w:p w14:paraId="0000016E" w14:textId="3ACED102" w:rsidR="0077233C" w:rsidRPr="00FD2865" w:rsidRDefault="0077233C" w:rsidP="0077233C">
            <w:pPr>
              <w:spacing w:line="276" w:lineRule="auto"/>
              <w:jc w:val="center"/>
              <w:rPr>
                <w:rFonts w:ascii="Arial" w:eastAsia="Arial" w:hAnsi="Arial" w:cs="Arial"/>
                <w:b/>
                <w:color w:val="FFFFFF"/>
                <w:sz w:val="20"/>
                <w:szCs w:val="20"/>
              </w:rPr>
            </w:pPr>
            <w:r w:rsidRPr="00FD2865">
              <w:rPr>
                <w:rFonts w:ascii="Arial" w:eastAsia="Arial" w:hAnsi="Arial" w:cs="Arial"/>
                <w:b/>
                <w:color w:val="FFFFFF"/>
                <w:sz w:val="20"/>
                <w:szCs w:val="20"/>
              </w:rPr>
              <w:t>Top Ranked</w:t>
            </w:r>
          </w:p>
        </w:tc>
        <w:tc>
          <w:tcPr>
            <w:tcW w:w="1530" w:type="dxa"/>
            <w:shd w:val="clear" w:color="auto" w:fill="0084AC"/>
            <w:vAlign w:val="bottom"/>
          </w:tcPr>
          <w:p w14:paraId="1773AF76" w14:textId="5454CFBF" w:rsidR="0077233C" w:rsidRPr="00FD2865" w:rsidRDefault="0077233C" w:rsidP="0077233C">
            <w:pPr>
              <w:spacing w:line="276" w:lineRule="auto"/>
              <w:jc w:val="center"/>
              <w:rPr>
                <w:rFonts w:ascii="Arial" w:eastAsia="Arial" w:hAnsi="Arial" w:cs="Arial"/>
                <w:b/>
                <w:color w:val="FFFFFF"/>
                <w:sz w:val="20"/>
                <w:szCs w:val="20"/>
              </w:rPr>
            </w:pPr>
            <w:r w:rsidRPr="00FD2865">
              <w:rPr>
                <w:rFonts w:ascii="Arial" w:eastAsia="Arial" w:hAnsi="Arial" w:cs="Arial"/>
                <w:b/>
                <w:color w:val="FFFFFF"/>
                <w:sz w:val="20"/>
                <w:szCs w:val="20"/>
              </w:rPr>
              <w:t>Second Ranked</w:t>
            </w:r>
          </w:p>
        </w:tc>
        <w:tc>
          <w:tcPr>
            <w:tcW w:w="1389" w:type="dxa"/>
            <w:shd w:val="clear" w:color="auto" w:fill="0084AC"/>
            <w:vAlign w:val="bottom"/>
          </w:tcPr>
          <w:p w14:paraId="4ACA83E7" w14:textId="28EAF0F9" w:rsidR="0077233C" w:rsidRPr="00FD2865" w:rsidRDefault="0077233C" w:rsidP="0077233C">
            <w:pPr>
              <w:spacing w:line="276" w:lineRule="auto"/>
              <w:jc w:val="center"/>
              <w:rPr>
                <w:rFonts w:ascii="Arial" w:eastAsia="Arial" w:hAnsi="Arial" w:cs="Arial"/>
                <w:b/>
                <w:color w:val="FFFFFF"/>
                <w:sz w:val="20"/>
                <w:szCs w:val="20"/>
              </w:rPr>
            </w:pPr>
            <w:r w:rsidRPr="00FD2865">
              <w:rPr>
                <w:rFonts w:ascii="Arial" w:eastAsia="Arial" w:hAnsi="Arial" w:cs="Arial"/>
                <w:b/>
                <w:color w:val="FFFFFF"/>
                <w:sz w:val="20"/>
                <w:szCs w:val="20"/>
              </w:rPr>
              <w:t>Third Ranked</w:t>
            </w:r>
          </w:p>
        </w:tc>
      </w:tr>
      <w:tr w:rsidR="0077233C" w:rsidRPr="00FD2865" w14:paraId="76614752" w14:textId="238F6E04" w:rsidTr="008B68B9">
        <w:trPr>
          <w:trHeight w:val="359"/>
          <w:jc w:val="center"/>
        </w:trPr>
        <w:tc>
          <w:tcPr>
            <w:tcW w:w="4050" w:type="dxa"/>
            <w:vAlign w:val="center"/>
          </w:tcPr>
          <w:p w14:paraId="56A19A97" w14:textId="48F85543"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Worried about long-term side effects</w:t>
            </w:r>
          </w:p>
        </w:tc>
        <w:tc>
          <w:tcPr>
            <w:tcW w:w="1170" w:type="dxa"/>
            <w:vAlign w:val="center"/>
          </w:tcPr>
          <w:p w14:paraId="494136B6" w14:textId="1D5F33CA"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57%</w:t>
            </w:r>
          </w:p>
        </w:tc>
        <w:tc>
          <w:tcPr>
            <w:tcW w:w="1350" w:type="dxa"/>
            <w:vAlign w:val="center"/>
          </w:tcPr>
          <w:p w14:paraId="10B477B6" w14:textId="2CD52384"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20%</w:t>
            </w:r>
          </w:p>
        </w:tc>
        <w:tc>
          <w:tcPr>
            <w:tcW w:w="1530" w:type="dxa"/>
            <w:vAlign w:val="center"/>
          </w:tcPr>
          <w:p w14:paraId="5B9FD82A" w14:textId="5A8D48DF"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22%</w:t>
            </w:r>
          </w:p>
        </w:tc>
        <w:tc>
          <w:tcPr>
            <w:tcW w:w="1389" w:type="dxa"/>
            <w:vAlign w:val="center"/>
          </w:tcPr>
          <w:p w14:paraId="031FB3BE" w14:textId="0D60A020"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15%</w:t>
            </w:r>
          </w:p>
        </w:tc>
      </w:tr>
      <w:tr w:rsidR="0077233C" w:rsidRPr="00FD2865" w14:paraId="3820FE4C" w14:textId="4C11BFC2" w:rsidTr="008B68B9">
        <w:trPr>
          <w:trHeight w:val="287"/>
          <w:jc w:val="center"/>
        </w:trPr>
        <w:tc>
          <w:tcPr>
            <w:tcW w:w="4050" w:type="dxa"/>
            <w:vAlign w:val="center"/>
          </w:tcPr>
          <w:p w14:paraId="5B6217F7" w14:textId="0D16A344"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The vaccine was developed too quickly</w:t>
            </w:r>
          </w:p>
        </w:tc>
        <w:tc>
          <w:tcPr>
            <w:tcW w:w="1170" w:type="dxa"/>
            <w:vAlign w:val="center"/>
          </w:tcPr>
          <w:p w14:paraId="5F875C26" w14:textId="68529F2D"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47%</w:t>
            </w:r>
          </w:p>
        </w:tc>
        <w:tc>
          <w:tcPr>
            <w:tcW w:w="1350" w:type="dxa"/>
            <w:vAlign w:val="center"/>
          </w:tcPr>
          <w:p w14:paraId="5D3E3FC3" w14:textId="75BFBC1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17%</w:t>
            </w:r>
          </w:p>
        </w:tc>
        <w:tc>
          <w:tcPr>
            <w:tcW w:w="1530" w:type="dxa"/>
            <w:vAlign w:val="center"/>
          </w:tcPr>
          <w:p w14:paraId="652226BE" w14:textId="5625B060"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17%</w:t>
            </w:r>
          </w:p>
        </w:tc>
        <w:tc>
          <w:tcPr>
            <w:tcW w:w="1389" w:type="dxa"/>
            <w:vAlign w:val="center"/>
          </w:tcPr>
          <w:p w14:paraId="7E23219C" w14:textId="4489E921"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13%</w:t>
            </w:r>
          </w:p>
        </w:tc>
      </w:tr>
      <w:tr w:rsidR="0077233C" w:rsidRPr="00FD2865" w14:paraId="1B32B838" w14:textId="09A0AD55" w:rsidTr="008B68B9">
        <w:trPr>
          <w:trHeight w:val="339"/>
          <w:jc w:val="center"/>
        </w:trPr>
        <w:tc>
          <w:tcPr>
            <w:tcW w:w="4050" w:type="dxa"/>
            <w:vAlign w:val="center"/>
          </w:tcPr>
          <w:p w14:paraId="10CC050B" w14:textId="73D1B4CF"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The vaccine is not safe</w:t>
            </w:r>
          </w:p>
        </w:tc>
        <w:tc>
          <w:tcPr>
            <w:tcW w:w="1170" w:type="dxa"/>
            <w:vAlign w:val="center"/>
          </w:tcPr>
          <w:p w14:paraId="49ADF8F6" w14:textId="44B17689"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34%</w:t>
            </w:r>
          </w:p>
        </w:tc>
        <w:tc>
          <w:tcPr>
            <w:tcW w:w="1350" w:type="dxa"/>
            <w:vAlign w:val="center"/>
          </w:tcPr>
          <w:p w14:paraId="7DEA28F8" w14:textId="1B7CE317"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17%</w:t>
            </w:r>
          </w:p>
        </w:tc>
        <w:tc>
          <w:tcPr>
            <w:tcW w:w="1530" w:type="dxa"/>
            <w:vAlign w:val="center"/>
          </w:tcPr>
          <w:p w14:paraId="145CE2E6" w14:textId="17785568"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8%</w:t>
            </w:r>
          </w:p>
        </w:tc>
        <w:tc>
          <w:tcPr>
            <w:tcW w:w="1389" w:type="dxa"/>
            <w:vAlign w:val="center"/>
          </w:tcPr>
          <w:p w14:paraId="75692E30" w14:textId="0F9EC95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8%</w:t>
            </w:r>
          </w:p>
        </w:tc>
      </w:tr>
      <w:tr w:rsidR="0077233C" w:rsidRPr="00FD2865" w14:paraId="67EF6D53" w14:textId="7A6BEA27" w:rsidTr="008B68B9">
        <w:trPr>
          <w:trHeight w:val="339"/>
          <w:jc w:val="center"/>
        </w:trPr>
        <w:tc>
          <w:tcPr>
            <w:tcW w:w="4050" w:type="dxa"/>
            <w:vAlign w:val="center"/>
          </w:tcPr>
          <w:p w14:paraId="0000016F" w14:textId="5EEB50B7"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Worried about short-term side effects</w:t>
            </w:r>
          </w:p>
        </w:tc>
        <w:tc>
          <w:tcPr>
            <w:tcW w:w="1170" w:type="dxa"/>
            <w:vAlign w:val="center"/>
          </w:tcPr>
          <w:p w14:paraId="2F629167" w14:textId="671D42E7"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33%</w:t>
            </w:r>
          </w:p>
        </w:tc>
        <w:tc>
          <w:tcPr>
            <w:tcW w:w="1350" w:type="dxa"/>
            <w:vAlign w:val="center"/>
          </w:tcPr>
          <w:p w14:paraId="00000170" w14:textId="7DB9EBB1"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7%</w:t>
            </w:r>
          </w:p>
        </w:tc>
        <w:tc>
          <w:tcPr>
            <w:tcW w:w="1530" w:type="dxa"/>
            <w:vAlign w:val="center"/>
          </w:tcPr>
          <w:p w14:paraId="2A262C66" w14:textId="4709FD52"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14%</w:t>
            </w:r>
          </w:p>
        </w:tc>
        <w:tc>
          <w:tcPr>
            <w:tcW w:w="1389" w:type="dxa"/>
            <w:vAlign w:val="center"/>
          </w:tcPr>
          <w:p w14:paraId="18A877C6" w14:textId="0F0C1A6F"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11%</w:t>
            </w:r>
          </w:p>
        </w:tc>
      </w:tr>
      <w:tr w:rsidR="0077233C" w:rsidRPr="00FD2865" w14:paraId="6741F439" w14:textId="1B63D893" w:rsidTr="008B68B9">
        <w:trPr>
          <w:trHeight w:val="339"/>
          <w:jc w:val="center"/>
        </w:trPr>
        <w:tc>
          <w:tcPr>
            <w:tcW w:w="4050" w:type="dxa"/>
            <w:vAlign w:val="center"/>
          </w:tcPr>
          <w:p w14:paraId="00000171" w14:textId="5664795E"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COVID-19 is not a threat</w:t>
            </w:r>
          </w:p>
        </w:tc>
        <w:tc>
          <w:tcPr>
            <w:tcW w:w="1170" w:type="dxa"/>
            <w:vAlign w:val="center"/>
          </w:tcPr>
          <w:p w14:paraId="4B34A6BB" w14:textId="689C8FA7"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18%</w:t>
            </w:r>
          </w:p>
        </w:tc>
        <w:tc>
          <w:tcPr>
            <w:tcW w:w="1350" w:type="dxa"/>
            <w:vAlign w:val="center"/>
          </w:tcPr>
          <w:p w14:paraId="00000172" w14:textId="2290D1CA"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6%</w:t>
            </w:r>
          </w:p>
        </w:tc>
        <w:tc>
          <w:tcPr>
            <w:tcW w:w="1530" w:type="dxa"/>
            <w:vAlign w:val="center"/>
          </w:tcPr>
          <w:p w14:paraId="383C1327" w14:textId="2A653F4C"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6%</w:t>
            </w:r>
          </w:p>
        </w:tc>
        <w:tc>
          <w:tcPr>
            <w:tcW w:w="1389" w:type="dxa"/>
            <w:vAlign w:val="center"/>
          </w:tcPr>
          <w:p w14:paraId="4B75DA07" w14:textId="330E1E04"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6%</w:t>
            </w:r>
          </w:p>
        </w:tc>
      </w:tr>
      <w:tr w:rsidR="0077233C" w:rsidRPr="00FD2865" w14:paraId="1E08057B" w14:textId="77777777" w:rsidTr="008B68B9">
        <w:trPr>
          <w:trHeight w:val="359"/>
          <w:jc w:val="center"/>
        </w:trPr>
        <w:tc>
          <w:tcPr>
            <w:tcW w:w="4050" w:type="dxa"/>
            <w:vAlign w:val="center"/>
          </w:tcPr>
          <w:p w14:paraId="089B6C23" w14:textId="70FAD286"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The vaccine is not effective</w:t>
            </w:r>
          </w:p>
        </w:tc>
        <w:tc>
          <w:tcPr>
            <w:tcW w:w="1170" w:type="dxa"/>
            <w:vAlign w:val="center"/>
          </w:tcPr>
          <w:p w14:paraId="4D903A54" w14:textId="616B5A03"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17%</w:t>
            </w:r>
          </w:p>
        </w:tc>
        <w:tc>
          <w:tcPr>
            <w:tcW w:w="1350" w:type="dxa"/>
            <w:vAlign w:val="center"/>
          </w:tcPr>
          <w:p w14:paraId="311A8A86" w14:textId="6E68FE54"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3%</w:t>
            </w:r>
          </w:p>
        </w:tc>
        <w:tc>
          <w:tcPr>
            <w:tcW w:w="1530" w:type="dxa"/>
            <w:vAlign w:val="center"/>
          </w:tcPr>
          <w:p w14:paraId="624100A2" w14:textId="4CF1C32B"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7%</w:t>
            </w:r>
          </w:p>
        </w:tc>
        <w:tc>
          <w:tcPr>
            <w:tcW w:w="1389" w:type="dxa"/>
            <w:vAlign w:val="center"/>
          </w:tcPr>
          <w:p w14:paraId="72C22B67" w14:textId="71D91CC3"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7%</w:t>
            </w:r>
          </w:p>
        </w:tc>
      </w:tr>
      <w:tr w:rsidR="0077233C" w:rsidRPr="00FD2865" w14:paraId="71EA6F27" w14:textId="047797EB" w:rsidTr="008B68B9">
        <w:trPr>
          <w:trHeight w:val="339"/>
          <w:jc w:val="center"/>
        </w:trPr>
        <w:tc>
          <w:tcPr>
            <w:tcW w:w="4050" w:type="dxa"/>
            <w:vAlign w:val="center"/>
          </w:tcPr>
          <w:p w14:paraId="00000175" w14:textId="70950B78"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Don’t want to be told what to do</w:t>
            </w:r>
          </w:p>
        </w:tc>
        <w:tc>
          <w:tcPr>
            <w:tcW w:w="1170" w:type="dxa"/>
            <w:vAlign w:val="center"/>
          </w:tcPr>
          <w:p w14:paraId="22277C44" w14:textId="02232293"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16%</w:t>
            </w:r>
          </w:p>
        </w:tc>
        <w:tc>
          <w:tcPr>
            <w:tcW w:w="1350" w:type="dxa"/>
            <w:vAlign w:val="center"/>
          </w:tcPr>
          <w:p w14:paraId="00000176" w14:textId="38691B6C"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w:t>
            </w:r>
          </w:p>
        </w:tc>
        <w:tc>
          <w:tcPr>
            <w:tcW w:w="1530" w:type="dxa"/>
            <w:vAlign w:val="center"/>
          </w:tcPr>
          <w:p w14:paraId="7F8C2478" w14:textId="7DF7C42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5%</w:t>
            </w:r>
          </w:p>
        </w:tc>
        <w:tc>
          <w:tcPr>
            <w:tcW w:w="1389" w:type="dxa"/>
            <w:vAlign w:val="center"/>
          </w:tcPr>
          <w:p w14:paraId="378BE08E" w14:textId="3B3C9611"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7%</w:t>
            </w:r>
          </w:p>
        </w:tc>
      </w:tr>
      <w:tr w:rsidR="0077233C" w:rsidRPr="00FD2865" w14:paraId="49B72932" w14:textId="0CC911FC" w:rsidTr="008B68B9">
        <w:trPr>
          <w:trHeight w:val="339"/>
          <w:jc w:val="center"/>
        </w:trPr>
        <w:tc>
          <w:tcPr>
            <w:tcW w:w="4050" w:type="dxa"/>
            <w:vAlign w:val="center"/>
          </w:tcPr>
          <w:p w14:paraId="00000177" w14:textId="0E51D993"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Afraid of needles</w:t>
            </w:r>
          </w:p>
        </w:tc>
        <w:tc>
          <w:tcPr>
            <w:tcW w:w="1170" w:type="dxa"/>
            <w:vAlign w:val="center"/>
          </w:tcPr>
          <w:p w14:paraId="58693119" w14:textId="7514948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14%</w:t>
            </w:r>
          </w:p>
        </w:tc>
        <w:tc>
          <w:tcPr>
            <w:tcW w:w="1350" w:type="dxa"/>
            <w:vAlign w:val="center"/>
          </w:tcPr>
          <w:p w14:paraId="00000178" w14:textId="3192B46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5%</w:t>
            </w:r>
          </w:p>
        </w:tc>
        <w:tc>
          <w:tcPr>
            <w:tcW w:w="1530" w:type="dxa"/>
            <w:vAlign w:val="center"/>
          </w:tcPr>
          <w:p w14:paraId="06EBCF9E" w14:textId="641F46C1"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5%</w:t>
            </w:r>
          </w:p>
        </w:tc>
        <w:tc>
          <w:tcPr>
            <w:tcW w:w="1389" w:type="dxa"/>
            <w:vAlign w:val="center"/>
          </w:tcPr>
          <w:p w14:paraId="078810B0" w14:textId="1EEA3F92"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w:t>
            </w:r>
          </w:p>
        </w:tc>
      </w:tr>
      <w:tr w:rsidR="0077233C" w:rsidRPr="00FD2865" w14:paraId="12B45116" w14:textId="22B2204A" w:rsidTr="008B68B9">
        <w:trPr>
          <w:trHeight w:val="305"/>
          <w:jc w:val="center"/>
        </w:trPr>
        <w:tc>
          <w:tcPr>
            <w:tcW w:w="4050" w:type="dxa"/>
            <w:vAlign w:val="center"/>
          </w:tcPr>
          <w:p w14:paraId="00000179" w14:textId="137B92DA"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Already had COVID-19 virus</w:t>
            </w:r>
          </w:p>
        </w:tc>
        <w:tc>
          <w:tcPr>
            <w:tcW w:w="1170" w:type="dxa"/>
            <w:vAlign w:val="center"/>
          </w:tcPr>
          <w:p w14:paraId="0DBEF00B" w14:textId="06BD600F"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12%</w:t>
            </w:r>
          </w:p>
        </w:tc>
        <w:tc>
          <w:tcPr>
            <w:tcW w:w="1350" w:type="dxa"/>
            <w:vAlign w:val="center"/>
          </w:tcPr>
          <w:p w14:paraId="0000017A" w14:textId="2A1ACF08"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w:t>
            </w:r>
          </w:p>
        </w:tc>
        <w:tc>
          <w:tcPr>
            <w:tcW w:w="1530" w:type="dxa"/>
            <w:vAlign w:val="center"/>
          </w:tcPr>
          <w:p w14:paraId="5680DFD4" w14:textId="6185267E"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w:t>
            </w:r>
          </w:p>
        </w:tc>
        <w:tc>
          <w:tcPr>
            <w:tcW w:w="1389" w:type="dxa"/>
            <w:vAlign w:val="center"/>
          </w:tcPr>
          <w:p w14:paraId="147FD744" w14:textId="4C229FA4"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w:t>
            </w:r>
          </w:p>
        </w:tc>
      </w:tr>
      <w:tr w:rsidR="0077233C" w:rsidRPr="00FD2865" w14:paraId="2A977E61" w14:textId="19FC9FAF" w:rsidTr="008B68B9">
        <w:trPr>
          <w:trHeight w:val="359"/>
          <w:jc w:val="center"/>
        </w:trPr>
        <w:tc>
          <w:tcPr>
            <w:tcW w:w="4050" w:type="dxa"/>
            <w:vAlign w:val="center"/>
          </w:tcPr>
          <w:p w14:paraId="0000017B" w14:textId="621B4000"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Unnecessary because of herd immunity</w:t>
            </w:r>
          </w:p>
        </w:tc>
        <w:tc>
          <w:tcPr>
            <w:tcW w:w="1170" w:type="dxa"/>
            <w:vAlign w:val="center"/>
          </w:tcPr>
          <w:p w14:paraId="6191C50B" w14:textId="4A732E2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10%</w:t>
            </w:r>
          </w:p>
        </w:tc>
        <w:tc>
          <w:tcPr>
            <w:tcW w:w="1350" w:type="dxa"/>
            <w:vAlign w:val="center"/>
          </w:tcPr>
          <w:p w14:paraId="0000017C" w14:textId="3FBE1BBB"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2%</w:t>
            </w:r>
          </w:p>
        </w:tc>
        <w:tc>
          <w:tcPr>
            <w:tcW w:w="1530" w:type="dxa"/>
            <w:vAlign w:val="center"/>
          </w:tcPr>
          <w:p w14:paraId="0D8BDEFF" w14:textId="7B3AAA0D"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3%</w:t>
            </w:r>
          </w:p>
        </w:tc>
        <w:tc>
          <w:tcPr>
            <w:tcW w:w="1389" w:type="dxa"/>
            <w:vAlign w:val="center"/>
          </w:tcPr>
          <w:p w14:paraId="3DE6BBE6" w14:textId="149A9BC1"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5%</w:t>
            </w:r>
          </w:p>
        </w:tc>
      </w:tr>
      <w:tr w:rsidR="0077233C" w:rsidRPr="00FD2865" w14:paraId="1306FA68" w14:textId="49E5EB57" w:rsidTr="008B68B9">
        <w:trPr>
          <w:trHeight w:val="339"/>
          <w:jc w:val="center"/>
        </w:trPr>
        <w:tc>
          <w:tcPr>
            <w:tcW w:w="4050" w:type="dxa"/>
            <w:vAlign w:val="center"/>
          </w:tcPr>
          <w:p w14:paraId="00000181" w14:textId="35FA2508"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Cannot access the vaccine due to work or travel restrictions</w:t>
            </w:r>
          </w:p>
        </w:tc>
        <w:tc>
          <w:tcPr>
            <w:tcW w:w="1170" w:type="dxa"/>
            <w:vAlign w:val="center"/>
          </w:tcPr>
          <w:p w14:paraId="4CF01F3D" w14:textId="586B7C65"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6%</w:t>
            </w:r>
          </w:p>
        </w:tc>
        <w:tc>
          <w:tcPr>
            <w:tcW w:w="1350" w:type="dxa"/>
            <w:vAlign w:val="center"/>
          </w:tcPr>
          <w:p w14:paraId="00000182" w14:textId="2E901C63"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4%</w:t>
            </w:r>
          </w:p>
        </w:tc>
        <w:tc>
          <w:tcPr>
            <w:tcW w:w="1530" w:type="dxa"/>
            <w:vAlign w:val="center"/>
          </w:tcPr>
          <w:p w14:paraId="153400FE" w14:textId="699DD8CE"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2%</w:t>
            </w:r>
          </w:p>
        </w:tc>
        <w:tc>
          <w:tcPr>
            <w:tcW w:w="1389" w:type="dxa"/>
            <w:vAlign w:val="center"/>
          </w:tcPr>
          <w:p w14:paraId="75A495BA" w14:textId="679344AE"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n=2</w:t>
            </w:r>
          </w:p>
        </w:tc>
      </w:tr>
      <w:tr w:rsidR="0077233C" w:rsidRPr="00FD2865" w14:paraId="0D2743B3" w14:textId="3422C87E" w:rsidTr="008B68B9">
        <w:trPr>
          <w:trHeight w:val="339"/>
          <w:jc w:val="center"/>
        </w:trPr>
        <w:tc>
          <w:tcPr>
            <w:tcW w:w="4050" w:type="dxa"/>
            <w:vAlign w:val="center"/>
          </w:tcPr>
          <w:p w14:paraId="7BD69A63" w14:textId="00B50398" w:rsidR="0077233C" w:rsidRPr="00FD2865" w:rsidRDefault="0077233C" w:rsidP="0077233C">
            <w:pPr>
              <w:spacing w:line="276" w:lineRule="auto"/>
              <w:rPr>
                <w:rFonts w:ascii="Arial" w:eastAsia="Arial" w:hAnsi="Arial" w:cs="Arial"/>
                <w:sz w:val="20"/>
                <w:szCs w:val="20"/>
              </w:rPr>
            </w:pPr>
            <w:r w:rsidRPr="00FD2865">
              <w:rPr>
                <w:rFonts w:ascii="Arial" w:eastAsia="Arial" w:hAnsi="Arial" w:cs="Arial"/>
                <w:sz w:val="20"/>
                <w:szCs w:val="20"/>
              </w:rPr>
              <w:t>Religious objection</w:t>
            </w:r>
          </w:p>
        </w:tc>
        <w:tc>
          <w:tcPr>
            <w:tcW w:w="1170" w:type="dxa"/>
            <w:vAlign w:val="center"/>
          </w:tcPr>
          <w:p w14:paraId="37BA7887" w14:textId="3B57949E"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6%</w:t>
            </w:r>
          </w:p>
        </w:tc>
        <w:tc>
          <w:tcPr>
            <w:tcW w:w="1350" w:type="dxa"/>
            <w:vAlign w:val="center"/>
          </w:tcPr>
          <w:p w14:paraId="72EDAF97" w14:textId="29ED464C"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3%</w:t>
            </w:r>
          </w:p>
        </w:tc>
        <w:tc>
          <w:tcPr>
            <w:tcW w:w="1530" w:type="dxa"/>
            <w:vAlign w:val="center"/>
          </w:tcPr>
          <w:p w14:paraId="237615CA" w14:textId="0EAE88D6"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n=2</w:t>
            </w:r>
          </w:p>
        </w:tc>
        <w:tc>
          <w:tcPr>
            <w:tcW w:w="1389" w:type="dxa"/>
            <w:vAlign w:val="center"/>
          </w:tcPr>
          <w:p w14:paraId="042EA973" w14:textId="58C42832" w:rsidR="0077233C" w:rsidRPr="00FD2865" w:rsidRDefault="0077233C" w:rsidP="0077233C">
            <w:pPr>
              <w:spacing w:line="276" w:lineRule="auto"/>
              <w:jc w:val="center"/>
              <w:rPr>
                <w:rFonts w:ascii="Arial" w:eastAsia="Arial" w:hAnsi="Arial" w:cs="Arial"/>
                <w:sz w:val="20"/>
                <w:szCs w:val="20"/>
              </w:rPr>
            </w:pPr>
            <w:r w:rsidRPr="00FD2865">
              <w:rPr>
                <w:rFonts w:ascii="Arial" w:eastAsia="Arial" w:hAnsi="Arial" w:cs="Arial"/>
                <w:sz w:val="20"/>
                <w:szCs w:val="20"/>
              </w:rPr>
              <w:t>2%</w:t>
            </w:r>
          </w:p>
        </w:tc>
      </w:tr>
      <w:tr w:rsidR="007935AA" w:rsidRPr="00FD2865" w14:paraId="3F7584E1" w14:textId="7E19EA16" w:rsidTr="008B68B9">
        <w:trPr>
          <w:trHeight w:val="260"/>
          <w:jc w:val="center"/>
        </w:trPr>
        <w:tc>
          <w:tcPr>
            <w:tcW w:w="4050" w:type="dxa"/>
            <w:vAlign w:val="center"/>
          </w:tcPr>
          <w:p w14:paraId="00000187" w14:textId="6E8A5876" w:rsidR="007935AA" w:rsidRPr="00FD2865" w:rsidRDefault="007935AA" w:rsidP="007935AA">
            <w:pPr>
              <w:spacing w:line="276" w:lineRule="auto"/>
              <w:rPr>
                <w:rFonts w:ascii="Arial" w:eastAsia="Arial" w:hAnsi="Arial" w:cs="Arial"/>
                <w:sz w:val="20"/>
                <w:szCs w:val="20"/>
              </w:rPr>
            </w:pPr>
            <w:r w:rsidRPr="00FD2865">
              <w:rPr>
                <w:rFonts w:ascii="Arial" w:eastAsia="Arial" w:hAnsi="Arial" w:cs="Arial"/>
                <w:sz w:val="20"/>
                <w:szCs w:val="20"/>
              </w:rPr>
              <w:t xml:space="preserve">Other </w:t>
            </w:r>
            <w:r w:rsidRPr="00FD2865">
              <w:rPr>
                <w:rFonts w:ascii="Arial" w:eastAsia="Arial" w:hAnsi="Arial" w:cs="Arial"/>
                <w:b/>
                <w:bCs/>
                <w:sz w:val="20"/>
                <w:szCs w:val="20"/>
              </w:rPr>
              <w:t>(Open)</w:t>
            </w:r>
          </w:p>
        </w:tc>
        <w:tc>
          <w:tcPr>
            <w:tcW w:w="1170" w:type="dxa"/>
            <w:vAlign w:val="center"/>
          </w:tcPr>
          <w:p w14:paraId="5205F8F7" w14:textId="4C70A50C"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16%</w:t>
            </w:r>
          </w:p>
        </w:tc>
        <w:tc>
          <w:tcPr>
            <w:tcW w:w="1350" w:type="dxa"/>
            <w:vAlign w:val="center"/>
          </w:tcPr>
          <w:p w14:paraId="00000188" w14:textId="187892B5"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8%</w:t>
            </w:r>
          </w:p>
        </w:tc>
        <w:tc>
          <w:tcPr>
            <w:tcW w:w="1530" w:type="dxa"/>
            <w:vAlign w:val="center"/>
          </w:tcPr>
          <w:p w14:paraId="5F0FA29B" w14:textId="64A0D8F5"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1%</w:t>
            </w:r>
          </w:p>
        </w:tc>
        <w:tc>
          <w:tcPr>
            <w:tcW w:w="1389" w:type="dxa"/>
            <w:vAlign w:val="center"/>
          </w:tcPr>
          <w:p w14:paraId="6145BA89" w14:textId="09B0197B"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7%</w:t>
            </w:r>
          </w:p>
        </w:tc>
      </w:tr>
      <w:tr w:rsidR="007935AA" w:rsidRPr="00FD2865" w14:paraId="05C7C5D9" w14:textId="77777777" w:rsidTr="008B68B9">
        <w:trPr>
          <w:trHeight w:val="269"/>
          <w:jc w:val="center"/>
        </w:trPr>
        <w:tc>
          <w:tcPr>
            <w:tcW w:w="4050" w:type="dxa"/>
            <w:vAlign w:val="center"/>
          </w:tcPr>
          <w:p w14:paraId="74467D4C" w14:textId="68B58F81" w:rsidR="007935AA" w:rsidRPr="00FD2865" w:rsidRDefault="007935AA" w:rsidP="007935AA">
            <w:pPr>
              <w:spacing w:line="276" w:lineRule="auto"/>
              <w:rPr>
                <w:rFonts w:ascii="Arial" w:eastAsia="Arial" w:hAnsi="Arial" w:cs="Arial"/>
                <w:sz w:val="20"/>
                <w:szCs w:val="20"/>
              </w:rPr>
            </w:pPr>
            <w:r w:rsidRPr="00FD2865">
              <w:rPr>
                <w:rFonts w:ascii="Arial" w:eastAsia="Arial" w:hAnsi="Arial" w:cs="Arial"/>
                <w:sz w:val="20"/>
                <w:szCs w:val="20"/>
              </w:rPr>
              <w:t>None selected</w:t>
            </w:r>
          </w:p>
        </w:tc>
        <w:tc>
          <w:tcPr>
            <w:tcW w:w="1170" w:type="dxa"/>
            <w:vAlign w:val="center"/>
          </w:tcPr>
          <w:p w14:paraId="4F41BA9A" w14:textId="184F3FFA"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w:t>
            </w:r>
          </w:p>
        </w:tc>
        <w:tc>
          <w:tcPr>
            <w:tcW w:w="1350" w:type="dxa"/>
            <w:vAlign w:val="center"/>
          </w:tcPr>
          <w:p w14:paraId="27A098AA" w14:textId="335613D1"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w:t>
            </w:r>
          </w:p>
        </w:tc>
        <w:tc>
          <w:tcPr>
            <w:tcW w:w="1530" w:type="dxa"/>
            <w:vAlign w:val="center"/>
          </w:tcPr>
          <w:p w14:paraId="570D68C1" w14:textId="08430309"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5%</w:t>
            </w:r>
          </w:p>
        </w:tc>
        <w:tc>
          <w:tcPr>
            <w:tcW w:w="1389" w:type="dxa"/>
            <w:vAlign w:val="center"/>
          </w:tcPr>
          <w:p w14:paraId="38789A64" w14:textId="0DD81609" w:rsidR="007935AA" w:rsidRPr="00FD2865" w:rsidRDefault="007935AA" w:rsidP="007935AA">
            <w:pPr>
              <w:spacing w:line="276" w:lineRule="auto"/>
              <w:jc w:val="center"/>
              <w:rPr>
                <w:rFonts w:ascii="Arial" w:eastAsia="Arial" w:hAnsi="Arial" w:cs="Arial"/>
                <w:sz w:val="20"/>
                <w:szCs w:val="20"/>
              </w:rPr>
            </w:pPr>
            <w:r w:rsidRPr="00FD2865">
              <w:rPr>
                <w:rFonts w:ascii="Arial" w:eastAsia="Arial" w:hAnsi="Arial" w:cs="Arial"/>
                <w:sz w:val="20"/>
                <w:szCs w:val="20"/>
              </w:rPr>
              <w:t>10%</w:t>
            </w:r>
          </w:p>
        </w:tc>
      </w:tr>
    </w:tbl>
    <w:p w14:paraId="2BDBF6E1" w14:textId="5EC2E206" w:rsidR="007935AA" w:rsidRDefault="007935AA">
      <w:pPr>
        <w:spacing w:line="276" w:lineRule="auto"/>
        <w:rPr>
          <w:rFonts w:ascii="Arial" w:eastAsia="Arial" w:hAnsi="Arial" w:cs="Arial"/>
          <w:sz w:val="20"/>
          <w:szCs w:val="20"/>
        </w:rPr>
      </w:pPr>
    </w:p>
    <w:p w14:paraId="0000018B" w14:textId="351F5D0B" w:rsidR="00EB6694" w:rsidRPr="00FD2865" w:rsidRDefault="00F9553C" w:rsidP="00E37210">
      <w:pPr>
        <w:ind w:left="270" w:hanging="270"/>
        <w:rPr>
          <w:rFonts w:ascii="Arial" w:eastAsia="Arial" w:hAnsi="Arial" w:cs="Arial"/>
          <w:sz w:val="20"/>
          <w:szCs w:val="20"/>
        </w:rPr>
      </w:pPr>
      <w:r w:rsidRPr="00FD2865">
        <w:rPr>
          <w:rFonts w:ascii="Arial" w:eastAsia="Arial" w:hAnsi="Arial" w:cs="Arial"/>
          <w:sz w:val="20"/>
          <w:szCs w:val="20"/>
        </w:rPr>
        <w:t xml:space="preserve">37. Under the Americans with Disabilities Act, disability is defined as a physical or mental impairment that substantially limits one or more major life activities.  Have you ever experienced a time when you have had a disability?  </w:t>
      </w:r>
    </w:p>
    <w:tbl>
      <w:tblPr>
        <w:tblStyle w:val="af0"/>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1A778BE0"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8D" w14:textId="77777777" w:rsidR="00EB6694" w:rsidRPr="00FD2865" w:rsidRDefault="00F9553C" w:rsidP="00E37210">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8E" w14:textId="0AE2EE2D" w:rsidR="00EB6694" w:rsidRPr="00FD2865" w:rsidRDefault="00F9553C" w:rsidP="00E37210">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4F3542" w:rsidRPr="00FD2865">
              <w:rPr>
                <w:rFonts w:ascii="Arial" w:eastAsia="Arial" w:hAnsi="Arial" w:cs="Arial"/>
                <w:b/>
                <w:color w:val="FFFFFF"/>
                <w:sz w:val="20"/>
                <w:szCs w:val="20"/>
              </w:rPr>
              <w:t>1,464</w:t>
            </w:r>
          </w:p>
        </w:tc>
      </w:tr>
      <w:tr w:rsidR="00EB6694" w:rsidRPr="00FD2865" w14:paraId="773DC592" w14:textId="77777777" w:rsidTr="00E37210">
        <w:trPr>
          <w:trHeight w:val="201"/>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8F" w14:textId="77777777" w:rsidR="00EB6694" w:rsidRPr="00FD2865" w:rsidRDefault="00F9553C" w:rsidP="00E37210">
            <w:pPr>
              <w:ind w:left="75"/>
              <w:rPr>
                <w:rFonts w:ascii="Arial" w:eastAsia="Arial" w:hAnsi="Arial" w:cs="Arial"/>
                <w:sz w:val="20"/>
                <w:szCs w:val="20"/>
              </w:rPr>
            </w:pPr>
            <w:r w:rsidRPr="00FD2865">
              <w:rPr>
                <w:rFonts w:ascii="Arial" w:eastAsia="Arial" w:hAnsi="Arial" w:cs="Arial"/>
                <w:sz w:val="20"/>
                <w:szCs w:val="20"/>
              </w:rPr>
              <w:t>Yes</w:t>
            </w:r>
          </w:p>
        </w:tc>
        <w:tc>
          <w:tcPr>
            <w:tcW w:w="1440" w:type="dxa"/>
            <w:tcBorders>
              <w:top w:val="nil"/>
              <w:left w:val="nil"/>
              <w:bottom w:val="single" w:sz="6" w:space="0" w:color="000000"/>
              <w:right w:val="single" w:sz="6" w:space="0" w:color="000000"/>
            </w:tcBorders>
            <w:shd w:val="clear" w:color="auto" w:fill="auto"/>
            <w:vAlign w:val="center"/>
          </w:tcPr>
          <w:p w14:paraId="00000190" w14:textId="1102A1D1" w:rsidR="00EB6694" w:rsidRPr="00FD2865" w:rsidRDefault="004F3542" w:rsidP="00E37210">
            <w:pPr>
              <w:jc w:val="center"/>
              <w:rPr>
                <w:rFonts w:ascii="Arial" w:eastAsia="Arial" w:hAnsi="Arial" w:cs="Arial"/>
                <w:sz w:val="20"/>
                <w:szCs w:val="20"/>
              </w:rPr>
            </w:pPr>
            <w:r w:rsidRPr="00FD2865">
              <w:rPr>
                <w:rFonts w:ascii="Arial" w:eastAsia="Arial" w:hAnsi="Arial" w:cs="Arial"/>
                <w:sz w:val="20"/>
                <w:szCs w:val="20"/>
              </w:rPr>
              <w:t>44%</w:t>
            </w:r>
          </w:p>
        </w:tc>
      </w:tr>
      <w:tr w:rsidR="00EB6694" w:rsidRPr="00FD2865" w14:paraId="17D170E5" w14:textId="77777777" w:rsidTr="004F3542">
        <w:trPr>
          <w:trHeight w:val="318"/>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91" w14:textId="77777777" w:rsidR="00EB6694" w:rsidRPr="00FD2865" w:rsidRDefault="00F9553C" w:rsidP="00E37210">
            <w:pPr>
              <w:ind w:left="75"/>
              <w:rPr>
                <w:rFonts w:ascii="Arial" w:eastAsia="Arial" w:hAnsi="Arial" w:cs="Arial"/>
                <w:sz w:val="20"/>
                <w:szCs w:val="20"/>
              </w:rPr>
            </w:pPr>
            <w:r w:rsidRPr="00FD2865">
              <w:rPr>
                <w:rFonts w:ascii="Arial" w:eastAsia="Arial" w:hAnsi="Arial" w:cs="Arial"/>
                <w:sz w:val="20"/>
                <w:szCs w:val="20"/>
              </w:rPr>
              <w:t>No</w:t>
            </w:r>
          </w:p>
        </w:tc>
        <w:tc>
          <w:tcPr>
            <w:tcW w:w="1440" w:type="dxa"/>
            <w:tcBorders>
              <w:top w:val="nil"/>
              <w:left w:val="nil"/>
              <w:bottom w:val="single" w:sz="6" w:space="0" w:color="000000"/>
              <w:right w:val="single" w:sz="6" w:space="0" w:color="000000"/>
            </w:tcBorders>
            <w:shd w:val="clear" w:color="auto" w:fill="auto"/>
            <w:vAlign w:val="center"/>
          </w:tcPr>
          <w:p w14:paraId="00000192" w14:textId="5F9157CF" w:rsidR="00EB6694" w:rsidRPr="00FD2865" w:rsidRDefault="004F3542" w:rsidP="00E37210">
            <w:pPr>
              <w:jc w:val="center"/>
              <w:rPr>
                <w:rFonts w:ascii="Arial" w:eastAsia="Arial" w:hAnsi="Arial" w:cs="Arial"/>
                <w:sz w:val="20"/>
                <w:szCs w:val="20"/>
              </w:rPr>
            </w:pPr>
            <w:r w:rsidRPr="00FD2865">
              <w:rPr>
                <w:rFonts w:ascii="Arial" w:eastAsia="Arial" w:hAnsi="Arial" w:cs="Arial"/>
                <w:sz w:val="20"/>
                <w:szCs w:val="20"/>
              </w:rPr>
              <w:t>56%</w:t>
            </w:r>
          </w:p>
        </w:tc>
      </w:tr>
    </w:tbl>
    <w:p w14:paraId="000001EA" w14:textId="77777777" w:rsidR="00EB6694" w:rsidRPr="00FD2865" w:rsidRDefault="00EB6694" w:rsidP="00E37210">
      <w:pPr>
        <w:pBdr>
          <w:top w:val="nil"/>
          <w:left w:val="nil"/>
          <w:bottom w:val="nil"/>
          <w:right w:val="nil"/>
          <w:between w:val="nil"/>
        </w:pBdr>
        <w:rPr>
          <w:rFonts w:ascii="Arial" w:eastAsia="Arial" w:hAnsi="Arial" w:cs="Arial"/>
          <w:color w:val="000000"/>
          <w:sz w:val="20"/>
          <w:szCs w:val="20"/>
        </w:rPr>
      </w:pPr>
    </w:p>
    <w:p w14:paraId="000001EC" w14:textId="77777777" w:rsidR="00EB6694" w:rsidRPr="00FD2865" w:rsidRDefault="00F9553C">
      <w:pPr>
        <w:rPr>
          <w:rFonts w:ascii="Arial" w:eastAsia="Arial" w:hAnsi="Arial" w:cs="Arial"/>
          <w:b/>
          <w:sz w:val="20"/>
          <w:szCs w:val="20"/>
        </w:rPr>
      </w:pPr>
      <w:r w:rsidRPr="00FD2865">
        <w:rPr>
          <w:rFonts w:ascii="Arial" w:eastAsia="Arial" w:hAnsi="Arial" w:cs="Arial"/>
          <w:b/>
          <w:sz w:val="20"/>
          <w:szCs w:val="20"/>
        </w:rPr>
        <w:t>DEMOGRAPHICS</w:t>
      </w:r>
    </w:p>
    <w:p w14:paraId="000001ED" w14:textId="77777777" w:rsidR="00EB6694" w:rsidRPr="00FD2865" w:rsidRDefault="00EB6694">
      <w:pPr>
        <w:rPr>
          <w:rFonts w:ascii="Arial" w:eastAsia="Arial" w:hAnsi="Arial" w:cs="Arial"/>
          <w:b/>
          <w:sz w:val="20"/>
          <w:szCs w:val="20"/>
        </w:rPr>
      </w:pPr>
    </w:p>
    <w:p w14:paraId="000001EE" w14:textId="1361EDAA"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46. </w:t>
      </w:r>
      <w:r w:rsidRPr="00FD2865">
        <w:rPr>
          <w:rFonts w:ascii="Arial" w:eastAsia="Arial" w:hAnsi="Arial" w:cs="Arial"/>
          <w:b/>
          <w:sz w:val="20"/>
          <w:szCs w:val="20"/>
        </w:rPr>
        <w:t>(Quota)</w:t>
      </w:r>
      <w:r w:rsidRPr="00FD2865">
        <w:rPr>
          <w:rFonts w:ascii="Arial" w:eastAsia="Arial" w:hAnsi="Arial" w:cs="Arial"/>
          <w:sz w:val="20"/>
          <w:szCs w:val="20"/>
        </w:rPr>
        <w:t xml:space="preserve"> In what year were you born?</w:t>
      </w:r>
    </w:p>
    <w:tbl>
      <w:tblPr>
        <w:tblStyle w:val="af6"/>
        <w:tblW w:w="513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0"/>
        <w:gridCol w:w="1440"/>
      </w:tblGrid>
      <w:tr w:rsidR="00EB6694" w:rsidRPr="00FD2865" w14:paraId="1E2C5F3F" w14:textId="77777777">
        <w:trPr>
          <w:jc w:val="center"/>
        </w:trPr>
        <w:tc>
          <w:tcPr>
            <w:tcW w:w="369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EF" w14:textId="77777777" w:rsidR="00EB6694" w:rsidRPr="00FD2865" w:rsidRDefault="00F9553C">
            <w:pPr>
              <w:ind w:left="4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center"/>
          </w:tcPr>
          <w:p w14:paraId="000001F0" w14:textId="399D198F"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274EC63C"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F1" w14:textId="2779E69C"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1</w:t>
            </w:r>
            <w:r w:rsidR="00E60B27" w:rsidRPr="00FD2865">
              <w:rPr>
                <w:rFonts w:ascii="Arial" w:eastAsia="Arial" w:hAnsi="Arial" w:cs="Arial"/>
                <w:sz w:val="20"/>
                <w:szCs w:val="20"/>
              </w:rPr>
              <w:t>8-29</w:t>
            </w:r>
          </w:p>
        </w:tc>
        <w:tc>
          <w:tcPr>
            <w:tcW w:w="1440" w:type="dxa"/>
            <w:tcBorders>
              <w:top w:val="nil"/>
              <w:left w:val="nil"/>
              <w:bottom w:val="single" w:sz="6" w:space="0" w:color="000000"/>
              <w:right w:val="single" w:sz="6" w:space="0" w:color="000000"/>
            </w:tcBorders>
            <w:shd w:val="clear" w:color="auto" w:fill="auto"/>
            <w:vAlign w:val="center"/>
          </w:tcPr>
          <w:p w14:paraId="000001F2" w14:textId="543D548C"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20%</w:t>
            </w:r>
          </w:p>
        </w:tc>
      </w:tr>
      <w:tr w:rsidR="00EB6694" w:rsidRPr="00FD2865" w14:paraId="1417B72E"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F3"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000001F4" w14:textId="14FE904B"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26%</w:t>
            </w:r>
          </w:p>
        </w:tc>
      </w:tr>
      <w:tr w:rsidR="00EB6694" w:rsidRPr="00FD2865" w14:paraId="6CDB08D8"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F5"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000001F6" w14:textId="2E05B575"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17%</w:t>
            </w:r>
          </w:p>
        </w:tc>
      </w:tr>
      <w:tr w:rsidR="00EB6694" w:rsidRPr="00FD2865" w14:paraId="29EF3BF5"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F7" w14:textId="0E1D93A4" w:rsidR="00EB6694" w:rsidRPr="00FD2865" w:rsidRDefault="00E60B27">
            <w:pPr>
              <w:ind w:left="75"/>
              <w:rPr>
                <w:rFonts w:ascii="Arial" w:eastAsia="Arial" w:hAnsi="Arial" w:cs="Arial"/>
                <w:color w:val="000000"/>
                <w:sz w:val="20"/>
                <w:szCs w:val="20"/>
              </w:rPr>
            </w:pPr>
            <w:r w:rsidRPr="00FD2865">
              <w:rPr>
                <w:rFonts w:ascii="Arial" w:eastAsia="Arial" w:hAnsi="Arial" w:cs="Arial"/>
                <w:color w:val="000000"/>
                <w:sz w:val="20"/>
                <w:szCs w:val="20"/>
              </w:rPr>
              <w:t>55-64</w:t>
            </w:r>
          </w:p>
        </w:tc>
        <w:tc>
          <w:tcPr>
            <w:tcW w:w="1440" w:type="dxa"/>
            <w:tcBorders>
              <w:top w:val="nil"/>
              <w:left w:val="nil"/>
              <w:bottom w:val="single" w:sz="6" w:space="0" w:color="000000"/>
              <w:right w:val="single" w:sz="6" w:space="0" w:color="000000"/>
            </w:tcBorders>
            <w:shd w:val="clear" w:color="auto" w:fill="auto"/>
            <w:vAlign w:val="center"/>
          </w:tcPr>
          <w:p w14:paraId="000001F8" w14:textId="0CFB0288"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17%</w:t>
            </w:r>
          </w:p>
        </w:tc>
      </w:tr>
      <w:tr w:rsidR="00EB6694" w:rsidRPr="00FD2865" w14:paraId="59DBF8A6"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F9" w14:textId="6D5F5A03" w:rsidR="00EB6694" w:rsidRPr="00FD2865" w:rsidRDefault="00E60B27">
            <w:pPr>
              <w:ind w:left="75"/>
              <w:rPr>
                <w:rFonts w:ascii="Arial" w:eastAsia="Arial" w:hAnsi="Arial" w:cs="Arial"/>
                <w:color w:val="000000"/>
                <w:sz w:val="20"/>
                <w:szCs w:val="20"/>
              </w:rPr>
            </w:pPr>
            <w:r w:rsidRPr="00FD2865">
              <w:rPr>
                <w:rFonts w:ascii="Arial" w:eastAsia="Arial" w:hAnsi="Arial" w:cs="Arial"/>
                <w:sz w:val="20"/>
                <w:szCs w:val="20"/>
              </w:rPr>
              <w:t>65-74</w:t>
            </w:r>
          </w:p>
        </w:tc>
        <w:tc>
          <w:tcPr>
            <w:tcW w:w="1440" w:type="dxa"/>
            <w:tcBorders>
              <w:top w:val="nil"/>
              <w:left w:val="nil"/>
              <w:bottom w:val="single" w:sz="6" w:space="0" w:color="000000"/>
              <w:right w:val="single" w:sz="6" w:space="0" w:color="000000"/>
            </w:tcBorders>
            <w:shd w:val="clear" w:color="auto" w:fill="auto"/>
            <w:vAlign w:val="center"/>
          </w:tcPr>
          <w:p w14:paraId="000001FA" w14:textId="4CC910AF"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14%</w:t>
            </w:r>
          </w:p>
        </w:tc>
      </w:tr>
      <w:tr w:rsidR="00EB6694" w:rsidRPr="00FD2865" w14:paraId="66DEDF8E" w14:textId="77777777">
        <w:trPr>
          <w:jc w:val="center"/>
        </w:trPr>
        <w:tc>
          <w:tcPr>
            <w:tcW w:w="3690" w:type="dxa"/>
            <w:tcBorders>
              <w:top w:val="nil"/>
              <w:left w:val="single" w:sz="6" w:space="0" w:color="000000"/>
              <w:bottom w:val="single" w:sz="6" w:space="0" w:color="000000"/>
              <w:right w:val="single" w:sz="6" w:space="0" w:color="000000"/>
            </w:tcBorders>
            <w:shd w:val="clear" w:color="auto" w:fill="auto"/>
            <w:vAlign w:val="center"/>
          </w:tcPr>
          <w:p w14:paraId="000001FB" w14:textId="397741BC" w:rsidR="00EB6694" w:rsidRPr="00FD2865" w:rsidRDefault="00E60B27">
            <w:pPr>
              <w:ind w:left="75"/>
              <w:rPr>
                <w:rFonts w:ascii="Arial" w:eastAsia="Arial" w:hAnsi="Arial" w:cs="Arial"/>
                <w:color w:val="000000"/>
                <w:sz w:val="20"/>
                <w:szCs w:val="20"/>
              </w:rPr>
            </w:pPr>
            <w:r w:rsidRPr="00FD2865">
              <w:rPr>
                <w:rFonts w:ascii="Arial" w:eastAsia="Arial" w:hAnsi="Arial" w:cs="Arial"/>
                <w:sz w:val="20"/>
                <w:szCs w:val="20"/>
              </w:rPr>
              <w:t>75</w:t>
            </w:r>
            <w:r w:rsidR="00F9553C" w:rsidRPr="00FD2865">
              <w:rPr>
                <w:rFonts w:ascii="Arial" w:eastAsia="Arial" w:hAnsi="Arial" w:cs="Arial"/>
                <w:sz w:val="20"/>
                <w:szCs w:val="20"/>
              </w:rPr>
              <w:t>+</w:t>
            </w:r>
          </w:p>
        </w:tc>
        <w:tc>
          <w:tcPr>
            <w:tcW w:w="1440" w:type="dxa"/>
            <w:tcBorders>
              <w:top w:val="nil"/>
              <w:left w:val="nil"/>
              <w:bottom w:val="single" w:sz="6" w:space="0" w:color="000000"/>
              <w:right w:val="single" w:sz="6" w:space="0" w:color="000000"/>
            </w:tcBorders>
            <w:shd w:val="clear" w:color="auto" w:fill="auto"/>
            <w:vAlign w:val="center"/>
          </w:tcPr>
          <w:p w14:paraId="000001FC" w14:textId="3800ACF3"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5%</w:t>
            </w:r>
          </w:p>
        </w:tc>
      </w:tr>
    </w:tbl>
    <w:p w14:paraId="000001FD" w14:textId="77777777" w:rsidR="00EB6694" w:rsidRPr="00FD2865" w:rsidRDefault="00EB6694">
      <w:pPr>
        <w:ind w:left="90"/>
        <w:rPr>
          <w:rFonts w:ascii="Arial" w:eastAsia="Arial" w:hAnsi="Arial" w:cs="Arial"/>
          <w:sz w:val="20"/>
          <w:szCs w:val="20"/>
        </w:rPr>
      </w:pPr>
    </w:p>
    <w:p w14:paraId="000001FE" w14:textId="79531F68"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47. </w:t>
      </w:r>
      <w:r w:rsidRPr="00FD2865">
        <w:rPr>
          <w:rFonts w:ascii="Arial" w:eastAsia="Arial" w:hAnsi="Arial" w:cs="Arial"/>
          <w:b/>
          <w:sz w:val="20"/>
          <w:szCs w:val="20"/>
        </w:rPr>
        <w:t>(Quota)</w:t>
      </w:r>
      <w:r w:rsidRPr="00FD2865">
        <w:rPr>
          <w:rFonts w:ascii="Arial" w:eastAsia="Arial" w:hAnsi="Arial" w:cs="Arial"/>
          <w:sz w:val="20"/>
          <w:szCs w:val="20"/>
        </w:rPr>
        <w:t xml:space="preserve"> </w:t>
      </w:r>
      <w:r w:rsidRPr="00FD2865">
        <w:rPr>
          <w:rFonts w:ascii="Arial" w:eastAsia="Arial" w:hAnsi="Arial" w:cs="Arial"/>
          <w:color w:val="000000"/>
          <w:sz w:val="20"/>
          <w:szCs w:val="20"/>
        </w:rPr>
        <w:t>I describe my gender as:</w:t>
      </w:r>
    </w:p>
    <w:tbl>
      <w:tblPr>
        <w:tblStyle w:val="af7"/>
        <w:tblW w:w="513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8"/>
        <w:gridCol w:w="1440"/>
      </w:tblGrid>
      <w:tr w:rsidR="00EB6694" w:rsidRPr="00FD2865" w14:paraId="0F332FF8" w14:textId="77777777">
        <w:trPr>
          <w:trHeight w:val="192"/>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1FF" w14:textId="77777777" w:rsidR="00EB6694" w:rsidRPr="00FD2865" w:rsidRDefault="00F9553C">
            <w:pPr>
              <w:ind w:left="4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00" w14:textId="135B2006"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39C3E75B" w14:textId="77777777">
        <w:trPr>
          <w:trHeight w:val="237"/>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01"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Male</w:t>
            </w:r>
          </w:p>
        </w:tc>
        <w:tc>
          <w:tcPr>
            <w:tcW w:w="1440" w:type="dxa"/>
            <w:tcBorders>
              <w:top w:val="nil"/>
              <w:left w:val="nil"/>
              <w:bottom w:val="single" w:sz="6" w:space="0" w:color="000000"/>
              <w:right w:val="single" w:sz="6" w:space="0" w:color="000000"/>
            </w:tcBorders>
            <w:shd w:val="clear" w:color="auto" w:fill="auto"/>
            <w:vAlign w:val="center"/>
          </w:tcPr>
          <w:p w14:paraId="00000202" w14:textId="4C3D6C53"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48%</w:t>
            </w:r>
          </w:p>
        </w:tc>
      </w:tr>
      <w:tr w:rsidR="00EB6694" w:rsidRPr="00FD2865" w14:paraId="2B8F529F" w14:textId="77777777">
        <w:trPr>
          <w:trHeight w:val="16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03"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Female</w:t>
            </w:r>
          </w:p>
        </w:tc>
        <w:tc>
          <w:tcPr>
            <w:tcW w:w="1440" w:type="dxa"/>
            <w:tcBorders>
              <w:top w:val="nil"/>
              <w:left w:val="nil"/>
              <w:bottom w:val="single" w:sz="6" w:space="0" w:color="000000"/>
              <w:right w:val="single" w:sz="6" w:space="0" w:color="000000"/>
            </w:tcBorders>
            <w:shd w:val="clear" w:color="auto" w:fill="auto"/>
            <w:vAlign w:val="center"/>
          </w:tcPr>
          <w:p w14:paraId="00000204" w14:textId="161CAEFC"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49%</w:t>
            </w:r>
          </w:p>
        </w:tc>
      </w:tr>
      <w:tr w:rsidR="00EB6694" w:rsidRPr="00FD2865" w14:paraId="346158F5" w14:textId="77777777">
        <w:trPr>
          <w:trHeight w:val="25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05"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Non-binary or gender non-conforming</w:t>
            </w:r>
          </w:p>
        </w:tc>
        <w:tc>
          <w:tcPr>
            <w:tcW w:w="1440" w:type="dxa"/>
            <w:tcBorders>
              <w:top w:val="nil"/>
              <w:left w:val="nil"/>
              <w:bottom w:val="single" w:sz="6" w:space="0" w:color="000000"/>
              <w:right w:val="single" w:sz="6" w:space="0" w:color="000000"/>
            </w:tcBorders>
            <w:shd w:val="clear" w:color="auto" w:fill="auto"/>
            <w:vAlign w:val="center"/>
          </w:tcPr>
          <w:p w14:paraId="00000206" w14:textId="56CDBC6B"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4%</w:t>
            </w:r>
          </w:p>
        </w:tc>
      </w:tr>
      <w:tr w:rsidR="00EB6694" w:rsidRPr="00FD2865" w14:paraId="159E7584" w14:textId="77777777">
        <w:trPr>
          <w:trHeight w:val="192"/>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07"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Trans</w:t>
            </w:r>
          </w:p>
        </w:tc>
        <w:tc>
          <w:tcPr>
            <w:tcW w:w="1440" w:type="dxa"/>
            <w:tcBorders>
              <w:top w:val="nil"/>
              <w:left w:val="nil"/>
              <w:bottom w:val="single" w:sz="6" w:space="0" w:color="000000"/>
              <w:right w:val="single" w:sz="6" w:space="0" w:color="000000"/>
            </w:tcBorders>
            <w:shd w:val="clear" w:color="auto" w:fill="auto"/>
            <w:vAlign w:val="center"/>
          </w:tcPr>
          <w:p w14:paraId="00000208" w14:textId="0D9DCCC2"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w:t>
            </w:r>
          </w:p>
        </w:tc>
      </w:tr>
      <w:tr w:rsidR="00EB6694" w:rsidRPr="00FD2865" w14:paraId="7B0EF981" w14:textId="77777777">
        <w:trPr>
          <w:trHeight w:val="138"/>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09"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Other</w:t>
            </w:r>
          </w:p>
        </w:tc>
        <w:tc>
          <w:tcPr>
            <w:tcW w:w="1440" w:type="dxa"/>
            <w:tcBorders>
              <w:top w:val="nil"/>
              <w:left w:val="nil"/>
              <w:bottom w:val="single" w:sz="6" w:space="0" w:color="000000"/>
              <w:right w:val="single" w:sz="6" w:space="0" w:color="000000"/>
            </w:tcBorders>
            <w:shd w:val="clear" w:color="auto" w:fill="auto"/>
            <w:vAlign w:val="center"/>
          </w:tcPr>
          <w:p w14:paraId="0000020A" w14:textId="0349FD8A"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n=6</w:t>
            </w:r>
          </w:p>
        </w:tc>
      </w:tr>
    </w:tbl>
    <w:p w14:paraId="718BC7E1" w14:textId="77777777" w:rsidR="00E37210" w:rsidRDefault="00E37210">
      <w:pPr>
        <w:pBdr>
          <w:top w:val="nil"/>
          <w:left w:val="nil"/>
          <w:bottom w:val="nil"/>
          <w:right w:val="nil"/>
          <w:between w:val="nil"/>
        </w:pBdr>
        <w:rPr>
          <w:rFonts w:ascii="Arial" w:eastAsia="Arial" w:hAnsi="Arial" w:cs="Arial"/>
          <w:sz w:val="20"/>
          <w:szCs w:val="20"/>
        </w:rPr>
      </w:pPr>
    </w:p>
    <w:p w14:paraId="0000021D" w14:textId="470CC1EF"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lastRenderedPageBreak/>
        <w:t xml:space="preserve">48. </w:t>
      </w:r>
      <w:r w:rsidRPr="00FD2865">
        <w:rPr>
          <w:rFonts w:ascii="Arial" w:eastAsia="Arial" w:hAnsi="Arial" w:cs="Arial"/>
          <w:b/>
          <w:color w:val="000000"/>
          <w:sz w:val="20"/>
          <w:szCs w:val="20"/>
        </w:rPr>
        <w:t xml:space="preserve">(Quota) </w:t>
      </w:r>
      <w:r w:rsidRPr="00FD2865">
        <w:rPr>
          <w:rFonts w:ascii="Arial" w:eastAsia="Arial" w:hAnsi="Arial" w:cs="Arial"/>
          <w:color w:val="000000"/>
          <w:sz w:val="20"/>
          <w:szCs w:val="20"/>
        </w:rPr>
        <w:t>What is the highest level of education you have attained?</w:t>
      </w:r>
    </w:p>
    <w:tbl>
      <w:tblPr>
        <w:tblStyle w:val="af9"/>
        <w:tblW w:w="513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98"/>
        <w:gridCol w:w="1440"/>
      </w:tblGrid>
      <w:tr w:rsidR="00EB6694" w:rsidRPr="00FD2865" w14:paraId="4013BF56" w14:textId="77777777">
        <w:trPr>
          <w:trHeight w:val="192"/>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1E" w14:textId="77777777" w:rsidR="00EB6694" w:rsidRPr="00FD2865" w:rsidRDefault="00F9553C">
            <w:pPr>
              <w:ind w:left="4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1F" w14:textId="58AAA543"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50A013CB" w14:textId="77777777">
        <w:trPr>
          <w:trHeight w:val="237"/>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20"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00000221" w14:textId="1102A99B"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3%</w:t>
            </w:r>
          </w:p>
        </w:tc>
      </w:tr>
      <w:tr w:rsidR="00EB6694" w:rsidRPr="00FD2865" w14:paraId="28242C83" w14:textId="77777777">
        <w:trPr>
          <w:trHeight w:val="16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22"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00000223" w14:textId="1823ABE1"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33%</w:t>
            </w:r>
          </w:p>
        </w:tc>
      </w:tr>
      <w:tr w:rsidR="00EB6694" w:rsidRPr="00FD2865" w14:paraId="0ECC684C" w14:textId="77777777">
        <w:trPr>
          <w:trHeight w:val="25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2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Some college/2-year degree/trade</w:t>
            </w:r>
          </w:p>
        </w:tc>
        <w:tc>
          <w:tcPr>
            <w:tcW w:w="1440" w:type="dxa"/>
            <w:tcBorders>
              <w:top w:val="nil"/>
              <w:left w:val="nil"/>
              <w:bottom w:val="single" w:sz="6" w:space="0" w:color="000000"/>
              <w:right w:val="single" w:sz="6" w:space="0" w:color="000000"/>
            </w:tcBorders>
            <w:shd w:val="clear" w:color="auto" w:fill="auto"/>
            <w:vAlign w:val="center"/>
          </w:tcPr>
          <w:p w14:paraId="00000225" w14:textId="7F71FAF4"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36%</w:t>
            </w:r>
          </w:p>
        </w:tc>
      </w:tr>
      <w:tr w:rsidR="00EB6694" w:rsidRPr="00FD2865" w14:paraId="52C9E2C1" w14:textId="77777777">
        <w:trPr>
          <w:trHeight w:val="192"/>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2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College degree/4-year degree</w:t>
            </w:r>
          </w:p>
        </w:tc>
        <w:tc>
          <w:tcPr>
            <w:tcW w:w="1440" w:type="dxa"/>
            <w:tcBorders>
              <w:top w:val="nil"/>
              <w:left w:val="nil"/>
              <w:bottom w:val="single" w:sz="6" w:space="0" w:color="000000"/>
              <w:right w:val="single" w:sz="6" w:space="0" w:color="000000"/>
            </w:tcBorders>
            <w:shd w:val="clear" w:color="auto" w:fill="auto"/>
            <w:vAlign w:val="center"/>
          </w:tcPr>
          <w:p w14:paraId="00000227" w14:textId="508B58BF"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14%</w:t>
            </w:r>
          </w:p>
        </w:tc>
      </w:tr>
      <w:tr w:rsidR="00EB6694" w:rsidRPr="00FD2865" w14:paraId="260CFA54" w14:textId="77777777">
        <w:trPr>
          <w:trHeight w:val="138"/>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0000022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00000229" w14:textId="4585EB89"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13%</w:t>
            </w:r>
          </w:p>
        </w:tc>
      </w:tr>
    </w:tbl>
    <w:p w14:paraId="0000022A" w14:textId="77777777" w:rsidR="00EB6694" w:rsidRPr="00FD2865" w:rsidRDefault="00EB6694">
      <w:pPr>
        <w:rPr>
          <w:rFonts w:ascii="Arial" w:eastAsia="Arial" w:hAnsi="Arial" w:cs="Arial"/>
          <w:sz w:val="20"/>
          <w:szCs w:val="20"/>
        </w:rPr>
      </w:pPr>
    </w:p>
    <w:p w14:paraId="0000022B" w14:textId="69903F68"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49. </w:t>
      </w:r>
      <w:r w:rsidRPr="00FD2865">
        <w:rPr>
          <w:rFonts w:ascii="Arial" w:eastAsia="Arial" w:hAnsi="Arial" w:cs="Arial"/>
          <w:color w:val="000000"/>
          <w:sz w:val="20"/>
          <w:szCs w:val="20"/>
        </w:rPr>
        <w:t>What is your party registration?</w:t>
      </w:r>
    </w:p>
    <w:tbl>
      <w:tblPr>
        <w:tblStyle w:val="afa"/>
        <w:tblW w:w="504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00"/>
        <w:gridCol w:w="1440"/>
      </w:tblGrid>
      <w:tr w:rsidR="00EB6694" w:rsidRPr="00FD2865" w14:paraId="5AEC37CA" w14:textId="77777777">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2C" w14:textId="77777777" w:rsidR="00EB6694" w:rsidRPr="00FD2865" w:rsidRDefault="00F9553C">
            <w:pPr>
              <w:ind w:left="75"/>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2D" w14:textId="0988B370"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332520F7" w14:textId="77777777">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000022E"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0000022F" w14:textId="3F0A447A"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40%</w:t>
            </w:r>
          </w:p>
        </w:tc>
      </w:tr>
      <w:tr w:rsidR="00EB6694" w:rsidRPr="00FD2865" w14:paraId="326E82BE" w14:textId="77777777">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0000230"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00000231" w14:textId="1CEA2CDB"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22%</w:t>
            </w:r>
          </w:p>
        </w:tc>
      </w:tr>
      <w:tr w:rsidR="00EB6694" w:rsidRPr="00FD2865" w14:paraId="549A72C9" w14:textId="77777777">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0000232" w14:textId="77777777" w:rsidR="00EB6694" w:rsidRPr="00FD2865" w:rsidRDefault="00F9553C">
            <w:pPr>
              <w:ind w:left="75"/>
              <w:rPr>
                <w:rFonts w:ascii="Arial" w:eastAsia="Arial" w:hAnsi="Arial" w:cs="Arial"/>
                <w:sz w:val="20"/>
                <w:szCs w:val="20"/>
              </w:rPr>
            </w:pPr>
            <w:r w:rsidRPr="00FD2865">
              <w:rPr>
                <w:rFonts w:ascii="Arial" w:eastAsia="Arial"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00000233" w14:textId="56EC6E09"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12%</w:t>
            </w:r>
          </w:p>
        </w:tc>
      </w:tr>
      <w:tr w:rsidR="00EB6694" w:rsidRPr="00FD2865" w14:paraId="443278F6" w14:textId="77777777">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000023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Some other party</w:t>
            </w:r>
          </w:p>
        </w:tc>
        <w:tc>
          <w:tcPr>
            <w:tcW w:w="1440" w:type="dxa"/>
            <w:tcBorders>
              <w:top w:val="nil"/>
              <w:left w:val="nil"/>
              <w:bottom w:val="single" w:sz="6" w:space="0" w:color="000000"/>
              <w:right w:val="single" w:sz="6" w:space="0" w:color="000000"/>
            </w:tcBorders>
            <w:shd w:val="clear" w:color="auto" w:fill="auto"/>
            <w:vAlign w:val="center"/>
          </w:tcPr>
          <w:p w14:paraId="00000235" w14:textId="6A61A04E"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3%</w:t>
            </w:r>
          </w:p>
        </w:tc>
      </w:tr>
      <w:tr w:rsidR="00EB6694" w:rsidRPr="00FD2865" w14:paraId="5F575D71" w14:textId="77777777">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000023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Non-affiliated</w:t>
            </w:r>
          </w:p>
        </w:tc>
        <w:tc>
          <w:tcPr>
            <w:tcW w:w="1440" w:type="dxa"/>
            <w:tcBorders>
              <w:top w:val="nil"/>
              <w:left w:val="nil"/>
              <w:bottom w:val="single" w:sz="6" w:space="0" w:color="000000"/>
              <w:right w:val="single" w:sz="6" w:space="0" w:color="000000"/>
            </w:tcBorders>
            <w:shd w:val="clear" w:color="auto" w:fill="auto"/>
            <w:vAlign w:val="center"/>
          </w:tcPr>
          <w:p w14:paraId="00000237" w14:textId="121DA8EA"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16%</w:t>
            </w:r>
          </w:p>
        </w:tc>
      </w:tr>
      <w:tr w:rsidR="00EB6694" w:rsidRPr="00FD2865" w14:paraId="35A89D5B" w14:textId="77777777">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000023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sz w:val="20"/>
                <w:szCs w:val="20"/>
              </w:rPr>
              <w:t>Not registered to vote</w:t>
            </w:r>
          </w:p>
        </w:tc>
        <w:tc>
          <w:tcPr>
            <w:tcW w:w="1440" w:type="dxa"/>
            <w:tcBorders>
              <w:top w:val="nil"/>
              <w:left w:val="nil"/>
              <w:bottom w:val="single" w:sz="6" w:space="0" w:color="000000"/>
              <w:right w:val="single" w:sz="6" w:space="0" w:color="000000"/>
            </w:tcBorders>
            <w:shd w:val="clear" w:color="auto" w:fill="auto"/>
            <w:vAlign w:val="center"/>
          </w:tcPr>
          <w:p w14:paraId="00000239" w14:textId="77777777" w:rsidR="00EB6694" w:rsidRPr="00FD2865" w:rsidRDefault="00EB6694">
            <w:pPr>
              <w:jc w:val="center"/>
              <w:rPr>
                <w:rFonts w:ascii="Arial" w:eastAsia="Arial" w:hAnsi="Arial" w:cs="Arial"/>
                <w:color w:val="000000"/>
                <w:sz w:val="20"/>
                <w:szCs w:val="20"/>
              </w:rPr>
            </w:pPr>
          </w:p>
        </w:tc>
      </w:tr>
    </w:tbl>
    <w:p w14:paraId="13B3B604" w14:textId="77777777" w:rsidR="00E37210" w:rsidRDefault="00E37210">
      <w:pPr>
        <w:pBdr>
          <w:top w:val="nil"/>
          <w:left w:val="nil"/>
          <w:bottom w:val="nil"/>
          <w:right w:val="nil"/>
          <w:between w:val="nil"/>
        </w:pBdr>
        <w:rPr>
          <w:rFonts w:ascii="Arial" w:eastAsia="Arial" w:hAnsi="Arial" w:cs="Arial"/>
          <w:sz w:val="20"/>
          <w:szCs w:val="20"/>
        </w:rPr>
      </w:pPr>
    </w:p>
    <w:p w14:paraId="0000023B" w14:textId="705A762A"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50. </w:t>
      </w:r>
      <w:r w:rsidRPr="00FD2865">
        <w:rPr>
          <w:rFonts w:ascii="Arial" w:eastAsia="Arial" w:hAnsi="Arial" w:cs="Arial"/>
          <w:color w:val="000000"/>
          <w:sz w:val="20"/>
          <w:szCs w:val="20"/>
        </w:rPr>
        <w:t>Do you rent or own your home?</w:t>
      </w:r>
    </w:p>
    <w:tbl>
      <w:tblPr>
        <w:tblStyle w:val="afb"/>
        <w:tblW w:w="504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00"/>
        <w:gridCol w:w="1440"/>
      </w:tblGrid>
      <w:tr w:rsidR="00EB6694" w:rsidRPr="00FD2865" w14:paraId="20A975B7" w14:textId="77777777">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000023C" w14:textId="77777777" w:rsidR="00EB6694" w:rsidRPr="00FD2865" w:rsidRDefault="00F9553C">
            <w:pPr>
              <w:ind w:left="75" w:hanging="30"/>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tcPr>
          <w:p w14:paraId="0000023D" w14:textId="05ACE52D"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2015B62A" w14:textId="77777777">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000023E" w14:textId="77777777" w:rsidR="00EB6694" w:rsidRPr="00FD2865" w:rsidRDefault="00F9553C">
            <w:pPr>
              <w:ind w:left="75" w:hanging="30"/>
              <w:rPr>
                <w:rFonts w:ascii="Arial" w:eastAsia="Arial" w:hAnsi="Arial" w:cs="Arial"/>
                <w:color w:val="000000"/>
                <w:sz w:val="20"/>
                <w:szCs w:val="20"/>
              </w:rPr>
            </w:pPr>
            <w:r w:rsidRPr="00FD2865">
              <w:rPr>
                <w:rFonts w:ascii="Arial" w:eastAsia="Arial" w:hAnsi="Arial" w:cs="Arial"/>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0000023F" w14:textId="7E90C1A6"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50%</w:t>
            </w:r>
          </w:p>
        </w:tc>
      </w:tr>
      <w:tr w:rsidR="00EB6694" w:rsidRPr="00FD2865" w14:paraId="7BFA2413" w14:textId="77777777">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0000240" w14:textId="77777777" w:rsidR="00EB6694" w:rsidRPr="00FD2865" w:rsidRDefault="00F9553C">
            <w:pPr>
              <w:ind w:left="75" w:hanging="30"/>
              <w:rPr>
                <w:rFonts w:ascii="Arial" w:eastAsia="Arial" w:hAnsi="Arial" w:cs="Arial"/>
                <w:color w:val="000000"/>
                <w:sz w:val="20"/>
                <w:szCs w:val="20"/>
              </w:rPr>
            </w:pPr>
            <w:r w:rsidRPr="00FD2865">
              <w:rPr>
                <w:rFonts w:ascii="Arial" w:eastAsia="Arial" w:hAnsi="Arial" w:cs="Arial"/>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00000241" w14:textId="5EEC434F"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36%</w:t>
            </w:r>
          </w:p>
        </w:tc>
      </w:tr>
      <w:tr w:rsidR="00EB6694" w:rsidRPr="00FD2865" w14:paraId="4646DD4B" w14:textId="77777777">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0000242" w14:textId="77777777" w:rsidR="00EB6694" w:rsidRPr="00FD2865" w:rsidRDefault="00F9553C">
            <w:pPr>
              <w:ind w:left="75" w:hanging="30"/>
              <w:rPr>
                <w:rFonts w:ascii="Arial" w:eastAsia="Arial" w:hAnsi="Arial" w:cs="Arial"/>
                <w:color w:val="000000"/>
                <w:sz w:val="20"/>
                <w:szCs w:val="20"/>
              </w:rPr>
            </w:pPr>
            <w:r w:rsidRPr="00FD2865">
              <w:rPr>
                <w:rFonts w:ascii="Arial" w:eastAsia="Arial" w:hAnsi="Arial" w:cs="Arial"/>
                <w:color w:val="000000"/>
                <w:sz w:val="20"/>
                <w:szCs w:val="20"/>
              </w:rPr>
              <w:t>Other arrangement</w:t>
            </w:r>
          </w:p>
        </w:tc>
        <w:tc>
          <w:tcPr>
            <w:tcW w:w="1440" w:type="dxa"/>
            <w:tcBorders>
              <w:top w:val="nil"/>
              <w:left w:val="nil"/>
              <w:bottom w:val="single" w:sz="6" w:space="0" w:color="464646"/>
              <w:right w:val="single" w:sz="6" w:space="0" w:color="464646"/>
            </w:tcBorders>
            <w:shd w:val="clear" w:color="auto" w:fill="auto"/>
            <w:vAlign w:val="center"/>
          </w:tcPr>
          <w:p w14:paraId="00000243" w14:textId="0F2DBED6"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13%</w:t>
            </w:r>
          </w:p>
        </w:tc>
      </w:tr>
    </w:tbl>
    <w:p w14:paraId="00000244" w14:textId="77777777" w:rsidR="00EB6694" w:rsidRPr="00FD2865" w:rsidRDefault="00EB6694">
      <w:pPr>
        <w:rPr>
          <w:rFonts w:ascii="Arial" w:eastAsia="Arial" w:hAnsi="Arial" w:cs="Arial"/>
          <w:sz w:val="20"/>
          <w:szCs w:val="20"/>
        </w:rPr>
      </w:pPr>
    </w:p>
    <w:p w14:paraId="00000245" w14:textId="58984357"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51. </w:t>
      </w:r>
      <w:r w:rsidRPr="00FD2865">
        <w:rPr>
          <w:rFonts w:ascii="Arial" w:eastAsia="Arial" w:hAnsi="Arial" w:cs="Arial"/>
          <w:color w:val="000000"/>
          <w:sz w:val="20"/>
          <w:szCs w:val="20"/>
        </w:rPr>
        <w:t>Do you have school age children in your household?</w:t>
      </w:r>
    </w:p>
    <w:tbl>
      <w:tblPr>
        <w:tblStyle w:val="afc"/>
        <w:tblW w:w="504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00"/>
        <w:gridCol w:w="1440"/>
      </w:tblGrid>
      <w:tr w:rsidR="00EB6694" w:rsidRPr="00FD2865" w14:paraId="27A471C5" w14:textId="77777777">
        <w:trPr>
          <w:trHeight w:val="192"/>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00000246" w14:textId="77777777" w:rsidR="00EB6694" w:rsidRPr="00FD2865" w:rsidRDefault="00F9553C">
            <w:pPr>
              <w:ind w:left="75" w:hanging="30"/>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tcPr>
          <w:p w14:paraId="00000247" w14:textId="2D529DEA"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6AAD5F24" w14:textId="77777777">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0000248" w14:textId="77777777" w:rsidR="00EB6694" w:rsidRPr="00FD2865" w:rsidRDefault="00F9553C">
            <w:pPr>
              <w:ind w:left="75" w:hanging="30"/>
              <w:rPr>
                <w:rFonts w:ascii="Arial" w:eastAsia="Arial" w:hAnsi="Arial" w:cs="Arial"/>
                <w:color w:val="000000"/>
                <w:sz w:val="20"/>
                <w:szCs w:val="20"/>
              </w:rPr>
            </w:pPr>
            <w:r w:rsidRPr="00FD2865">
              <w:rPr>
                <w:rFonts w:ascii="Arial" w:eastAsia="Arial" w:hAnsi="Arial" w:cs="Arial"/>
                <w:color w:val="000000"/>
                <w:sz w:val="20"/>
                <w:szCs w:val="20"/>
              </w:rPr>
              <w:t>Yes</w:t>
            </w:r>
          </w:p>
        </w:tc>
        <w:tc>
          <w:tcPr>
            <w:tcW w:w="1440" w:type="dxa"/>
            <w:tcBorders>
              <w:top w:val="nil"/>
              <w:left w:val="nil"/>
              <w:bottom w:val="single" w:sz="6" w:space="0" w:color="464646"/>
              <w:right w:val="single" w:sz="6" w:space="0" w:color="464646"/>
            </w:tcBorders>
            <w:shd w:val="clear" w:color="auto" w:fill="auto"/>
            <w:vAlign w:val="center"/>
          </w:tcPr>
          <w:p w14:paraId="00000249" w14:textId="2351E95B"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24%</w:t>
            </w:r>
          </w:p>
        </w:tc>
      </w:tr>
      <w:tr w:rsidR="00EB6694" w:rsidRPr="00FD2865" w14:paraId="1827DA59" w14:textId="77777777">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000024A" w14:textId="77777777" w:rsidR="00EB6694" w:rsidRPr="00FD2865" w:rsidRDefault="00F9553C">
            <w:pPr>
              <w:ind w:left="75" w:hanging="30"/>
              <w:rPr>
                <w:rFonts w:ascii="Arial" w:eastAsia="Arial" w:hAnsi="Arial" w:cs="Arial"/>
                <w:color w:val="000000"/>
                <w:sz w:val="20"/>
                <w:szCs w:val="20"/>
              </w:rPr>
            </w:pPr>
            <w:r w:rsidRPr="00FD2865">
              <w:rPr>
                <w:rFonts w:ascii="Arial" w:eastAsia="Arial" w:hAnsi="Arial" w:cs="Arial"/>
                <w:color w:val="000000"/>
                <w:sz w:val="20"/>
                <w:szCs w:val="20"/>
              </w:rPr>
              <w:t>No</w:t>
            </w:r>
          </w:p>
        </w:tc>
        <w:tc>
          <w:tcPr>
            <w:tcW w:w="1440" w:type="dxa"/>
            <w:tcBorders>
              <w:top w:val="nil"/>
              <w:left w:val="nil"/>
              <w:bottom w:val="single" w:sz="6" w:space="0" w:color="464646"/>
              <w:right w:val="single" w:sz="6" w:space="0" w:color="464646"/>
            </w:tcBorders>
            <w:shd w:val="clear" w:color="auto" w:fill="auto"/>
            <w:vAlign w:val="center"/>
          </w:tcPr>
          <w:p w14:paraId="0000024B" w14:textId="60A5E5F1"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76%</w:t>
            </w:r>
          </w:p>
        </w:tc>
      </w:tr>
    </w:tbl>
    <w:p w14:paraId="0000024C" w14:textId="77777777" w:rsidR="00EB6694" w:rsidRPr="00FD2865" w:rsidRDefault="00EB6694">
      <w:pPr>
        <w:rPr>
          <w:rFonts w:ascii="Arial" w:eastAsia="Arial" w:hAnsi="Arial" w:cs="Arial"/>
          <w:sz w:val="20"/>
          <w:szCs w:val="20"/>
        </w:rPr>
      </w:pPr>
    </w:p>
    <w:p w14:paraId="0000024D" w14:textId="264D79EE"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52. </w:t>
      </w:r>
      <w:r w:rsidRPr="00FD2865">
        <w:rPr>
          <w:rFonts w:ascii="Arial" w:eastAsia="Arial" w:hAnsi="Arial" w:cs="Arial"/>
          <w:color w:val="000000"/>
          <w:sz w:val="20"/>
          <w:szCs w:val="20"/>
        </w:rPr>
        <w:t>What was your total household income in 2020?</w:t>
      </w:r>
    </w:p>
    <w:tbl>
      <w:tblPr>
        <w:tblStyle w:val="afd"/>
        <w:tblW w:w="49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440"/>
      </w:tblGrid>
      <w:tr w:rsidR="00EB6694" w:rsidRPr="00FD2865" w14:paraId="4BF03BE2" w14:textId="77777777">
        <w:trPr>
          <w:trHeight w:val="228"/>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4E" w14:textId="77777777" w:rsidR="00EB6694" w:rsidRPr="00FD2865" w:rsidRDefault="00F9553C">
            <w:pPr>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4F" w14:textId="3AC7CC9E"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5A3625BE" w14:textId="77777777">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50"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00000251" w14:textId="0C46FC9F"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26%</w:t>
            </w:r>
          </w:p>
        </w:tc>
      </w:tr>
      <w:tr w:rsidR="00EB6694" w:rsidRPr="00FD2865" w14:paraId="6A52BF4A" w14:textId="77777777">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52"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00000253" w14:textId="776F4A55"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26%</w:t>
            </w:r>
          </w:p>
        </w:tc>
      </w:tr>
      <w:tr w:rsidR="00EB6694" w:rsidRPr="00FD2865" w14:paraId="03816EDA" w14:textId="77777777">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5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00000255" w14:textId="48A659E3"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17%</w:t>
            </w:r>
          </w:p>
        </w:tc>
      </w:tr>
      <w:tr w:rsidR="00EB6694" w:rsidRPr="00FD2865" w14:paraId="17864311" w14:textId="77777777">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5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$75,000-99,999</w:t>
            </w:r>
          </w:p>
        </w:tc>
        <w:tc>
          <w:tcPr>
            <w:tcW w:w="1440" w:type="dxa"/>
            <w:tcBorders>
              <w:top w:val="nil"/>
              <w:left w:val="nil"/>
              <w:bottom w:val="single" w:sz="6" w:space="0" w:color="000000"/>
              <w:right w:val="single" w:sz="6" w:space="0" w:color="000000"/>
            </w:tcBorders>
            <w:shd w:val="clear" w:color="auto" w:fill="auto"/>
            <w:vAlign w:val="center"/>
          </w:tcPr>
          <w:p w14:paraId="00000257" w14:textId="108AED61"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11%</w:t>
            </w:r>
          </w:p>
        </w:tc>
      </w:tr>
      <w:tr w:rsidR="00EB6694" w:rsidRPr="00FD2865" w14:paraId="14C79A8D" w14:textId="77777777">
        <w:trPr>
          <w:trHeight w:val="255"/>
          <w:jc w:val="center"/>
        </w:trPr>
        <w:tc>
          <w:tcPr>
            <w:tcW w:w="3510" w:type="dxa"/>
            <w:tcBorders>
              <w:top w:val="nil"/>
              <w:left w:val="single" w:sz="6" w:space="0" w:color="000000"/>
              <w:bottom w:val="single" w:sz="4" w:space="0" w:color="000000"/>
              <w:right w:val="single" w:sz="6" w:space="0" w:color="000000"/>
            </w:tcBorders>
            <w:shd w:val="clear" w:color="auto" w:fill="auto"/>
            <w:vAlign w:val="center"/>
          </w:tcPr>
          <w:p w14:paraId="0000025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$100,000-149,999</w:t>
            </w:r>
          </w:p>
        </w:tc>
        <w:tc>
          <w:tcPr>
            <w:tcW w:w="1440" w:type="dxa"/>
            <w:tcBorders>
              <w:top w:val="nil"/>
              <w:left w:val="nil"/>
              <w:bottom w:val="single" w:sz="4" w:space="0" w:color="000000"/>
              <w:right w:val="single" w:sz="6" w:space="0" w:color="000000"/>
            </w:tcBorders>
            <w:shd w:val="clear" w:color="auto" w:fill="auto"/>
            <w:vAlign w:val="center"/>
          </w:tcPr>
          <w:p w14:paraId="00000259" w14:textId="443AD2C4"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12%</w:t>
            </w:r>
          </w:p>
        </w:tc>
      </w:tr>
      <w:tr w:rsidR="00EB6694" w:rsidRPr="00FD2865" w14:paraId="4880CF9D" w14:textId="77777777">
        <w:trPr>
          <w:trHeight w:val="260"/>
          <w:jc w:val="center"/>
        </w:trPr>
        <w:tc>
          <w:tcPr>
            <w:tcW w:w="3510"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00025A"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$150,000 or more</w:t>
            </w:r>
          </w:p>
        </w:tc>
        <w:tc>
          <w:tcPr>
            <w:tcW w:w="1440" w:type="dxa"/>
            <w:tcBorders>
              <w:top w:val="single" w:sz="4" w:space="0" w:color="000000"/>
              <w:left w:val="nil"/>
              <w:bottom w:val="single" w:sz="4" w:space="0" w:color="000000"/>
              <w:right w:val="single" w:sz="6" w:space="0" w:color="000000"/>
            </w:tcBorders>
            <w:shd w:val="clear" w:color="auto" w:fill="auto"/>
            <w:vAlign w:val="center"/>
          </w:tcPr>
          <w:p w14:paraId="0000025B" w14:textId="6DC02FE3"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8%</w:t>
            </w:r>
          </w:p>
        </w:tc>
      </w:tr>
      <w:tr w:rsidR="00EB6694" w:rsidRPr="00FD2865" w14:paraId="10A9A350" w14:textId="77777777">
        <w:trPr>
          <w:trHeight w:val="170"/>
          <w:jc w:val="center"/>
        </w:trPr>
        <w:tc>
          <w:tcPr>
            <w:tcW w:w="351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000025C"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Refused</w:t>
            </w:r>
          </w:p>
        </w:tc>
        <w:tc>
          <w:tcPr>
            <w:tcW w:w="1440" w:type="dxa"/>
            <w:tcBorders>
              <w:top w:val="single" w:sz="4" w:space="0" w:color="000000"/>
              <w:left w:val="nil"/>
              <w:bottom w:val="single" w:sz="6" w:space="0" w:color="000000"/>
              <w:right w:val="single" w:sz="6" w:space="0" w:color="000000"/>
            </w:tcBorders>
            <w:shd w:val="clear" w:color="auto" w:fill="auto"/>
            <w:vAlign w:val="center"/>
          </w:tcPr>
          <w:p w14:paraId="0000025D" w14:textId="1217F327" w:rsidR="00EB6694" w:rsidRPr="00FD2865" w:rsidRDefault="00E60B27">
            <w:pPr>
              <w:jc w:val="center"/>
              <w:rPr>
                <w:rFonts w:ascii="Arial" w:eastAsia="Arial" w:hAnsi="Arial" w:cs="Arial"/>
                <w:color w:val="000000"/>
                <w:sz w:val="20"/>
                <w:szCs w:val="20"/>
              </w:rPr>
            </w:pPr>
            <w:r w:rsidRPr="00FD2865">
              <w:rPr>
                <w:rFonts w:ascii="Arial" w:eastAsia="Arial" w:hAnsi="Arial" w:cs="Arial"/>
                <w:color w:val="000000"/>
                <w:sz w:val="20"/>
                <w:szCs w:val="20"/>
              </w:rPr>
              <w:t>1%</w:t>
            </w:r>
          </w:p>
        </w:tc>
      </w:tr>
    </w:tbl>
    <w:p w14:paraId="4AC5BDAF" w14:textId="054B69F2" w:rsidR="00581C86" w:rsidRPr="00FD2865" w:rsidRDefault="00581C86">
      <w:pPr>
        <w:pBdr>
          <w:top w:val="nil"/>
          <w:left w:val="nil"/>
          <w:bottom w:val="nil"/>
          <w:right w:val="nil"/>
          <w:between w:val="nil"/>
        </w:pBdr>
        <w:rPr>
          <w:rFonts w:ascii="Arial" w:eastAsia="Arial" w:hAnsi="Arial" w:cs="Arial"/>
          <w:sz w:val="20"/>
          <w:szCs w:val="20"/>
        </w:rPr>
      </w:pPr>
      <w:bookmarkStart w:id="4" w:name="_heading=h.2s8eyo1" w:colFirst="0" w:colLast="0"/>
      <w:bookmarkEnd w:id="4"/>
    </w:p>
    <w:p w14:paraId="0000025F" w14:textId="69B4D7BE"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53. </w:t>
      </w:r>
      <w:r w:rsidRPr="00FD2865">
        <w:rPr>
          <w:rFonts w:ascii="Arial" w:eastAsia="Arial" w:hAnsi="Arial" w:cs="Arial"/>
          <w:color w:val="000000"/>
          <w:sz w:val="20"/>
          <w:szCs w:val="20"/>
        </w:rPr>
        <w:t>When it comes to most economic issues, do you consider yourself. . .</w:t>
      </w:r>
    </w:p>
    <w:tbl>
      <w:tblPr>
        <w:tblStyle w:val="afe"/>
        <w:tblW w:w="49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440"/>
      </w:tblGrid>
      <w:tr w:rsidR="00EB6694" w:rsidRPr="00FD2865" w14:paraId="56EAEF68" w14:textId="77777777">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60" w14:textId="77777777" w:rsidR="00EB6694" w:rsidRPr="00FD2865" w:rsidRDefault="00F9553C">
            <w:pPr>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61" w14:textId="02C4CBA8"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E60B27" w:rsidRPr="00FD2865">
              <w:rPr>
                <w:rFonts w:ascii="Arial" w:eastAsia="Arial" w:hAnsi="Arial" w:cs="Arial"/>
                <w:b/>
                <w:color w:val="FFFFFF"/>
                <w:sz w:val="20"/>
                <w:szCs w:val="20"/>
              </w:rPr>
              <w:t>1,464</w:t>
            </w:r>
          </w:p>
        </w:tc>
      </w:tr>
      <w:tr w:rsidR="00EB6694" w:rsidRPr="00FD2865" w14:paraId="0DEF3D3B" w14:textId="77777777">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62"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00000263" w14:textId="76F243D9"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17%</w:t>
            </w:r>
          </w:p>
        </w:tc>
      </w:tr>
      <w:tr w:rsidR="00EB6694" w:rsidRPr="00FD2865" w14:paraId="2E0CA8BF" w14:textId="77777777">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6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00000265" w14:textId="379877B1"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21%</w:t>
            </w:r>
          </w:p>
        </w:tc>
      </w:tr>
      <w:tr w:rsidR="00EB6694" w:rsidRPr="00FD2865" w14:paraId="36B27696" w14:textId="77777777">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6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00000267" w14:textId="3F864D69"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33%</w:t>
            </w:r>
          </w:p>
        </w:tc>
      </w:tr>
      <w:tr w:rsidR="00EB6694" w:rsidRPr="00FD2865" w14:paraId="777C321A" w14:textId="77777777">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6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00000269" w14:textId="0C1607C8"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18%</w:t>
            </w:r>
          </w:p>
        </w:tc>
      </w:tr>
      <w:tr w:rsidR="00EB6694" w:rsidRPr="00FD2865" w14:paraId="729B18F0" w14:textId="77777777">
        <w:trPr>
          <w:trHeight w:val="120"/>
          <w:jc w:val="center"/>
        </w:trPr>
        <w:tc>
          <w:tcPr>
            <w:tcW w:w="3510" w:type="dxa"/>
            <w:tcBorders>
              <w:top w:val="nil"/>
              <w:left w:val="single" w:sz="6" w:space="0" w:color="000000"/>
              <w:bottom w:val="single" w:sz="4" w:space="0" w:color="000000"/>
              <w:right w:val="single" w:sz="6" w:space="0" w:color="000000"/>
            </w:tcBorders>
            <w:shd w:val="clear" w:color="auto" w:fill="auto"/>
            <w:vAlign w:val="center"/>
          </w:tcPr>
          <w:p w14:paraId="0000026A"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Very conservative</w:t>
            </w:r>
          </w:p>
        </w:tc>
        <w:tc>
          <w:tcPr>
            <w:tcW w:w="1440" w:type="dxa"/>
            <w:tcBorders>
              <w:top w:val="nil"/>
              <w:left w:val="nil"/>
              <w:bottom w:val="single" w:sz="4" w:space="0" w:color="000000"/>
              <w:right w:val="single" w:sz="6" w:space="0" w:color="000000"/>
            </w:tcBorders>
            <w:shd w:val="clear" w:color="auto" w:fill="auto"/>
            <w:vAlign w:val="center"/>
          </w:tcPr>
          <w:p w14:paraId="0000026B" w14:textId="4BE97E7C"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11%</w:t>
            </w:r>
          </w:p>
        </w:tc>
      </w:tr>
    </w:tbl>
    <w:p w14:paraId="0000026C" w14:textId="2A7B9818" w:rsidR="00E37210" w:rsidRDefault="00E37210">
      <w:pPr>
        <w:rPr>
          <w:rFonts w:ascii="Arial" w:eastAsia="Arial" w:hAnsi="Arial" w:cs="Arial"/>
          <w:b/>
          <w:sz w:val="20"/>
          <w:szCs w:val="20"/>
        </w:rPr>
      </w:pPr>
    </w:p>
    <w:p w14:paraId="62869520" w14:textId="77777777" w:rsidR="00E37210" w:rsidRDefault="00E37210">
      <w:pPr>
        <w:rPr>
          <w:rFonts w:ascii="Arial" w:eastAsia="Arial" w:hAnsi="Arial" w:cs="Arial"/>
          <w:b/>
          <w:sz w:val="20"/>
          <w:szCs w:val="20"/>
        </w:rPr>
      </w:pPr>
      <w:r>
        <w:rPr>
          <w:rFonts w:ascii="Arial" w:eastAsia="Arial" w:hAnsi="Arial" w:cs="Arial"/>
          <w:b/>
          <w:sz w:val="20"/>
          <w:szCs w:val="20"/>
        </w:rPr>
        <w:br w:type="page"/>
      </w:r>
    </w:p>
    <w:p w14:paraId="595B9BF9" w14:textId="77777777" w:rsidR="00EB6694" w:rsidRPr="00FD2865" w:rsidRDefault="00EB6694">
      <w:pPr>
        <w:rPr>
          <w:rFonts w:ascii="Arial" w:eastAsia="Arial" w:hAnsi="Arial" w:cs="Arial"/>
          <w:b/>
          <w:sz w:val="20"/>
          <w:szCs w:val="20"/>
        </w:rPr>
      </w:pPr>
    </w:p>
    <w:p w14:paraId="0000026F" w14:textId="0A13DAEC" w:rsidR="00EB6694" w:rsidRPr="00FD2865" w:rsidRDefault="00F9553C" w:rsidP="00E37210">
      <w:pPr>
        <w:spacing w:line="259" w:lineRule="auto"/>
        <w:rPr>
          <w:rFonts w:ascii="Arial" w:eastAsia="Arial" w:hAnsi="Arial" w:cs="Arial"/>
          <w:b/>
          <w:sz w:val="20"/>
          <w:szCs w:val="20"/>
        </w:rPr>
      </w:pPr>
      <w:bookmarkStart w:id="5" w:name="_heading=h.17dp8vu" w:colFirst="0" w:colLast="0"/>
      <w:bookmarkEnd w:id="5"/>
      <w:r w:rsidRPr="00FD2865">
        <w:rPr>
          <w:rFonts w:ascii="Arial" w:eastAsia="Arial" w:hAnsi="Arial" w:cs="Arial"/>
          <w:sz w:val="20"/>
          <w:szCs w:val="20"/>
        </w:rPr>
        <w:t xml:space="preserve">54. </w:t>
      </w:r>
      <w:r w:rsidRPr="00FD2865">
        <w:rPr>
          <w:rFonts w:ascii="Arial" w:eastAsia="Arial" w:hAnsi="Arial" w:cs="Arial"/>
          <w:color w:val="000000"/>
          <w:sz w:val="20"/>
          <w:szCs w:val="20"/>
        </w:rPr>
        <w:t>When it comes to most social issues, do you consider yourself. . .</w:t>
      </w:r>
    </w:p>
    <w:tbl>
      <w:tblPr>
        <w:tblStyle w:val="aff"/>
        <w:tblW w:w="49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440"/>
      </w:tblGrid>
      <w:tr w:rsidR="00EB6694" w:rsidRPr="00FD2865" w14:paraId="43189504" w14:textId="77777777">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70" w14:textId="77777777" w:rsidR="00EB6694" w:rsidRPr="00FD2865" w:rsidRDefault="00F9553C">
            <w:pPr>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71" w14:textId="0AEEDFD8"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581C86" w:rsidRPr="00FD2865">
              <w:rPr>
                <w:rFonts w:ascii="Arial" w:eastAsia="Arial" w:hAnsi="Arial" w:cs="Arial"/>
                <w:b/>
                <w:color w:val="FFFFFF"/>
                <w:sz w:val="20"/>
                <w:szCs w:val="20"/>
              </w:rPr>
              <w:t>1,464</w:t>
            </w:r>
          </w:p>
        </w:tc>
      </w:tr>
      <w:tr w:rsidR="00EB6694" w:rsidRPr="00FD2865" w14:paraId="21198E9A" w14:textId="77777777">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72"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00000273" w14:textId="73046C9C"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26%</w:t>
            </w:r>
          </w:p>
        </w:tc>
      </w:tr>
      <w:tr w:rsidR="00EB6694" w:rsidRPr="00FD2865" w14:paraId="6C805CBF" w14:textId="77777777">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7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00000275" w14:textId="04F94624"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22%</w:t>
            </w:r>
          </w:p>
        </w:tc>
      </w:tr>
      <w:tr w:rsidR="00EB6694" w:rsidRPr="00FD2865" w14:paraId="1372EB13" w14:textId="77777777">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7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00000277" w14:textId="183A9648"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29%</w:t>
            </w:r>
          </w:p>
        </w:tc>
      </w:tr>
      <w:tr w:rsidR="00EB6694" w:rsidRPr="00FD2865" w14:paraId="3AB0E9BB" w14:textId="77777777">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7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00000279" w14:textId="79919990"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14%</w:t>
            </w:r>
          </w:p>
        </w:tc>
      </w:tr>
      <w:tr w:rsidR="00EB6694" w:rsidRPr="00FD2865" w14:paraId="30037CC2" w14:textId="77777777">
        <w:trPr>
          <w:trHeight w:val="120"/>
          <w:jc w:val="center"/>
        </w:trPr>
        <w:tc>
          <w:tcPr>
            <w:tcW w:w="3510" w:type="dxa"/>
            <w:tcBorders>
              <w:top w:val="nil"/>
              <w:left w:val="single" w:sz="6" w:space="0" w:color="000000"/>
              <w:bottom w:val="single" w:sz="4" w:space="0" w:color="000000"/>
              <w:right w:val="single" w:sz="6" w:space="0" w:color="000000"/>
            </w:tcBorders>
            <w:shd w:val="clear" w:color="auto" w:fill="auto"/>
            <w:vAlign w:val="center"/>
          </w:tcPr>
          <w:p w14:paraId="0000027A"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Very conservative</w:t>
            </w:r>
          </w:p>
        </w:tc>
        <w:tc>
          <w:tcPr>
            <w:tcW w:w="1440" w:type="dxa"/>
            <w:tcBorders>
              <w:top w:val="nil"/>
              <w:left w:val="nil"/>
              <w:bottom w:val="single" w:sz="4" w:space="0" w:color="000000"/>
              <w:right w:val="single" w:sz="6" w:space="0" w:color="000000"/>
            </w:tcBorders>
            <w:shd w:val="clear" w:color="auto" w:fill="auto"/>
            <w:vAlign w:val="center"/>
          </w:tcPr>
          <w:p w14:paraId="0000027B" w14:textId="31337B99"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9%</w:t>
            </w:r>
          </w:p>
        </w:tc>
      </w:tr>
    </w:tbl>
    <w:p w14:paraId="48925139" w14:textId="77777777" w:rsidR="007935AA" w:rsidRDefault="007935AA">
      <w:pPr>
        <w:pBdr>
          <w:top w:val="nil"/>
          <w:left w:val="nil"/>
          <w:bottom w:val="nil"/>
          <w:right w:val="nil"/>
          <w:between w:val="nil"/>
        </w:pBdr>
        <w:rPr>
          <w:rFonts w:ascii="Arial" w:eastAsia="Arial" w:hAnsi="Arial" w:cs="Arial"/>
          <w:sz w:val="20"/>
          <w:szCs w:val="20"/>
        </w:rPr>
      </w:pPr>
    </w:p>
    <w:p w14:paraId="0000027D" w14:textId="5341DFE4"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55. </w:t>
      </w:r>
      <w:r w:rsidRPr="00FD2865">
        <w:rPr>
          <w:rFonts w:ascii="Arial" w:eastAsia="Arial" w:hAnsi="Arial" w:cs="Arial"/>
          <w:color w:val="000000"/>
          <w:sz w:val="20"/>
          <w:szCs w:val="20"/>
        </w:rPr>
        <w:t xml:space="preserve">With which of the following races and ethnicities do you identify?  </w:t>
      </w:r>
      <w:r w:rsidRPr="00FD2865">
        <w:rPr>
          <w:rFonts w:ascii="Arial" w:eastAsia="Arial" w:hAnsi="Arial" w:cs="Arial"/>
          <w:i/>
          <w:color w:val="000000"/>
          <w:sz w:val="20"/>
          <w:szCs w:val="20"/>
        </w:rPr>
        <w:t>Check all that apply.</w:t>
      </w:r>
    </w:p>
    <w:tbl>
      <w:tblPr>
        <w:tblStyle w:val="aff0"/>
        <w:tblW w:w="49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440"/>
      </w:tblGrid>
      <w:tr w:rsidR="00EB6694" w:rsidRPr="00FD2865" w14:paraId="10D5DF71" w14:textId="77777777">
        <w:trPr>
          <w:trHeight w:val="165"/>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7E" w14:textId="77777777" w:rsidR="00EB6694" w:rsidRPr="00FD2865" w:rsidRDefault="00F9553C">
            <w:pPr>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7F" w14:textId="7CF39CD2"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581C86" w:rsidRPr="00FD2865">
              <w:rPr>
                <w:rFonts w:ascii="Arial" w:eastAsia="Arial" w:hAnsi="Arial" w:cs="Arial"/>
                <w:b/>
                <w:color w:val="FFFFFF"/>
                <w:sz w:val="20"/>
                <w:szCs w:val="20"/>
              </w:rPr>
              <w:t>1,464</w:t>
            </w:r>
          </w:p>
        </w:tc>
      </w:tr>
      <w:tr w:rsidR="00EB6694" w:rsidRPr="00FD2865" w14:paraId="77E9B808" w14:textId="77777777">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80"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African</w:t>
            </w:r>
          </w:p>
        </w:tc>
        <w:tc>
          <w:tcPr>
            <w:tcW w:w="1440" w:type="dxa"/>
            <w:tcBorders>
              <w:top w:val="nil"/>
              <w:left w:val="nil"/>
              <w:bottom w:val="single" w:sz="6" w:space="0" w:color="000000"/>
              <w:right w:val="single" w:sz="6" w:space="0" w:color="000000"/>
            </w:tcBorders>
            <w:shd w:val="clear" w:color="auto" w:fill="auto"/>
            <w:vAlign w:val="center"/>
          </w:tcPr>
          <w:p w14:paraId="00000281" w14:textId="6779ECDD" w:rsidR="00581C86" w:rsidRPr="00FD2865" w:rsidRDefault="00581C86" w:rsidP="00581C86">
            <w:pPr>
              <w:jc w:val="center"/>
              <w:rPr>
                <w:rFonts w:ascii="Arial" w:eastAsia="Arial" w:hAnsi="Arial" w:cs="Arial"/>
                <w:color w:val="000000"/>
                <w:sz w:val="20"/>
                <w:szCs w:val="20"/>
              </w:rPr>
            </w:pPr>
            <w:r w:rsidRPr="00FD2865">
              <w:rPr>
                <w:rFonts w:ascii="Arial" w:eastAsia="Arial" w:hAnsi="Arial" w:cs="Arial"/>
                <w:color w:val="000000"/>
                <w:sz w:val="20"/>
                <w:szCs w:val="20"/>
              </w:rPr>
              <w:t>n=6</w:t>
            </w:r>
          </w:p>
        </w:tc>
      </w:tr>
      <w:tr w:rsidR="00EB6694" w:rsidRPr="00FD2865" w14:paraId="5C45FDC5" w14:textId="77777777">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82"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Asian or Pacific Islander</w:t>
            </w:r>
          </w:p>
        </w:tc>
        <w:tc>
          <w:tcPr>
            <w:tcW w:w="1440" w:type="dxa"/>
            <w:tcBorders>
              <w:top w:val="nil"/>
              <w:left w:val="nil"/>
              <w:bottom w:val="single" w:sz="6" w:space="0" w:color="000000"/>
              <w:right w:val="single" w:sz="6" w:space="0" w:color="000000"/>
            </w:tcBorders>
            <w:shd w:val="clear" w:color="auto" w:fill="auto"/>
            <w:vAlign w:val="center"/>
          </w:tcPr>
          <w:p w14:paraId="00000283" w14:textId="2573AB50"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3%</w:t>
            </w:r>
          </w:p>
        </w:tc>
      </w:tr>
      <w:tr w:rsidR="00EB6694" w:rsidRPr="00FD2865" w14:paraId="042559F1" w14:textId="77777777">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8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00000285" w14:textId="037702B3"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w:t>
            </w:r>
          </w:p>
        </w:tc>
      </w:tr>
      <w:tr w:rsidR="00EB6694" w:rsidRPr="00FD2865" w14:paraId="27F83131" w14:textId="77777777">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8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Hispanic or Latino</w:t>
            </w:r>
          </w:p>
        </w:tc>
        <w:tc>
          <w:tcPr>
            <w:tcW w:w="1440" w:type="dxa"/>
            <w:tcBorders>
              <w:top w:val="nil"/>
              <w:left w:val="nil"/>
              <w:bottom w:val="single" w:sz="6" w:space="0" w:color="000000"/>
              <w:right w:val="single" w:sz="6" w:space="0" w:color="000000"/>
            </w:tcBorders>
            <w:shd w:val="clear" w:color="auto" w:fill="auto"/>
            <w:vAlign w:val="center"/>
          </w:tcPr>
          <w:p w14:paraId="00000287" w14:textId="6972A4B9"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3%</w:t>
            </w:r>
          </w:p>
        </w:tc>
      </w:tr>
      <w:tr w:rsidR="00EB6694" w:rsidRPr="00FD2865" w14:paraId="7783F8F1" w14:textId="77777777">
        <w:trPr>
          <w:trHeight w:val="255"/>
          <w:jc w:val="center"/>
        </w:trPr>
        <w:tc>
          <w:tcPr>
            <w:tcW w:w="3510" w:type="dxa"/>
            <w:tcBorders>
              <w:top w:val="nil"/>
              <w:left w:val="single" w:sz="6" w:space="0" w:color="000000"/>
              <w:bottom w:val="single" w:sz="4" w:space="0" w:color="000000"/>
              <w:right w:val="single" w:sz="6" w:space="0" w:color="000000"/>
            </w:tcBorders>
            <w:shd w:val="clear" w:color="auto" w:fill="auto"/>
            <w:vAlign w:val="center"/>
          </w:tcPr>
          <w:p w14:paraId="0000028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Middle Eastern or North African</w:t>
            </w:r>
          </w:p>
        </w:tc>
        <w:tc>
          <w:tcPr>
            <w:tcW w:w="1440" w:type="dxa"/>
            <w:tcBorders>
              <w:top w:val="nil"/>
              <w:left w:val="nil"/>
              <w:bottom w:val="single" w:sz="4" w:space="0" w:color="000000"/>
              <w:right w:val="single" w:sz="6" w:space="0" w:color="000000"/>
            </w:tcBorders>
            <w:shd w:val="clear" w:color="auto" w:fill="auto"/>
            <w:vAlign w:val="center"/>
          </w:tcPr>
          <w:p w14:paraId="00000289" w14:textId="7C4F9123"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n=4</w:t>
            </w:r>
          </w:p>
        </w:tc>
      </w:tr>
      <w:tr w:rsidR="00EB6694" w:rsidRPr="00FD2865" w14:paraId="1CF23515" w14:textId="77777777">
        <w:trPr>
          <w:trHeight w:val="260"/>
          <w:jc w:val="center"/>
        </w:trPr>
        <w:tc>
          <w:tcPr>
            <w:tcW w:w="3510"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00028A"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Native American or American Indian</w:t>
            </w:r>
          </w:p>
        </w:tc>
        <w:tc>
          <w:tcPr>
            <w:tcW w:w="1440" w:type="dxa"/>
            <w:tcBorders>
              <w:top w:val="single" w:sz="4" w:space="0" w:color="000000"/>
              <w:left w:val="nil"/>
              <w:bottom w:val="single" w:sz="4" w:space="0" w:color="000000"/>
              <w:right w:val="single" w:sz="6" w:space="0" w:color="000000"/>
            </w:tcBorders>
            <w:shd w:val="clear" w:color="auto" w:fill="auto"/>
            <w:vAlign w:val="center"/>
          </w:tcPr>
          <w:p w14:paraId="0000028B" w14:textId="2EF1B7E1"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3%</w:t>
            </w:r>
          </w:p>
        </w:tc>
      </w:tr>
      <w:tr w:rsidR="00EB6694" w:rsidRPr="00FD2865" w14:paraId="12EB201A" w14:textId="77777777">
        <w:trPr>
          <w:trHeight w:val="170"/>
          <w:jc w:val="center"/>
        </w:trPr>
        <w:tc>
          <w:tcPr>
            <w:tcW w:w="3510"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00028C"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Slavic</w:t>
            </w:r>
          </w:p>
        </w:tc>
        <w:tc>
          <w:tcPr>
            <w:tcW w:w="1440" w:type="dxa"/>
            <w:tcBorders>
              <w:top w:val="single" w:sz="4" w:space="0" w:color="000000"/>
              <w:left w:val="nil"/>
              <w:bottom w:val="single" w:sz="4" w:space="0" w:color="000000"/>
              <w:right w:val="single" w:sz="6" w:space="0" w:color="000000"/>
            </w:tcBorders>
            <w:shd w:val="clear" w:color="auto" w:fill="auto"/>
            <w:vAlign w:val="center"/>
          </w:tcPr>
          <w:p w14:paraId="0000028D" w14:textId="3AF09889"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1%</w:t>
            </w:r>
          </w:p>
        </w:tc>
      </w:tr>
      <w:tr w:rsidR="00EB6694" w:rsidRPr="00FD2865" w14:paraId="613B4522" w14:textId="77777777">
        <w:trPr>
          <w:trHeight w:val="170"/>
          <w:jc w:val="center"/>
        </w:trPr>
        <w:tc>
          <w:tcPr>
            <w:tcW w:w="3510"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00028E"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White or Caucasian</w:t>
            </w:r>
          </w:p>
        </w:tc>
        <w:tc>
          <w:tcPr>
            <w:tcW w:w="1440" w:type="dxa"/>
            <w:tcBorders>
              <w:top w:val="single" w:sz="4" w:space="0" w:color="000000"/>
              <w:left w:val="nil"/>
              <w:bottom w:val="single" w:sz="4" w:space="0" w:color="000000"/>
              <w:right w:val="single" w:sz="6" w:space="0" w:color="000000"/>
            </w:tcBorders>
            <w:shd w:val="clear" w:color="auto" w:fill="auto"/>
            <w:vAlign w:val="center"/>
          </w:tcPr>
          <w:p w14:paraId="0000028F" w14:textId="7138D580"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93%</w:t>
            </w:r>
          </w:p>
        </w:tc>
      </w:tr>
      <w:tr w:rsidR="00EB6694" w:rsidRPr="00FD2865" w14:paraId="39D81254" w14:textId="77777777">
        <w:trPr>
          <w:trHeight w:val="170"/>
          <w:jc w:val="center"/>
        </w:trPr>
        <w:tc>
          <w:tcPr>
            <w:tcW w:w="3510"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0000290"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Other</w:t>
            </w:r>
          </w:p>
        </w:tc>
        <w:tc>
          <w:tcPr>
            <w:tcW w:w="1440" w:type="dxa"/>
            <w:tcBorders>
              <w:top w:val="single" w:sz="4" w:space="0" w:color="000000"/>
              <w:left w:val="nil"/>
              <w:bottom w:val="single" w:sz="4" w:space="0" w:color="000000"/>
              <w:right w:val="single" w:sz="6" w:space="0" w:color="000000"/>
            </w:tcBorders>
            <w:shd w:val="clear" w:color="auto" w:fill="auto"/>
            <w:vAlign w:val="center"/>
          </w:tcPr>
          <w:p w14:paraId="00000291" w14:textId="7F9BA004"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w:t>
            </w:r>
          </w:p>
        </w:tc>
      </w:tr>
    </w:tbl>
    <w:p w14:paraId="00000292" w14:textId="77777777" w:rsidR="00EB6694" w:rsidRPr="00FD2865" w:rsidRDefault="00EB6694">
      <w:pPr>
        <w:rPr>
          <w:rFonts w:ascii="Arial" w:eastAsia="Arial" w:hAnsi="Arial" w:cs="Arial"/>
          <w:sz w:val="20"/>
          <w:szCs w:val="20"/>
        </w:rPr>
      </w:pPr>
    </w:p>
    <w:p w14:paraId="00000293" w14:textId="5733BC88"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56. </w:t>
      </w:r>
      <w:r w:rsidRPr="00FD2865">
        <w:rPr>
          <w:rFonts w:ascii="Arial" w:eastAsia="Arial" w:hAnsi="Arial" w:cs="Arial"/>
          <w:color w:val="000000"/>
          <w:sz w:val="20"/>
          <w:szCs w:val="20"/>
        </w:rPr>
        <w:t>Do you consider the area you live in to be</w:t>
      </w:r>
      <w:proofErr w:type="gramStart"/>
      <w:r w:rsidRPr="00FD2865">
        <w:rPr>
          <w:rFonts w:ascii="Arial" w:eastAsia="Arial" w:hAnsi="Arial" w:cs="Arial"/>
          <w:color w:val="000000"/>
          <w:sz w:val="20"/>
          <w:szCs w:val="20"/>
        </w:rPr>
        <w:t>. . .  .</w:t>
      </w:r>
      <w:proofErr w:type="gramEnd"/>
    </w:p>
    <w:tbl>
      <w:tblPr>
        <w:tblStyle w:val="aff1"/>
        <w:tblW w:w="49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440"/>
      </w:tblGrid>
      <w:tr w:rsidR="00EB6694" w:rsidRPr="00FD2865" w14:paraId="3143E65A" w14:textId="77777777">
        <w:trPr>
          <w:trHeight w:val="147"/>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94" w14:textId="77777777" w:rsidR="00EB6694" w:rsidRPr="00FD2865" w:rsidRDefault="00F9553C">
            <w:pPr>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95" w14:textId="7E1122EC"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581C86" w:rsidRPr="00FD2865">
              <w:rPr>
                <w:rFonts w:ascii="Arial" w:eastAsia="Arial" w:hAnsi="Arial" w:cs="Arial"/>
                <w:b/>
                <w:color w:val="FFFFFF"/>
                <w:sz w:val="20"/>
                <w:szCs w:val="20"/>
              </w:rPr>
              <w:t>1,464</w:t>
            </w:r>
          </w:p>
        </w:tc>
      </w:tr>
      <w:tr w:rsidR="00EB6694" w:rsidRPr="00FD2865" w14:paraId="14E8C943" w14:textId="77777777">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9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00000297" w14:textId="4A52B481"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27%</w:t>
            </w:r>
          </w:p>
        </w:tc>
      </w:tr>
      <w:tr w:rsidR="00EB6694" w:rsidRPr="00FD2865" w14:paraId="417DDC84" w14:textId="77777777">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98"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00000299" w14:textId="19BB603F"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39%</w:t>
            </w:r>
          </w:p>
        </w:tc>
      </w:tr>
      <w:tr w:rsidR="00EB6694" w:rsidRPr="00FD2865" w14:paraId="1481913E" w14:textId="77777777">
        <w:trPr>
          <w:trHeight w:val="30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9A"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0000029B" w14:textId="5D35D615"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12%</w:t>
            </w:r>
          </w:p>
        </w:tc>
      </w:tr>
      <w:tr w:rsidR="00EB6694" w:rsidRPr="00FD2865" w14:paraId="49ADB078" w14:textId="77777777">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9C"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Rural</w:t>
            </w:r>
          </w:p>
        </w:tc>
        <w:tc>
          <w:tcPr>
            <w:tcW w:w="1440" w:type="dxa"/>
            <w:tcBorders>
              <w:top w:val="nil"/>
              <w:left w:val="nil"/>
              <w:bottom w:val="single" w:sz="6" w:space="0" w:color="000000"/>
              <w:right w:val="single" w:sz="6" w:space="0" w:color="000000"/>
            </w:tcBorders>
            <w:shd w:val="clear" w:color="auto" w:fill="auto"/>
            <w:vAlign w:val="center"/>
          </w:tcPr>
          <w:p w14:paraId="0000029D" w14:textId="1AA5CB10"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22%</w:t>
            </w:r>
          </w:p>
        </w:tc>
      </w:tr>
    </w:tbl>
    <w:p w14:paraId="0000029E" w14:textId="77777777" w:rsidR="00EB6694" w:rsidRPr="00FD2865" w:rsidRDefault="00EB6694">
      <w:pPr>
        <w:rPr>
          <w:rFonts w:ascii="Arial" w:eastAsia="Arial" w:hAnsi="Arial" w:cs="Arial"/>
          <w:b/>
          <w:sz w:val="20"/>
          <w:szCs w:val="20"/>
        </w:rPr>
      </w:pPr>
    </w:p>
    <w:p w14:paraId="0000029F" w14:textId="56C79A58" w:rsidR="00EB6694" w:rsidRPr="00FD2865" w:rsidRDefault="00F9553C">
      <w:pPr>
        <w:pBdr>
          <w:top w:val="nil"/>
          <w:left w:val="nil"/>
          <w:bottom w:val="nil"/>
          <w:right w:val="nil"/>
          <w:between w:val="nil"/>
        </w:pBdr>
        <w:rPr>
          <w:rFonts w:ascii="Arial" w:eastAsia="Arial" w:hAnsi="Arial" w:cs="Arial"/>
          <w:color w:val="000000"/>
          <w:sz w:val="20"/>
          <w:szCs w:val="20"/>
        </w:rPr>
      </w:pPr>
      <w:r w:rsidRPr="00FD2865">
        <w:rPr>
          <w:rFonts w:ascii="Arial" w:eastAsia="Arial" w:hAnsi="Arial" w:cs="Arial"/>
          <w:sz w:val="20"/>
          <w:szCs w:val="20"/>
        </w:rPr>
        <w:t xml:space="preserve">57. </w:t>
      </w:r>
      <w:r w:rsidRPr="00FD2865">
        <w:rPr>
          <w:rFonts w:ascii="Arial" w:eastAsia="Arial" w:hAnsi="Arial" w:cs="Arial"/>
          <w:color w:val="000000"/>
          <w:sz w:val="20"/>
          <w:szCs w:val="20"/>
        </w:rPr>
        <w:t>County/Zip Code</w:t>
      </w:r>
    </w:p>
    <w:tbl>
      <w:tblPr>
        <w:tblStyle w:val="aff2"/>
        <w:tblW w:w="49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440"/>
      </w:tblGrid>
      <w:tr w:rsidR="00EB6694" w:rsidRPr="00FD2865" w14:paraId="2757C73C" w14:textId="77777777">
        <w:trPr>
          <w:trHeight w:val="183"/>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tcPr>
          <w:p w14:paraId="000002A0" w14:textId="77777777" w:rsidR="00EB6694" w:rsidRPr="00FD2865" w:rsidRDefault="00F9553C">
            <w:pPr>
              <w:rPr>
                <w:rFonts w:ascii="Arial" w:eastAsia="Arial" w:hAnsi="Arial" w:cs="Arial"/>
                <w:color w:val="FFFFFF"/>
                <w:sz w:val="20"/>
                <w:szCs w:val="20"/>
              </w:rPr>
            </w:pPr>
            <w:r w:rsidRPr="00FD2865">
              <w:rPr>
                <w:rFonts w:ascii="Arial" w:eastAsia="Arial" w:hAnsi="Arial" w:cs="Arial"/>
                <w:b/>
                <w:color w:val="FFFFFF"/>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000002A1" w14:textId="7BDAB017" w:rsidR="00EB6694" w:rsidRPr="00FD2865" w:rsidRDefault="00F9553C">
            <w:pPr>
              <w:jc w:val="center"/>
              <w:rPr>
                <w:rFonts w:ascii="Arial" w:eastAsia="Arial" w:hAnsi="Arial" w:cs="Arial"/>
                <w:color w:val="FFFFFF"/>
                <w:sz w:val="20"/>
                <w:szCs w:val="20"/>
              </w:rPr>
            </w:pPr>
            <w:r w:rsidRPr="00FD2865">
              <w:rPr>
                <w:rFonts w:ascii="Arial" w:eastAsia="Arial" w:hAnsi="Arial" w:cs="Arial"/>
                <w:b/>
                <w:color w:val="FFFFFF"/>
                <w:sz w:val="20"/>
                <w:szCs w:val="20"/>
              </w:rPr>
              <w:t>n=</w:t>
            </w:r>
            <w:r w:rsidR="00581C86" w:rsidRPr="00FD2865">
              <w:rPr>
                <w:rFonts w:ascii="Arial" w:eastAsia="Arial" w:hAnsi="Arial" w:cs="Arial"/>
                <w:b/>
                <w:color w:val="FFFFFF"/>
                <w:sz w:val="20"/>
                <w:szCs w:val="20"/>
              </w:rPr>
              <w:t>1,464</w:t>
            </w:r>
          </w:p>
        </w:tc>
      </w:tr>
      <w:tr w:rsidR="00EB6694" w:rsidRPr="00FD2865" w14:paraId="6D8301E4" w14:textId="77777777">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A2"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Tri-county</w:t>
            </w:r>
          </w:p>
        </w:tc>
        <w:tc>
          <w:tcPr>
            <w:tcW w:w="1440" w:type="dxa"/>
            <w:tcBorders>
              <w:top w:val="nil"/>
              <w:left w:val="nil"/>
              <w:bottom w:val="single" w:sz="6" w:space="0" w:color="000000"/>
              <w:right w:val="single" w:sz="6" w:space="0" w:color="000000"/>
            </w:tcBorders>
            <w:shd w:val="clear" w:color="auto" w:fill="auto"/>
            <w:vAlign w:val="center"/>
          </w:tcPr>
          <w:p w14:paraId="000002A3" w14:textId="0FB2D1B7"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44%</w:t>
            </w:r>
          </w:p>
        </w:tc>
      </w:tr>
      <w:tr w:rsidR="00EB6694" w:rsidRPr="00FD2865" w14:paraId="55EC7167" w14:textId="77777777">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A4"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000002A5" w14:textId="6840EBA6"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28%</w:t>
            </w:r>
          </w:p>
        </w:tc>
      </w:tr>
      <w:tr w:rsidR="00EB6694" w:rsidRPr="00FD2865" w14:paraId="6AC753B5" w14:textId="77777777">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0002A6" w14:textId="77777777" w:rsidR="00EB6694" w:rsidRPr="00FD2865" w:rsidRDefault="00F9553C">
            <w:pPr>
              <w:ind w:left="75"/>
              <w:rPr>
                <w:rFonts w:ascii="Arial" w:eastAsia="Arial" w:hAnsi="Arial" w:cs="Arial"/>
                <w:color w:val="000000"/>
                <w:sz w:val="20"/>
                <w:szCs w:val="20"/>
              </w:rPr>
            </w:pPr>
            <w:r w:rsidRPr="00FD2865">
              <w:rPr>
                <w:rFonts w:ascii="Arial" w:eastAsia="Arial" w:hAnsi="Arial" w:cs="Arial"/>
                <w:color w:val="000000"/>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000002A7" w14:textId="61AE4DEA" w:rsidR="00EB6694" w:rsidRPr="00FD2865" w:rsidRDefault="00581C86">
            <w:pPr>
              <w:jc w:val="center"/>
              <w:rPr>
                <w:rFonts w:ascii="Arial" w:eastAsia="Arial" w:hAnsi="Arial" w:cs="Arial"/>
                <w:color w:val="000000"/>
                <w:sz w:val="20"/>
                <w:szCs w:val="20"/>
              </w:rPr>
            </w:pPr>
            <w:r w:rsidRPr="00FD2865">
              <w:rPr>
                <w:rFonts w:ascii="Arial" w:eastAsia="Arial" w:hAnsi="Arial" w:cs="Arial"/>
                <w:color w:val="000000"/>
                <w:sz w:val="20"/>
                <w:szCs w:val="20"/>
              </w:rPr>
              <w:t>28%</w:t>
            </w:r>
          </w:p>
        </w:tc>
      </w:tr>
    </w:tbl>
    <w:p w14:paraId="000002A8" w14:textId="77777777" w:rsidR="00EB6694" w:rsidRPr="00FD2865" w:rsidRDefault="00EB6694">
      <w:pPr>
        <w:rPr>
          <w:rFonts w:ascii="Arial" w:eastAsia="Arial" w:hAnsi="Arial" w:cs="Arial"/>
          <w:sz w:val="20"/>
          <w:szCs w:val="20"/>
          <w:highlight w:val="white"/>
        </w:rPr>
      </w:pPr>
    </w:p>
    <w:p w14:paraId="000002A9" w14:textId="42790D31" w:rsidR="00EB6694" w:rsidRPr="00FD2865" w:rsidRDefault="00F9553C">
      <w:pPr>
        <w:rPr>
          <w:rFonts w:ascii="Arial" w:eastAsia="Arial" w:hAnsi="Arial" w:cs="Arial"/>
          <w:sz w:val="20"/>
          <w:szCs w:val="20"/>
        </w:rPr>
      </w:pPr>
      <w:r w:rsidRPr="00FD2865">
        <w:rPr>
          <w:rFonts w:ascii="Arial" w:eastAsia="Arial" w:hAnsi="Arial" w:cs="Arial"/>
          <w:sz w:val="20"/>
          <w:szCs w:val="20"/>
          <w:highlight w:val="white"/>
        </w:rPr>
        <w:t>We anticipate the news media to be very interested in these results. If you are willing to be contacted by a journalist about your answers to this survey and participation in OVBC, please share your name, phone number and email. This is completely voluntary.</w:t>
      </w:r>
    </w:p>
    <w:sectPr w:rsidR="00EB6694" w:rsidRPr="00FD2865">
      <w:foot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54A38" w14:textId="77777777" w:rsidR="00586B2A" w:rsidRDefault="00586B2A">
      <w:r>
        <w:separator/>
      </w:r>
    </w:p>
  </w:endnote>
  <w:endnote w:type="continuationSeparator" w:id="0">
    <w:p w14:paraId="3E991855" w14:textId="77777777" w:rsidR="00586B2A" w:rsidRDefault="005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B0" w14:textId="08CEB601" w:rsidR="00EB6694" w:rsidRDefault="00F9553C">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6634C8">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000002B1" w14:textId="310B11B8" w:rsidR="00EB6694" w:rsidRDefault="00F9553C">
    <w:pPr>
      <w:pBdr>
        <w:top w:val="nil"/>
        <w:left w:val="nil"/>
        <w:bottom w:val="nil"/>
        <w:right w:val="nil"/>
        <w:between w:val="nil"/>
      </w:pBdr>
      <w:tabs>
        <w:tab w:val="center" w:pos="4680"/>
        <w:tab w:val="right" w:pos="9360"/>
      </w:tabs>
      <w:rPr>
        <w:rFonts w:ascii="Arial" w:eastAsia="Arial" w:hAnsi="Arial" w:cs="Arial"/>
        <w:color w:val="000000"/>
        <w:sz w:val="16"/>
        <w:szCs w:val="16"/>
      </w:rPr>
    </w:pPr>
    <w:r>
      <w:rPr>
        <w:rFonts w:ascii="Arial" w:eastAsia="Arial" w:hAnsi="Arial" w:cs="Arial"/>
        <w:color w:val="000000"/>
        <w:sz w:val="16"/>
        <w:szCs w:val="16"/>
      </w:rPr>
      <w:t xml:space="preserve">OREGON VALUES AND BELIEFS CENTER | </w:t>
    </w:r>
    <w:r w:rsidR="00581C86">
      <w:rPr>
        <w:rFonts w:ascii="Arial" w:eastAsia="Arial" w:hAnsi="Arial" w:cs="Arial"/>
        <w:color w:val="000000"/>
        <w:sz w:val="16"/>
        <w:szCs w:val="16"/>
      </w:rPr>
      <w:t>JULY</w:t>
    </w:r>
    <w:r>
      <w:rPr>
        <w:rFonts w:ascii="Arial" w:eastAsia="Arial" w:hAnsi="Arial" w:cs="Arial"/>
        <w:color w:val="000000"/>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3E8BF" w14:textId="77777777" w:rsidR="00586B2A" w:rsidRDefault="00586B2A">
      <w:r>
        <w:separator/>
      </w:r>
    </w:p>
  </w:footnote>
  <w:footnote w:type="continuationSeparator" w:id="0">
    <w:p w14:paraId="24649682" w14:textId="77777777" w:rsidR="00586B2A" w:rsidRDefault="0058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AA" w14:textId="77777777" w:rsidR="00EB6694" w:rsidRDefault="00F9553C">
    <w:pPr>
      <w:spacing w:line="276" w:lineRule="auto"/>
      <w:jc w:val="right"/>
      <w:rPr>
        <w:rFonts w:ascii="Arial" w:eastAsia="Arial" w:hAnsi="Arial" w:cs="Arial"/>
        <w:color w:val="868686"/>
        <w:sz w:val="16"/>
        <w:szCs w:val="16"/>
      </w:rPr>
    </w:pPr>
    <w:r>
      <w:rPr>
        <w:rFonts w:ascii="Arial" w:eastAsia="Arial" w:hAnsi="Arial" w:cs="Arial"/>
        <w:color w:val="868686"/>
        <w:sz w:val="16"/>
        <w:szCs w:val="16"/>
      </w:rPr>
      <w:t xml:space="preserve">        </w:t>
    </w:r>
    <w:r>
      <w:rPr>
        <w:rFonts w:ascii="Arial" w:eastAsia="Arial" w:hAnsi="Arial" w:cs="Arial"/>
        <w:color w:val="868686"/>
        <w:sz w:val="16"/>
        <w:szCs w:val="16"/>
      </w:rPr>
      <w:tab/>
    </w:r>
    <w:r>
      <w:rPr>
        <w:rFonts w:ascii="Arial" w:eastAsia="Arial" w:hAnsi="Arial" w:cs="Arial"/>
        <w:color w:val="868686"/>
        <w:sz w:val="16"/>
        <w:szCs w:val="16"/>
      </w:rPr>
      <w:tab/>
    </w:r>
    <w:r>
      <w:rPr>
        <w:rFonts w:ascii="Arial" w:eastAsia="Arial" w:hAnsi="Arial" w:cs="Arial"/>
        <w:color w:val="868686"/>
        <w:sz w:val="16"/>
        <w:szCs w:val="16"/>
      </w:rPr>
      <w:tab/>
    </w:r>
    <w:r>
      <w:rPr>
        <w:rFonts w:ascii="Arial" w:eastAsia="Arial" w:hAnsi="Arial" w:cs="Arial"/>
        <w:color w:val="868686"/>
        <w:sz w:val="16"/>
        <w:szCs w:val="16"/>
      </w:rPr>
      <w:tab/>
    </w:r>
    <w:r>
      <w:rPr>
        <w:rFonts w:ascii="Arial" w:eastAsia="Arial" w:hAnsi="Arial" w:cs="Arial"/>
        <w:color w:val="868686"/>
        <w:sz w:val="16"/>
        <w:szCs w:val="16"/>
      </w:rPr>
      <w:tab/>
      <w:t>205 SE Spokane St, Ste 300</w:t>
    </w:r>
    <w:r>
      <w:rPr>
        <w:noProof/>
      </w:rPr>
      <w:drawing>
        <wp:anchor distT="0" distB="0" distL="114300" distR="114300" simplePos="0" relativeHeight="251658240" behindDoc="0" locked="0" layoutInCell="1" hidden="0" allowOverlap="1" wp14:anchorId="10B38CE0" wp14:editId="5330165C">
          <wp:simplePos x="0" y="0"/>
          <wp:positionH relativeFrom="column">
            <wp:posOffset>1</wp:posOffset>
          </wp:positionH>
          <wp:positionV relativeFrom="paragraph">
            <wp:posOffset>0</wp:posOffset>
          </wp:positionV>
          <wp:extent cx="2085975" cy="720725"/>
          <wp:effectExtent l="0" t="0" r="0" b="0"/>
          <wp:wrapSquare wrapText="bothSides" distT="0" distB="0" distL="114300" distR="114300"/>
          <wp:docPr id="2"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
                  <a:srcRect/>
                  <a:stretch>
                    <a:fillRect/>
                  </a:stretch>
                </pic:blipFill>
                <pic:spPr>
                  <a:xfrm>
                    <a:off x="0" y="0"/>
                    <a:ext cx="2085975" cy="720725"/>
                  </a:xfrm>
                  <a:prstGeom prst="rect">
                    <a:avLst/>
                  </a:prstGeom>
                  <a:ln/>
                </pic:spPr>
              </pic:pic>
            </a:graphicData>
          </a:graphic>
        </wp:anchor>
      </w:drawing>
    </w:r>
  </w:p>
  <w:p w14:paraId="000002AB" w14:textId="77777777" w:rsidR="00EB6694" w:rsidRDefault="00F9553C">
    <w:pPr>
      <w:spacing w:line="276" w:lineRule="auto"/>
      <w:jc w:val="right"/>
      <w:rPr>
        <w:rFonts w:ascii="Arial" w:eastAsia="Arial" w:hAnsi="Arial" w:cs="Arial"/>
        <w:color w:val="868686"/>
        <w:sz w:val="16"/>
        <w:szCs w:val="16"/>
      </w:rPr>
    </w:pPr>
    <w:r>
      <w:rPr>
        <w:rFonts w:ascii="Arial" w:eastAsia="Arial" w:hAnsi="Arial" w:cs="Arial"/>
        <w:color w:val="868686"/>
        <w:sz w:val="16"/>
        <w:szCs w:val="16"/>
      </w:rPr>
      <w:t>Portland, OR 97202</w:t>
    </w:r>
  </w:p>
  <w:p w14:paraId="000002AC" w14:textId="77777777" w:rsidR="00EB6694" w:rsidRDefault="00F9553C">
    <w:pPr>
      <w:tabs>
        <w:tab w:val="center" w:pos="4680"/>
        <w:tab w:val="right" w:pos="9360"/>
      </w:tabs>
      <w:jc w:val="right"/>
      <w:rPr>
        <w:rFonts w:ascii="Arial" w:eastAsia="Arial" w:hAnsi="Arial" w:cs="Arial"/>
        <w:color w:val="868686"/>
        <w:sz w:val="16"/>
        <w:szCs w:val="16"/>
      </w:rPr>
    </w:pPr>
    <w:r>
      <w:rPr>
        <w:rFonts w:ascii="Arial" w:eastAsia="Arial" w:hAnsi="Arial" w:cs="Arial"/>
        <w:color w:val="868686"/>
        <w:sz w:val="16"/>
        <w:szCs w:val="16"/>
      </w:rPr>
      <w:t>971.202.5228</w:t>
    </w:r>
  </w:p>
  <w:p w14:paraId="000002AD" w14:textId="77777777" w:rsidR="00EB6694" w:rsidRDefault="00EB6694">
    <w:pPr>
      <w:tabs>
        <w:tab w:val="center" w:pos="4680"/>
        <w:tab w:val="right" w:pos="9360"/>
      </w:tabs>
      <w:jc w:val="right"/>
      <w:rPr>
        <w:rFonts w:ascii="Arial" w:eastAsia="Arial" w:hAnsi="Arial" w:cs="Arial"/>
        <w:color w:val="868686"/>
        <w:sz w:val="20"/>
        <w:szCs w:val="20"/>
      </w:rPr>
    </w:pPr>
  </w:p>
  <w:p w14:paraId="000002AE" w14:textId="77777777" w:rsidR="00EB6694" w:rsidRDefault="00F9553C">
    <w:pPr>
      <w:tabs>
        <w:tab w:val="left" w:pos="6588"/>
      </w:tabs>
      <w:spacing w:line="276" w:lineRule="auto"/>
      <w:jc w:val="right"/>
      <w:rPr>
        <w:rFonts w:ascii="Arial" w:eastAsia="Arial" w:hAnsi="Arial" w:cs="Arial"/>
        <w:color w:val="000000"/>
        <w:sz w:val="20"/>
        <w:szCs w:val="20"/>
      </w:rPr>
    </w:pPr>
    <w:r>
      <w:rPr>
        <w:rFonts w:ascii="Arial" w:eastAsia="Arial" w:hAnsi="Arial" w:cs="Arial"/>
        <w:color w:val="868686"/>
        <w:sz w:val="16"/>
        <w:szCs w:val="16"/>
      </w:rPr>
      <w:t>www.oregonvbc.org</w:t>
    </w:r>
  </w:p>
  <w:p w14:paraId="000002AF" w14:textId="77777777" w:rsidR="00EB6694" w:rsidRDefault="00EB669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55A86"/>
    <w:multiLevelType w:val="multilevel"/>
    <w:tmpl w:val="2452D982"/>
    <w:lvl w:ilvl="0">
      <w:start w:val="1"/>
      <w:numFmt w:val="decimal"/>
      <w:lvlText w:val="%1."/>
      <w:lvlJc w:val="left"/>
      <w:pPr>
        <w:ind w:left="360" w:hanging="360"/>
      </w:pPr>
      <w:rPr>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D4445"/>
    <w:multiLevelType w:val="hybridMultilevel"/>
    <w:tmpl w:val="33E8B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A1041"/>
    <w:multiLevelType w:val="hybridMultilevel"/>
    <w:tmpl w:val="5BFADF90"/>
    <w:lvl w:ilvl="0" w:tplc="A85A3480">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11775"/>
    <w:multiLevelType w:val="hybridMultilevel"/>
    <w:tmpl w:val="54B4F2F0"/>
    <w:lvl w:ilvl="0" w:tplc="D8D873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94"/>
    <w:rsid w:val="00364054"/>
    <w:rsid w:val="00453E96"/>
    <w:rsid w:val="004D6E66"/>
    <w:rsid w:val="004F3542"/>
    <w:rsid w:val="00581C86"/>
    <w:rsid w:val="00586B2A"/>
    <w:rsid w:val="00653CF2"/>
    <w:rsid w:val="006634C8"/>
    <w:rsid w:val="006F2209"/>
    <w:rsid w:val="0077233C"/>
    <w:rsid w:val="007904CB"/>
    <w:rsid w:val="007935AA"/>
    <w:rsid w:val="008B68B9"/>
    <w:rsid w:val="009853CD"/>
    <w:rsid w:val="00A8318F"/>
    <w:rsid w:val="00BA4023"/>
    <w:rsid w:val="00CE1F0A"/>
    <w:rsid w:val="00E37210"/>
    <w:rsid w:val="00E60B27"/>
    <w:rsid w:val="00EB6694"/>
    <w:rsid w:val="00F51DF4"/>
    <w:rsid w:val="00F9553C"/>
    <w:rsid w:val="00FD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E653"/>
  <w15:docId w15:val="{767193E4-A7EA-4928-B9B6-4DF6B0B4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853081"/>
    <w:pPr>
      <w:outlineLvl w:val="2"/>
    </w:pPr>
    <w:rPr>
      <w:rFonts w:ascii="inherit" w:eastAsiaTheme="minorEastAsia" w:hAnsi="inherit" w:cs="Times New Roman"/>
      <w:sz w:val="37"/>
      <w:szCs w:val="3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9C3E11"/>
    <w:pPr>
      <w:ind w:left="720"/>
      <w:contextualSpacing/>
    </w:pPr>
  </w:style>
  <w:style w:type="paragraph" w:styleId="BalloonText">
    <w:name w:val="Balloon Text"/>
    <w:basedOn w:val="Normal"/>
    <w:link w:val="BalloonTextChar"/>
    <w:uiPriority w:val="99"/>
    <w:semiHidden/>
    <w:unhideWhenUsed/>
    <w:rsid w:val="009C3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11"/>
    <w:rPr>
      <w:rFonts w:ascii="Segoe UI" w:hAnsi="Segoe UI" w:cs="Segoe UI"/>
      <w:sz w:val="18"/>
      <w:szCs w:val="18"/>
    </w:rPr>
  </w:style>
  <w:style w:type="character" w:customStyle="1" w:styleId="ListParagraphChar">
    <w:name w:val="List Paragraph Char"/>
    <w:basedOn w:val="DefaultParagraphFont"/>
    <w:link w:val="ListParagraph"/>
    <w:uiPriority w:val="34"/>
    <w:rsid w:val="009C3E11"/>
    <w:rPr>
      <w:rFonts w:ascii="Calibri" w:hAnsi="Calibri" w:cs="Calibri"/>
    </w:rPr>
  </w:style>
  <w:style w:type="character" w:styleId="CommentReference">
    <w:name w:val="annotation reference"/>
    <w:basedOn w:val="DefaultParagraphFont"/>
    <w:uiPriority w:val="99"/>
    <w:semiHidden/>
    <w:unhideWhenUsed/>
    <w:rsid w:val="00014A68"/>
    <w:rPr>
      <w:sz w:val="16"/>
      <w:szCs w:val="16"/>
    </w:rPr>
  </w:style>
  <w:style w:type="paragraph" w:styleId="CommentText">
    <w:name w:val="annotation text"/>
    <w:basedOn w:val="Normal"/>
    <w:link w:val="CommentTextChar"/>
    <w:uiPriority w:val="99"/>
    <w:unhideWhenUsed/>
    <w:rsid w:val="00014A68"/>
    <w:rPr>
      <w:sz w:val="20"/>
      <w:szCs w:val="20"/>
    </w:rPr>
  </w:style>
  <w:style w:type="character" w:customStyle="1" w:styleId="CommentTextChar">
    <w:name w:val="Comment Text Char"/>
    <w:basedOn w:val="DefaultParagraphFont"/>
    <w:link w:val="CommentText"/>
    <w:uiPriority w:val="99"/>
    <w:rsid w:val="00014A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4A68"/>
    <w:rPr>
      <w:b/>
      <w:bCs/>
    </w:rPr>
  </w:style>
  <w:style w:type="character" w:customStyle="1" w:styleId="CommentSubjectChar">
    <w:name w:val="Comment Subject Char"/>
    <w:basedOn w:val="CommentTextChar"/>
    <w:link w:val="CommentSubject"/>
    <w:uiPriority w:val="99"/>
    <w:semiHidden/>
    <w:rsid w:val="00014A68"/>
    <w:rPr>
      <w:rFonts w:ascii="Calibri" w:hAnsi="Calibri" w:cs="Calibri"/>
      <w:b/>
      <w:bCs/>
      <w:sz w:val="20"/>
      <w:szCs w:val="20"/>
    </w:rPr>
  </w:style>
  <w:style w:type="character" w:customStyle="1" w:styleId="normaltextrun">
    <w:name w:val="normaltextrun"/>
    <w:basedOn w:val="DefaultParagraphFont"/>
    <w:rsid w:val="00014A68"/>
  </w:style>
  <w:style w:type="paragraph" w:customStyle="1" w:styleId="paragraph">
    <w:name w:val="paragraph"/>
    <w:basedOn w:val="Normal"/>
    <w:rsid w:val="0024613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4613C"/>
  </w:style>
  <w:style w:type="paragraph" w:customStyle="1" w:styleId="a">
    <w:name w:val="?"/>
    <w:basedOn w:val="Normal"/>
    <w:uiPriority w:val="99"/>
    <w:rsid w:val="00AE7BCB"/>
    <w:pPr>
      <w:overflowPunct w:val="0"/>
      <w:autoSpaceDE w:val="0"/>
      <w:autoSpaceDN w:val="0"/>
      <w:adjustRightInd w:val="0"/>
      <w:ind w:left="440" w:hanging="440"/>
      <w:textAlignment w:val="baseline"/>
    </w:pPr>
    <w:rPr>
      <w:rFonts w:ascii="Times" w:eastAsia="Times New Roman" w:hAnsi="Times" w:cs="Times"/>
      <w:sz w:val="24"/>
      <w:szCs w:val="24"/>
    </w:rPr>
  </w:style>
  <w:style w:type="paragraph" w:customStyle="1" w:styleId="DHMBodyCopy">
    <w:name w:val="DHM Body Copy"/>
    <w:basedOn w:val="Normal"/>
    <w:link w:val="DHMBodyCopyChar"/>
    <w:qFormat/>
    <w:rsid w:val="009B6003"/>
    <w:pPr>
      <w:spacing w:line="276" w:lineRule="auto"/>
    </w:pPr>
    <w:rPr>
      <w:rFonts w:ascii="Arial" w:eastAsia="Times New Roman" w:hAnsi="Arial" w:cs="Arial"/>
      <w:color w:val="000000"/>
      <w:sz w:val="20"/>
      <w:szCs w:val="20"/>
    </w:rPr>
  </w:style>
  <w:style w:type="character" w:customStyle="1" w:styleId="DHMBodyCopyChar">
    <w:name w:val="DHM Body Copy Char"/>
    <w:basedOn w:val="DefaultParagraphFont"/>
    <w:link w:val="DHMBodyCopy"/>
    <w:rsid w:val="009B6003"/>
    <w:rPr>
      <w:rFonts w:ascii="Arial" w:eastAsia="Times New Roman" w:hAnsi="Arial" w:cs="Arial"/>
      <w:color w:val="000000"/>
      <w:sz w:val="20"/>
      <w:szCs w:val="20"/>
    </w:rPr>
  </w:style>
  <w:style w:type="character" w:customStyle="1" w:styleId="Heading3Char">
    <w:name w:val="Heading 3 Char"/>
    <w:basedOn w:val="DefaultParagraphFont"/>
    <w:link w:val="Heading3"/>
    <w:uiPriority w:val="9"/>
    <w:rsid w:val="00853081"/>
    <w:rPr>
      <w:rFonts w:ascii="inherit" w:eastAsiaTheme="minorEastAsia" w:hAnsi="inherit" w:cs="Times New Roman"/>
      <w:sz w:val="37"/>
      <w:szCs w:val="37"/>
    </w:rPr>
  </w:style>
  <w:style w:type="character" w:styleId="Strong">
    <w:name w:val="Strong"/>
    <w:basedOn w:val="DefaultParagraphFont"/>
    <w:uiPriority w:val="22"/>
    <w:qFormat/>
    <w:rsid w:val="00853081"/>
    <w:rPr>
      <w:b/>
      <w:bCs/>
    </w:rPr>
  </w:style>
  <w:style w:type="paragraph" w:styleId="Header">
    <w:name w:val="header"/>
    <w:basedOn w:val="Normal"/>
    <w:link w:val="HeaderChar"/>
    <w:uiPriority w:val="99"/>
    <w:unhideWhenUsed/>
    <w:rsid w:val="00FD0E09"/>
    <w:pPr>
      <w:tabs>
        <w:tab w:val="center" w:pos="4680"/>
        <w:tab w:val="right" w:pos="9360"/>
      </w:tabs>
    </w:pPr>
  </w:style>
  <w:style w:type="character" w:customStyle="1" w:styleId="HeaderChar">
    <w:name w:val="Header Char"/>
    <w:basedOn w:val="DefaultParagraphFont"/>
    <w:link w:val="Header"/>
    <w:uiPriority w:val="99"/>
    <w:rsid w:val="00FD0E09"/>
    <w:rPr>
      <w:rFonts w:ascii="Calibri" w:hAnsi="Calibri" w:cs="Calibri"/>
    </w:rPr>
  </w:style>
  <w:style w:type="paragraph" w:styleId="Footer">
    <w:name w:val="footer"/>
    <w:basedOn w:val="Normal"/>
    <w:link w:val="FooterChar"/>
    <w:uiPriority w:val="99"/>
    <w:unhideWhenUsed/>
    <w:rsid w:val="00FD0E09"/>
    <w:pPr>
      <w:tabs>
        <w:tab w:val="center" w:pos="4680"/>
        <w:tab w:val="right" w:pos="9360"/>
      </w:tabs>
    </w:pPr>
  </w:style>
  <w:style w:type="character" w:customStyle="1" w:styleId="FooterChar">
    <w:name w:val="Footer Char"/>
    <w:basedOn w:val="DefaultParagraphFont"/>
    <w:link w:val="Footer"/>
    <w:uiPriority w:val="99"/>
    <w:rsid w:val="00FD0E09"/>
    <w:rPr>
      <w:rFonts w:ascii="Calibri" w:hAnsi="Calibri" w:cs="Calibri"/>
    </w:rPr>
  </w:style>
  <w:style w:type="character" w:styleId="Hyperlink">
    <w:name w:val="Hyperlink"/>
    <w:basedOn w:val="DefaultParagraphFont"/>
    <w:uiPriority w:val="99"/>
    <w:semiHidden/>
    <w:unhideWhenUsed/>
    <w:rsid w:val="00D54F40"/>
    <w:rPr>
      <w:color w:val="0563C1"/>
      <w:u w:val="single"/>
    </w:rPr>
  </w:style>
  <w:style w:type="paragraph" w:customStyle="1" w:styleId="xmsonormal">
    <w:name w:val="x_msonormal"/>
    <w:basedOn w:val="Normal"/>
    <w:rsid w:val="00D54F40"/>
    <w:rPr>
      <w:rFonts w:eastAsia="MS PGothic"/>
      <w:lang w:eastAsia="ja-JP"/>
    </w:rPr>
  </w:style>
  <w:style w:type="character" w:styleId="Emphasis">
    <w:name w:val="Emphasis"/>
    <w:basedOn w:val="DefaultParagraphFont"/>
    <w:uiPriority w:val="20"/>
    <w:qFormat/>
    <w:rsid w:val="006B0AB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unhideWhenUsed/>
    <w:rsid w:val="00C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1F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38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2pP150tkER87qNESMxqGUmu1QQ==">AMUW2mU2TCcqZa+LPmfJeuzAXfjFKCCQTjXs814ZxF3coCa+QUPJ8koAns1sX+JGJsOKlOK2dvB5rDDtb9N7OumTzwm/S1AbX32pzwcv5/qWmjbxgV84ukUFJP6DxNUAiHHz6F1lzAzrwgPibboIP4P0WEJNHpfC+ho5FWIjMbGVuApSf6boRRiqSY3fdS1pB7jG5Lirg6QcRcpCgD7HbX5Arw7Zjm7YNKsdleRTvRKWMtQw23dbXowQcz0Qj+SYdSSMd0k6LOpyZEZ4+IZ/JLMLCdQZJLfD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Horvic</dc:creator>
  <cp:lastModifiedBy>Amaury Vogel</cp:lastModifiedBy>
  <cp:revision>2</cp:revision>
  <dcterms:created xsi:type="dcterms:W3CDTF">2021-07-26T13:25:00Z</dcterms:created>
  <dcterms:modified xsi:type="dcterms:W3CDTF">2021-07-26T13:25:00Z</dcterms:modified>
</cp:coreProperties>
</file>