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40D2" w:rsidRPr="002440D2" w:rsidRDefault="002440D2" w:rsidP="002440D2"/>
    <w:p w:rsidR="002440D2" w:rsidRPr="002440D2" w:rsidRDefault="002440D2" w:rsidP="002440D2"/>
    <w:p w:rsidR="002440D2" w:rsidRPr="002440D2" w:rsidRDefault="002440D2" w:rsidP="002440D2"/>
    <w:p w:rsidR="002440D2" w:rsidRPr="002440D2" w:rsidRDefault="002440D2" w:rsidP="002440D2"/>
    <w:p w:rsidR="002440D2" w:rsidRPr="002440D2" w:rsidRDefault="002440D2" w:rsidP="002440D2"/>
    <w:p w:rsidR="00C92F26" w:rsidRDefault="00C92F26" w:rsidP="002440D2"/>
    <w:p w:rsidR="000C233E" w:rsidRDefault="000C233E" w:rsidP="002440D2"/>
    <w:p w:rsidR="000C233E" w:rsidRDefault="00D9413B" w:rsidP="00D9413B">
      <w:pPr>
        <w:jc w:val="center"/>
        <w:rPr>
          <w:rFonts w:ascii="Arial" w:hAnsi="Arial" w:cs="Arial"/>
        </w:rPr>
      </w:pPr>
      <w:r w:rsidRPr="00D9413B">
        <w:rPr>
          <w:rFonts w:ascii="Arial" w:hAnsi="Arial" w:cs="Arial"/>
        </w:rPr>
        <w:t>PRESS RELEASE</w:t>
      </w:r>
    </w:p>
    <w:p w:rsidR="00D9413B" w:rsidRDefault="00D9413B" w:rsidP="00D9413B">
      <w:pPr>
        <w:jc w:val="center"/>
        <w:rPr>
          <w:rFonts w:ascii="Arial" w:hAnsi="Arial" w:cs="Arial"/>
        </w:rPr>
      </w:pPr>
      <w:r>
        <w:rPr>
          <w:rFonts w:ascii="Arial" w:hAnsi="Arial" w:cs="Arial"/>
        </w:rPr>
        <w:t>A21-1865</w:t>
      </w:r>
    </w:p>
    <w:p w:rsidR="00D9413B" w:rsidRDefault="00D9413B" w:rsidP="00D9413B">
      <w:pPr>
        <w:jc w:val="center"/>
        <w:rPr>
          <w:rFonts w:ascii="Arial" w:hAnsi="Arial" w:cs="Arial"/>
        </w:rPr>
      </w:pPr>
      <w:r>
        <w:rPr>
          <w:rFonts w:ascii="Arial" w:hAnsi="Arial" w:cs="Arial"/>
        </w:rPr>
        <w:t>FELONY ASSAULT ARREST AND SWAT MISSION</w:t>
      </w:r>
    </w:p>
    <w:p w:rsidR="00D9413B" w:rsidRDefault="00D9413B" w:rsidP="00D9413B">
      <w:pPr>
        <w:jc w:val="center"/>
        <w:rPr>
          <w:rFonts w:ascii="Arial" w:hAnsi="Arial" w:cs="Arial"/>
        </w:rPr>
      </w:pPr>
    </w:p>
    <w:p w:rsidR="00D9413B" w:rsidRDefault="00D9413B" w:rsidP="00D9413B">
      <w:pPr>
        <w:jc w:val="center"/>
        <w:rPr>
          <w:rFonts w:ascii="Arial" w:hAnsi="Arial" w:cs="Arial"/>
        </w:rPr>
      </w:pPr>
    </w:p>
    <w:p w:rsidR="00D9413B" w:rsidRDefault="00D9413B" w:rsidP="00D9413B">
      <w:pPr>
        <w:rPr>
          <w:rFonts w:ascii="Arial" w:hAnsi="Arial" w:cs="Arial"/>
        </w:rPr>
      </w:pPr>
      <w:r>
        <w:rPr>
          <w:rFonts w:ascii="Arial" w:hAnsi="Arial" w:cs="Arial"/>
        </w:rPr>
        <w:t>At 1010 hours of August 4</w:t>
      </w:r>
      <w:r w:rsidRPr="00D9413B">
        <w:rPr>
          <w:rFonts w:ascii="Arial" w:hAnsi="Arial" w:cs="Arial"/>
          <w:vertAlign w:val="superscript"/>
        </w:rPr>
        <w:t>th</w:t>
      </w:r>
      <w:r>
        <w:rPr>
          <w:rFonts w:ascii="Arial" w:hAnsi="Arial" w:cs="Arial"/>
        </w:rPr>
        <w:t>, 2021 Cowlitz 911 received a call from a female who stated her husband was armed with a knife, chasing her in their home and threatening to “sacrifice her to god.”</w:t>
      </w:r>
      <w:r w:rsidR="001744A9">
        <w:rPr>
          <w:rFonts w:ascii="Arial" w:hAnsi="Arial" w:cs="Arial"/>
        </w:rPr>
        <w:t xml:space="preserve">  Cowlitz County d</w:t>
      </w:r>
      <w:r>
        <w:rPr>
          <w:rFonts w:ascii="Arial" w:hAnsi="Arial" w:cs="Arial"/>
        </w:rPr>
        <w:t>eputies responded to the scene</w:t>
      </w:r>
      <w:r w:rsidR="001744A9">
        <w:rPr>
          <w:rFonts w:ascii="Arial" w:hAnsi="Arial" w:cs="Arial"/>
        </w:rPr>
        <w:t>, a two-story residence in the 2000 block of 46</w:t>
      </w:r>
      <w:r w:rsidR="001744A9" w:rsidRPr="001744A9">
        <w:rPr>
          <w:rFonts w:ascii="Arial" w:hAnsi="Arial" w:cs="Arial"/>
          <w:vertAlign w:val="superscript"/>
        </w:rPr>
        <w:t>th</w:t>
      </w:r>
      <w:r w:rsidR="001744A9">
        <w:rPr>
          <w:rFonts w:ascii="Arial" w:hAnsi="Arial" w:cs="Arial"/>
        </w:rPr>
        <w:t xml:space="preserve"> Ave, Longview</w:t>
      </w:r>
      <w:r>
        <w:rPr>
          <w:rFonts w:ascii="Arial" w:hAnsi="Arial" w:cs="Arial"/>
        </w:rPr>
        <w:t xml:space="preserve"> and were able to get the female victim to a safe location.  The suspect, a 55-year-old</w:t>
      </w:r>
      <w:r w:rsidR="001744A9">
        <w:rPr>
          <w:rFonts w:ascii="Arial" w:hAnsi="Arial" w:cs="Arial"/>
        </w:rPr>
        <w:t xml:space="preserve"> male</w:t>
      </w:r>
      <w:r>
        <w:rPr>
          <w:rFonts w:ascii="Arial" w:hAnsi="Arial" w:cs="Arial"/>
        </w:rPr>
        <w:t>, briefly exited the residence but would not comply with commands to surrender.  The suspect went back inside the residence, yelled at deputies and challenged them to come inside.  He also threw items and shattered glass in the driveway near where deputies were parked.</w:t>
      </w:r>
    </w:p>
    <w:p w:rsidR="00D9413B" w:rsidRDefault="00D9413B" w:rsidP="00D9413B">
      <w:pPr>
        <w:rPr>
          <w:rFonts w:ascii="Arial" w:hAnsi="Arial" w:cs="Arial"/>
        </w:rPr>
      </w:pPr>
    </w:p>
    <w:p w:rsidR="00D9413B" w:rsidRDefault="00D9413B" w:rsidP="00D9413B">
      <w:pPr>
        <w:rPr>
          <w:rFonts w:ascii="Arial" w:hAnsi="Arial" w:cs="Arial"/>
        </w:rPr>
      </w:pPr>
      <w:r>
        <w:rPr>
          <w:rFonts w:ascii="Arial" w:hAnsi="Arial" w:cs="Arial"/>
        </w:rPr>
        <w:t>Deputies developed probable cause to arrest the suspect for Assault 2</w:t>
      </w:r>
      <w:r w:rsidRPr="00D9413B">
        <w:rPr>
          <w:rFonts w:ascii="Arial" w:hAnsi="Arial" w:cs="Arial"/>
          <w:vertAlign w:val="superscript"/>
        </w:rPr>
        <w:t>nd</w:t>
      </w:r>
      <w:r>
        <w:rPr>
          <w:rFonts w:ascii="Arial" w:hAnsi="Arial" w:cs="Arial"/>
        </w:rPr>
        <w:t xml:space="preserve"> Degree – Domestic Violence.  Negotiators spoke with the suspect by phone, and deputies gave commands over </w:t>
      </w:r>
      <w:r w:rsidR="008904E5">
        <w:rPr>
          <w:rFonts w:ascii="Arial" w:hAnsi="Arial" w:cs="Arial"/>
        </w:rPr>
        <w:t>a</w:t>
      </w:r>
      <w:bookmarkStart w:id="0" w:name="_GoBack"/>
      <w:bookmarkEnd w:id="0"/>
      <w:r w:rsidR="008904E5">
        <w:rPr>
          <w:rFonts w:ascii="Arial" w:hAnsi="Arial" w:cs="Arial"/>
        </w:rPr>
        <w:t xml:space="preserve"> </w:t>
      </w:r>
      <w:r>
        <w:rPr>
          <w:rFonts w:ascii="Arial" w:hAnsi="Arial" w:cs="Arial"/>
        </w:rPr>
        <w:t>public address</w:t>
      </w:r>
      <w:r w:rsidR="008904E5">
        <w:rPr>
          <w:rFonts w:ascii="Arial" w:hAnsi="Arial" w:cs="Arial"/>
        </w:rPr>
        <w:t xml:space="preserve"> speaker</w:t>
      </w:r>
      <w:r>
        <w:rPr>
          <w:rFonts w:ascii="Arial" w:hAnsi="Arial" w:cs="Arial"/>
        </w:rPr>
        <w:t xml:space="preserve">, but they were unable to convince the suspect to surrender.  </w:t>
      </w:r>
      <w:r w:rsidR="005E556F">
        <w:rPr>
          <w:rFonts w:ascii="Arial" w:hAnsi="Arial" w:cs="Arial"/>
        </w:rPr>
        <w:t>The suspect told negotiators that he was getting a shotgun, and family members confirmed there was a shotgun in the residence.</w:t>
      </w:r>
    </w:p>
    <w:p w:rsidR="00D9413B" w:rsidRDefault="00D9413B" w:rsidP="00D9413B">
      <w:pPr>
        <w:rPr>
          <w:rFonts w:ascii="Arial" w:hAnsi="Arial" w:cs="Arial"/>
        </w:rPr>
      </w:pPr>
    </w:p>
    <w:p w:rsidR="00E46E40" w:rsidRDefault="00D9413B" w:rsidP="00D9413B">
      <w:pPr>
        <w:rPr>
          <w:rFonts w:ascii="Arial" w:hAnsi="Arial" w:cs="Arial"/>
        </w:rPr>
      </w:pPr>
      <w:r>
        <w:rPr>
          <w:rFonts w:ascii="Arial" w:hAnsi="Arial" w:cs="Arial"/>
        </w:rPr>
        <w:t>The Lower Columbia SWAT Team was called to assist i</w:t>
      </w:r>
      <w:r w:rsidR="001744A9">
        <w:rPr>
          <w:rFonts w:ascii="Arial" w:hAnsi="Arial" w:cs="Arial"/>
        </w:rPr>
        <w:t xml:space="preserve">n taking the suspect into custody, and a search warrant was obtained for the residence. The suspect </w:t>
      </w:r>
      <w:r w:rsidR="00266571">
        <w:rPr>
          <w:rFonts w:ascii="Arial" w:hAnsi="Arial" w:cs="Arial"/>
        </w:rPr>
        <w:t>assaulted SWAT team members as they attempted to take him into custody</w:t>
      </w:r>
      <w:r w:rsidR="001744A9">
        <w:rPr>
          <w:rFonts w:ascii="Arial" w:hAnsi="Arial" w:cs="Arial"/>
        </w:rPr>
        <w:t xml:space="preserve">.  </w:t>
      </w:r>
      <w:r w:rsidR="00E46E40">
        <w:rPr>
          <w:rFonts w:ascii="Arial" w:hAnsi="Arial" w:cs="Arial"/>
        </w:rPr>
        <w:t xml:space="preserve">The suspect also assaulted the Sheriff’s Office K-9 by striking it with a pool cue, causing a cut </w:t>
      </w:r>
      <w:r w:rsidR="00E46E40">
        <w:rPr>
          <w:rFonts w:ascii="Arial" w:hAnsi="Arial" w:cs="Arial"/>
        </w:rPr>
        <w:t>to the dog’s ear.</w:t>
      </w:r>
    </w:p>
    <w:p w:rsidR="00E46E40" w:rsidRDefault="00E46E40" w:rsidP="00D9413B">
      <w:pPr>
        <w:rPr>
          <w:rFonts w:ascii="Arial" w:hAnsi="Arial" w:cs="Arial"/>
        </w:rPr>
      </w:pPr>
    </w:p>
    <w:p w:rsidR="00E46E40" w:rsidRDefault="001744A9" w:rsidP="00D9413B">
      <w:pPr>
        <w:rPr>
          <w:rFonts w:ascii="Arial" w:hAnsi="Arial" w:cs="Arial"/>
        </w:rPr>
      </w:pPr>
      <w:r>
        <w:rPr>
          <w:rFonts w:ascii="Arial" w:hAnsi="Arial" w:cs="Arial"/>
        </w:rPr>
        <w:t xml:space="preserve">The suspect attempted to gouge out one officer’s eye, by putting his finger’s inside the officer’s </w:t>
      </w:r>
      <w:r w:rsidR="00E46E40">
        <w:rPr>
          <w:rFonts w:ascii="Arial" w:hAnsi="Arial" w:cs="Arial"/>
        </w:rPr>
        <w:t>eye socket</w:t>
      </w:r>
      <w:r>
        <w:rPr>
          <w:rFonts w:ascii="Arial" w:hAnsi="Arial" w:cs="Arial"/>
        </w:rPr>
        <w:t xml:space="preserve"> between his skull and eyeball.  </w:t>
      </w:r>
      <w:r w:rsidR="00C906BC">
        <w:rPr>
          <w:rFonts w:ascii="Arial" w:hAnsi="Arial" w:cs="Arial"/>
        </w:rPr>
        <w:t>The suspect also spit in the officer’s eyes</w:t>
      </w:r>
      <w:r w:rsidR="002C3765">
        <w:rPr>
          <w:rFonts w:ascii="Arial" w:hAnsi="Arial" w:cs="Arial"/>
        </w:rPr>
        <w:t xml:space="preserve"> and bit the officer’s hand.</w:t>
      </w:r>
    </w:p>
    <w:p w:rsidR="00C906BC" w:rsidRDefault="00C906BC" w:rsidP="00D9413B">
      <w:pPr>
        <w:rPr>
          <w:rFonts w:ascii="Arial" w:hAnsi="Arial" w:cs="Arial"/>
        </w:rPr>
      </w:pPr>
    </w:p>
    <w:p w:rsidR="006A50FA" w:rsidRDefault="00E46E40" w:rsidP="00D9413B">
      <w:pPr>
        <w:rPr>
          <w:rFonts w:ascii="Arial" w:hAnsi="Arial" w:cs="Arial"/>
        </w:rPr>
      </w:pPr>
      <w:r>
        <w:rPr>
          <w:rFonts w:ascii="Arial" w:hAnsi="Arial" w:cs="Arial"/>
        </w:rPr>
        <w:t xml:space="preserve">As the suspect continued to fight, team members were only able to handcuff his hands in front and moved him outside before attempting to reposition the handcuffs to the suspect’s back.  </w:t>
      </w:r>
      <w:r w:rsidR="00F90CCF">
        <w:rPr>
          <w:rFonts w:ascii="Arial" w:hAnsi="Arial" w:cs="Arial"/>
        </w:rPr>
        <w:t>The</w:t>
      </w:r>
      <w:r>
        <w:rPr>
          <w:rFonts w:ascii="Arial" w:hAnsi="Arial" w:cs="Arial"/>
        </w:rPr>
        <w:t xml:space="preserve"> suspect </w:t>
      </w:r>
      <w:r w:rsidR="00F90CCF">
        <w:rPr>
          <w:rFonts w:ascii="Arial" w:hAnsi="Arial" w:cs="Arial"/>
        </w:rPr>
        <w:t xml:space="preserve">then </w:t>
      </w:r>
      <w:r>
        <w:rPr>
          <w:rFonts w:ascii="Arial" w:hAnsi="Arial" w:cs="Arial"/>
        </w:rPr>
        <w:t xml:space="preserve">tried to cut officers </w:t>
      </w:r>
      <w:r w:rsidR="002C3765">
        <w:rPr>
          <w:rFonts w:ascii="Arial" w:hAnsi="Arial" w:cs="Arial"/>
        </w:rPr>
        <w:t xml:space="preserve">with a </w:t>
      </w:r>
      <w:r w:rsidR="00F90CCF">
        <w:rPr>
          <w:rFonts w:ascii="Arial" w:hAnsi="Arial" w:cs="Arial"/>
        </w:rPr>
        <w:t>glass shard</w:t>
      </w:r>
      <w:r w:rsidR="002C3765">
        <w:rPr>
          <w:rFonts w:ascii="Arial" w:hAnsi="Arial" w:cs="Arial"/>
        </w:rPr>
        <w:t xml:space="preserve"> </w:t>
      </w:r>
      <w:r>
        <w:rPr>
          <w:rFonts w:ascii="Arial" w:hAnsi="Arial" w:cs="Arial"/>
        </w:rPr>
        <w:t xml:space="preserve">as he continued to resist efforts to secure him.  </w:t>
      </w:r>
      <w:r w:rsidR="006A50FA">
        <w:rPr>
          <w:rFonts w:ascii="Arial" w:hAnsi="Arial" w:cs="Arial"/>
        </w:rPr>
        <w:t xml:space="preserve">The suspect was </w:t>
      </w:r>
    </w:p>
    <w:p w:rsidR="006A50FA" w:rsidRDefault="006A50FA" w:rsidP="00D9413B">
      <w:pPr>
        <w:rPr>
          <w:rFonts w:ascii="Arial" w:hAnsi="Arial" w:cs="Arial"/>
        </w:rPr>
      </w:pPr>
    </w:p>
    <w:p w:rsidR="006A50FA" w:rsidRDefault="006A50FA" w:rsidP="00D9413B">
      <w:pPr>
        <w:rPr>
          <w:rFonts w:ascii="Arial" w:hAnsi="Arial" w:cs="Arial"/>
        </w:rPr>
      </w:pPr>
    </w:p>
    <w:p w:rsidR="006A50FA" w:rsidRDefault="006A50FA" w:rsidP="00D9413B">
      <w:pPr>
        <w:rPr>
          <w:rFonts w:ascii="Arial" w:hAnsi="Arial" w:cs="Arial"/>
        </w:rPr>
      </w:pPr>
    </w:p>
    <w:p w:rsidR="006A50FA" w:rsidRDefault="006A50FA" w:rsidP="00D9413B">
      <w:pPr>
        <w:rPr>
          <w:rFonts w:ascii="Arial" w:hAnsi="Arial" w:cs="Arial"/>
        </w:rPr>
      </w:pPr>
      <w:r>
        <w:rPr>
          <w:rFonts w:ascii="Arial" w:hAnsi="Arial" w:cs="Arial"/>
        </w:rPr>
        <w:t xml:space="preserve">taken into custody at 1319 hours, over three hours after the initial call to 911.  </w:t>
      </w:r>
    </w:p>
    <w:p w:rsidR="006A50FA" w:rsidRDefault="006A50FA" w:rsidP="00D9413B">
      <w:pPr>
        <w:rPr>
          <w:rFonts w:ascii="Arial" w:hAnsi="Arial" w:cs="Arial"/>
        </w:rPr>
      </w:pPr>
    </w:p>
    <w:p w:rsidR="00D9413B" w:rsidRDefault="005E556F" w:rsidP="00D9413B">
      <w:pPr>
        <w:rPr>
          <w:rFonts w:ascii="Arial" w:hAnsi="Arial" w:cs="Arial"/>
        </w:rPr>
      </w:pPr>
      <w:r>
        <w:rPr>
          <w:rFonts w:ascii="Arial" w:hAnsi="Arial" w:cs="Arial"/>
        </w:rPr>
        <w:t xml:space="preserve">The suspect was transported for medical treatment and will be </w:t>
      </w:r>
      <w:r w:rsidR="00F90CCF">
        <w:rPr>
          <w:rFonts w:ascii="Arial" w:hAnsi="Arial" w:cs="Arial"/>
        </w:rPr>
        <w:t>booked at</w:t>
      </w:r>
      <w:r w:rsidR="00266571">
        <w:rPr>
          <w:rFonts w:ascii="Arial" w:hAnsi="Arial" w:cs="Arial"/>
        </w:rPr>
        <w:t xml:space="preserve"> the</w:t>
      </w:r>
      <w:r>
        <w:rPr>
          <w:rFonts w:ascii="Arial" w:hAnsi="Arial" w:cs="Arial"/>
        </w:rPr>
        <w:t xml:space="preserve"> Cowlitz County Jail once he is cleared.  The Sheriff’s Office intends to file the following charges:</w:t>
      </w:r>
    </w:p>
    <w:p w:rsidR="005E556F" w:rsidRDefault="005E556F" w:rsidP="00D9413B">
      <w:pPr>
        <w:rPr>
          <w:rFonts w:ascii="Arial" w:hAnsi="Arial" w:cs="Arial"/>
        </w:rPr>
      </w:pPr>
    </w:p>
    <w:p w:rsidR="005E556F" w:rsidRDefault="005E556F" w:rsidP="00D9413B">
      <w:pPr>
        <w:rPr>
          <w:rFonts w:ascii="Arial" w:hAnsi="Arial" w:cs="Arial"/>
        </w:rPr>
      </w:pPr>
      <w:r>
        <w:rPr>
          <w:rFonts w:ascii="Arial" w:hAnsi="Arial" w:cs="Arial"/>
        </w:rPr>
        <w:t>Assault 2</w:t>
      </w:r>
      <w:r w:rsidRPr="005E556F">
        <w:rPr>
          <w:rFonts w:ascii="Arial" w:hAnsi="Arial" w:cs="Arial"/>
          <w:vertAlign w:val="superscript"/>
        </w:rPr>
        <w:t>nd</w:t>
      </w:r>
      <w:r>
        <w:rPr>
          <w:rFonts w:ascii="Arial" w:hAnsi="Arial" w:cs="Arial"/>
        </w:rPr>
        <w:t xml:space="preserve"> Degree – Domestic Violence</w:t>
      </w:r>
    </w:p>
    <w:p w:rsidR="00C906BC" w:rsidRDefault="00C906BC" w:rsidP="00D9413B">
      <w:pPr>
        <w:rPr>
          <w:rFonts w:ascii="Arial" w:hAnsi="Arial" w:cs="Arial"/>
        </w:rPr>
      </w:pPr>
      <w:r>
        <w:rPr>
          <w:rFonts w:ascii="Arial" w:hAnsi="Arial" w:cs="Arial"/>
        </w:rPr>
        <w:t>Assault 2</w:t>
      </w:r>
      <w:r w:rsidRPr="00C906BC">
        <w:rPr>
          <w:rFonts w:ascii="Arial" w:hAnsi="Arial" w:cs="Arial"/>
          <w:vertAlign w:val="superscript"/>
        </w:rPr>
        <w:t>nd</w:t>
      </w:r>
      <w:r>
        <w:rPr>
          <w:rFonts w:ascii="Arial" w:hAnsi="Arial" w:cs="Arial"/>
        </w:rPr>
        <w:t xml:space="preserve"> Degree </w:t>
      </w:r>
      <w:r w:rsidR="006A50FA">
        <w:rPr>
          <w:rFonts w:ascii="Arial" w:hAnsi="Arial" w:cs="Arial"/>
        </w:rPr>
        <w:t>(</w:t>
      </w:r>
      <w:r>
        <w:rPr>
          <w:rFonts w:ascii="Arial" w:hAnsi="Arial" w:cs="Arial"/>
        </w:rPr>
        <w:t>Two Counts</w:t>
      </w:r>
      <w:r w:rsidR="006A50FA">
        <w:rPr>
          <w:rFonts w:ascii="Arial" w:hAnsi="Arial" w:cs="Arial"/>
        </w:rPr>
        <w:t>)</w:t>
      </w:r>
    </w:p>
    <w:p w:rsidR="00C906BC" w:rsidRDefault="00C906BC" w:rsidP="00D9413B">
      <w:pPr>
        <w:rPr>
          <w:rFonts w:ascii="Arial" w:hAnsi="Arial" w:cs="Arial"/>
        </w:rPr>
      </w:pPr>
      <w:r>
        <w:rPr>
          <w:rFonts w:ascii="Arial" w:hAnsi="Arial" w:cs="Arial"/>
        </w:rPr>
        <w:t>Assault 3</w:t>
      </w:r>
      <w:r w:rsidRPr="00C906BC">
        <w:rPr>
          <w:rFonts w:ascii="Arial" w:hAnsi="Arial" w:cs="Arial"/>
          <w:vertAlign w:val="superscript"/>
        </w:rPr>
        <w:t>rd</w:t>
      </w:r>
      <w:r>
        <w:rPr>
          <w:rFonts w:ascii="Arial" w:hAnsi="Arial" w:cs="Arial"/>
        </w:rPr>
        <w:t xml:space="preserve"> Degree </w:t>
      </w:r>
      <w:r w:rsidR="006A50FA">
        <w:rPr>
          <w:rFonts w:ascii="Arial" w:hAnsi="Arial" w:cs="Arial"/>
        </w:rPr>
        <w:t>(</w:t>
      </w:r>
      <w:r>
        <w:rPr>
          <w:rFonts w:ascii="Arial" w:hAnsi="Arial" w:cs="Arial"/>
        </w:rPr>
        <w:t>Two Counts</w:t>
      </w:r>
      <w:r w:rsidR="006A50FA">
        <w:rPr>
          <w:rFonts w:ascii="Arial" w:hAnsi="Arial" w:cs="Arial"/>
        </w:rPr>
        <w:t>)</w:t>
      </w:r>
    </w:p>
    <w:p w:rsidR="00C906BC" w:rsidRDefault="00C906BC" w:rsidP="00D9413B">
      <w:pPr>
        <w:rPr>
          <w:rFonts w:ascii="Arial" w:hAnsi="Arial" w:cs="Arial"/>
        </w:rPr>
      </w:pPr>
      <w:r>
        <w:rPr>
          <w:rFonts w:ascii="Arial" w:hAnsi="Arial" w:cs="Arial"/>
        </w:rPr>
        <w:t>Harming a Police Dog</w:t>
      </w:r>
    </w:p>
    <w:p w:rsidR="00C906BC" w:rsidRDefault="00C906BC" w:rsidP="00D9413B">
      <w:pPr>
        <w:rPr>
          <w:rFonts w:ascii="Arial" w:hAnsi="Arial" w:cs="Arial"/>
        </w:rPr>
      </w:pPr>
      <w:r>
        <w:rPr>
          <w:rFonts w:ascii="Arial" w:hAnsi="Arial" w:cs="Arial"/>
        </w:rPr>
        <w:t>Felony Harassment</w:t>
      </w:r>
    </w:p>
    <w:p w:rsidR="00C906BC" w:rsidRDefault="00C906BC" w:rsidP="00D9413B">
      <w:pPr>
        <w:rPr>
          <w:rFonts w:ascii="Arial" w:hAnsi="Arial" w:cs="Arial"/>
        </w:rPr>
      </w:pPr>
      <w:r>
        <w:rPr>
          <w:rFonts w:ascii="Arial" w:hAnsi="Arial" w:cs="Arial"/>
        </w:rPr>
        <w:t>Obstructing a Law Enforcement Officer</w:t>
      </w:r>
    </w:p>
    <w:p w:rsidR="00C906BC" w:rsidRDefault="00C906BC" w:rsidP="00D9413B">
      <w:pPr>
        <w:rPr>
          <w:rFonts w:ascii="Arial" w:hAnsi="Arial" w:cs="Arial"/>
        </w:rPr>
      </w:pPr>
      <w:r>
        <w:rPr>
          <w:rFonts w:ascii="Arial" w:hAnsi="Arial" w:cs="Arial"/>
        </w:rPr>
        <w:t>Resisting Arrest</w:t>
      </w:r>
    </w:p>
    <w:p w:rsidR="00C906BC" w:rsidRDefault="00C906BC" w:rsidP="00D9413B">
      <w:pPr>
        <w:rPr>
          <w:rFonts w:ascii="Arial" w:hAnsi="Arial" w:cs="Arial"/>
        </w:rPr>
      </w:pPr>
    </w:p>
    <w:p w:rsidR="00C906BC" w:rsidRDefault="00C906BC" w:rsidP="00D9413B">
      <w:pPr>
        <w:rPr>
          <w:rFonts w:ascii="Arial" w:hAnsi="Arial" w:cs="Arial"/>
        </w:rPr>
      </w:pPr>
      <w:r>
        <w:rPr>
          <w:rFonts w:ascii="Arial" w:hAnsi="Arial" w:cs="Arial"/>
        </w:rPr>
        <w:t xml:space="preserve">The Sheriff’s Office will </w:t>
      </w:r>
      <w:r w:rsidR="00F90CCF">
        <w:rPr>
          <w:rFonts w:ascii="Arial" w:hAnsi="Arial" w:cs="Arial"/>
        </w:rPr>
        <w:t>list</w:t>
      </w:r>
      <w:r w:rsidR="00266571">
        <w:rPr>
          <w:rFonts w:ascii="Arial" w:hAnsi="Arial" w:cs="Arial"/>
        </w:rPr>
        <w:t xml:space="preserve"> the suspect’s </w:t>
      </w:r>
      <w:r w:rsidR="00F90CCF">
        <w:rPr>
          <w:rFonts w:ascii="Arial" w:hAnsi="Arial" w:cs="Arial"/>
        </w:rPr>
        <w:t>name</w:t>
      </w:r>
      <w:r w:rsidR="00266571">
        <w:rPr>
          <w:rFonts w:ascii="Arial" w:hAnsi="Arial" w:cs="Arial"/>
        </w:rPr>
        <w:t xml:space="preserve"> once</w:t>
      </w:r>
      <w:r>
        <w:rPr>
          <w:rFonts w:ascii="Arial" w:hAnsi="Arial" w:cs="Arial"/>
        </w:rPr>
        <w:t xml:space="preserve"> he has been booked into jail.</w:t>
      </w:r>
    </w:p>
    <w:p w:rsidR="00C906BC" w:rsidRDefault="00C906BC" w:rsidP="00D9413B">
      <w:pPr>
        <w:rPr>
          <w:rFonts w:ascii="Arial" w:hAnsi="Arial" w:cs="Arial"/>
        </w:rPr>
      </w:pPr>
    </w:p>
    <w:p w:rsidR="005E556F" w:rsidRDefault="00634F92" w:rsidP="00D9413B">
      <w:pPr>
        <w:rPr>
          <w:rFonts w:ascii="Arial" w:hAnsi="Arial" w:cs="Arial"/>
        </w:rPr>
      </w:pPr>
      <w:r>
        <w:rPr>
          <w:rFonts w:ascii="Arial" w:hAnsi="Arial" w:cs="Arial"/>
        </w:rPr>
        <w:t>This incident is one of many instances that highlight the negative outcomes of legislation that went into effect on July 25</w:t>
      </w:r>
      <w:r w:rsidRPr="00634F92">
        <w:rPr>
          <w:rFonts w:ascii="Arial" w:hAnsi="Arial" w:cs="Arial"/>
          <w:vertAlign w:val="superscript"/>
        </w:rPr>
        <w:t>th</w:t>
      </w:r>
      <w:r>
        <w:rPr>
          <w:rFonts w:ascii="Arial" w:hAnsi="Arial" w:cs="Arial"/>
        </w:rPr>
        <w:t xml:space="preserve">, 2021.  There were several opportunities during this incident </w:t>
      </w:r>
      <w:r w:rsidR="00266571">
        <w:rPr>
          <w:rFonts w:ascii="Arial" w:hAnsi="Arial" w:cs="Arial"/>
        </w:rPr>
        <w:t>to utilize</w:t>
      </w:r>
      <w:r>
        <w:rPr>
          <w:rFonts w:ascii="Arial" w:hAnsi="Arial" w:cs="Arial"/>
        </w:rPr>
        <w:t xml:space="preserve"> less-lethal options, but those options are no longer available due to </w:t>
      </w:r>
      <w:r w:rsidR="006A50FA">
        <w:rPr>
          <w:rFonts w:ascii="Arial" w:hAnsi="Arial" w:cs="Arial"/>
        </w:rPr>
        <w:t>House Bill 1054</w:t>
      </w:r>
      <w:r>
        <w:rPr>
          <w:rFonts w:ascii="Arial" w:hAnsi="Arial" w:cs="Arial"/>
        </w:rPr>
        <w:t xml:space="preserve">.  </w:t>
      </w:r>
      <w:r w:rsidR="00F90CCF">
        <w:rPr>
          <w:rFonts w:ascii="Arial" w:hAnsi="Arial" w:cs="Arial"/>
        </w:rPr>
        <w:t>Those less-lethal options include</w:t>
      </w:r>
      <w:r>
        <w:rPr>
          <w:rFonts w:ascii="Arial" w:hAnsi="Arial" w:cs="Arial"/>
        </w:rPr>
        <w:t>:</w:t>
      </w:r>
    </w:p>
    <w:p w:rsidR="00634F92" w:rsidRDefault="00634F92" w:rsidP="00D9413B">
      <w:pPr>
        <w:rPr>
          <w:rFonts w:ascii="Arial" w:hAnsi="Arial" w:cs="Arial"/>
        </w:rPr>
      </w:pPr>
    </w:p>
    <w:p w:rsidR="00634F92" w:rsidRDefault="00381D09" w:rsidP="00D9413B">
      <w:pPr>
        <w:rPr>
          <w:rFonts w:ascii="Arial" w:hAnsi="Arial" w:cs="Arial"/>
        </w:rPr>
      </w:pPr>
      <w:r>
        <w:rPr>
          <w:rFonts w:ascii="Arial" w:hAnsi="Arial" w:cs="Arial"/>
        </w:rPr>
        <w:t>Bean bag shotguns</w:t>
      </w:r>
      <w:r w:rsidR="00634F92">
        <w:rPr>
          <w:rFonts w:ascii="Arial" w:hAnsi="Arial" w:cs="Arial"/>
        </w:rPr>
        <w:t xml:space="preserve"> – </w:t>
      </w:r>
      <w:r>
        <w:rPr>
          <w:rFonts w:ascii="Arial" w:hAnsi="Arial" w:cs="Arial"/>
        </w:rPr>
        <w:t xml:space="preserve">HB 1054 </w:t>
      </w:r>
      <w:r w:rsidR="00634F92">
        <w:rPr>
          <w:rFonts w:ascii="Arial" w:hAnsi="Arial" w:cs="Arial"/>
        </w:rPr>
        <w:t xml:space="preserve">prohibits law enforcement from using firearms </w:t>
      </w:r>
      <w:r>
        <w:rPr>
          <w:rFonts w:ascii="Arial" w:hAnsi="Arial" w:cs="Arial"/>
        </w:rPr>
        <w:t>and ammunition of .50 caliber or greater</w:t>
      </w:r>
      <w:r w:rsidR="00634F92">
        <w:rPr>
          <w:rFonts w:ascii="Arial" w:hAnsi="Arial" w:cs="Arial"/>
        </w:rPr>
        <w:t xml:space="preserve">.  </w:t>
      </w:r>
      <w:r w:rsidR="00010C5F">
        <w:rPr>
          <w:rFonts w:ascii="Arial" w:hAnsi="Arial" w:cs="Arial"/>
        </w:rPr>
        <w:t xml:space="preserve">This language prohibits the use of 12 gauge shotguns which have been converted to fire less-lethal bean bag munitions.  </w:t>
      </w:r>
      <w:r w:rsidR="00CA0066">
        <w:rPr>
          <w:rFonts w:ascii="Arial" w:hAnsi="Arial" w:cs="Arial"/>
        </w:rPr>
        <w:t>During the initial contact</w:t>
      </w:r>
      <w:r w:rsidR="00634F92">
        <w:rPr>
          <w:rFonts w:ascii="Arial" w:hAnsi="Arial" w:cs="Arial"/>
        </w:rPr>
        <w:t>, the suspect exited the home and refused to comply with commands.  Bean-bag munitions could have been deployed at this point to take the suspect into custody.</w:t>
      </w:r>
      <w:r w:rsidR="00CA0066">
        <w:rPr>
          <w:rFonts w:ascii="Arial" w:hAnsi="Arial" w:cs="Arial"/>
        </w:rPr>
        <w:t xml:space="preserve">  Prior to this legislation, bean bag rounds </w:t>
      </w:r>
      <w:r w:rsidR="00266571">
        <w:rPr>
          <w:rFonts w:ascii="Arial" w:hAnsi="Arial" w:cs="Arial"/>
        </w:rPr>
        <w:t>were</w:t>
      </w:r>
      <w:r w:rsidR="00CA0066">
        <w:rPr>
          <w:rFonts w:ascii="Arial" w:hAnsi="Arial" w:cs="Arial"/>
        </w:rPr>
        <w:t xml:space="preserve"> </w:t>
      </w:r>
      <w:r w:rsidR="00F90CCF">
        <w:rPr>
          <w:rFonts w:ascii="Arial" w:hAnsi="Arial" w:cs="Arial"/>
        </w:rPr>
        <w:t xml:space="preserve">also </w:t>
      </w:r>
      <w:r w:rsidR="00CA0066">
        <w:rPr>
          <w:rFonts w:ascii="Arial" w:hAnsi="Arial" w:cs="Arial"/>
        </w:rPr>
        <w:t xml:space="preserve">used to breach windows in a safe manner.  During this incident, SWAT members had </w:t>
      </w:r>
      <w:r w:rsidR="00634F92">
        <w:rPr>
          <w:rFonts w:ascii="Arial" w:hAnsi="Arial" w:cs="Arial"/>
        </w:rPr>
        <w:t xml:space="preserve">to </w:t>
      </w:r>
      <w:r w:rsidR="00CA0066">
        <w:rPr>
          <w:rFonts w:ascii="Arial" w:hAnsi="Arial" w:cs="Arial"/>
        </w:rPr>
        <w:t>fill</w:t>
      </w:r>
      <w:r w:rsidR="00634F92">
        <w:rPr>
          <w:rFonts w:ascii="Arial" w:hAnsi="Arial" w:cs="Arial"/>
        </w:rPr>
        <w:t xml:space="preserve"> buckets with rocks, which were </w:t>
      </w:r>
      <w:r w:rsidR="00CA0066">
        <w:rPr>
          <w:rFonts w:ascii="Arial" w:hAnsi="Arial" w:cs="Arial"/>
        </w:rPr>
        <w:t>thrown by hand</w:t>
      </w:r>
      <w:r w:rsidR="00634F92">
        <w:rPr>
          <w:rFonts w:ascii="Arial" w:hAnsi="Arial" w:cs="Arial"/>
        </w:rPr>
        <w:t xml:space="preserve"> to breach windows.  </w:t>
      </w:r>
    </w:p>
    <w:p w:rsidR="00634F92" w:rsidRDefault="00634F92" w:rsidP="00D9413B">
      <w:pPr>
        <w:rPr>
          <w:rFonts w:ascii="Arial" w:hAnsi="Arial" w:cs="Arial"/>
        </w:rPr>
      </w:pPr>
    </w:p>
    <w:p w:rsidR="006A50FA" w:rsidRDefault="00634F92" w:rsidP="000C233E">
      <w:pPr>
        <w:rPr>
          <w:rFonts w:ascii="Arial" w:hAnsi="Arial" w:cs="Arial"/>
        </w:rPr>
      </w:pPr>
      <w:r>
        <w:rPr>
          <w:rFonts w:ascii="Arial" w:hAnsi="Arial" w:cs="Arial"/>
        </w:rPr>
        <w:t xml:space="preserve">40mm munitions – </w:t>
      </w:r>
      <w:r w:rsidR="00F90CCF">
        <w:rPr>
          <w:rFonts w:ascii="Arial" w:hAnsi="Arial" w:cs="Arial"/>
        </w:rPr>
        <w:t>this less-</w:t>
      </w:r>
      <w:r w:rsidR="002C3765">
        <w:rPr>
          <w:rFonts w:ascii="Arial" w:hAnsi="Arial" w:cs="Arial"/>
        </w:rPr>
        <w:t xml:space="preserve">lethal tool is also prohibited by HB 1054, as it is over .50 caliber.  The SWAT team was </w:t>
      </w:r>
      <w:r>
        <w:rPr>
          <w:rFonts w:ascii="Arial" w:hAnsi="Arial" w:cs="Arial"/>
        </w:rPr>
        <w:t xml:space="preserve">unable to launch </w:t>
      </w:r>
      <w:r w:rsidR="00CA0066">
        <w:rPr>
          <w:rFonts w:ascii="Arial" w:hAnsi="Arial" w:cs="Arial"/>
        </w:rPr>
        <w:t xml:space="preserve">40mm </w:t>
      </w:r>
      <w:r>
        <w:rPr>
          <w:rFonts w:ascii="Arial" w:hAnsi="Arial" w:cs="Arial"/>
        </w:rPr>
        <w:t xml:space="preserve">gas munitions into </w:t>
      </w:r>
      <w:r w:rsidR="002C3765">
        <w:rPr>
          <w:rFonts w:ascii="Arial" w:hAnsi="Arial" w:cs="Arial"/>
        </w:rPr>
        <w:t xml:space="preserve">the </w:t>
      </w:r>
      <w:r w:rsidR="006A50FA">
        <w:rPr>
          <w:rFonts w:ascii="Arial" w:hAnsi="Arial" w:cs="Arial"/>
        </w:rPr>
        <w:t>residence</w:t>
      </w:r>
      <w:r w:rsidR="002C3765">
        <w:rPr>
          <w:rFonts w:ascii="Arial" w:hAnsi="Arial" w:cs="Arial"/>
        </w:rPr>
        <w:t xml:space="preserve"> from a safe position due to this legislation.  Gas munitions are a less-lethal irritant used to make a barricaded subject uncomfortable and convince them to exit the residence and surrender. During this incident, SWAT members had no safe way to deploy gas munitions into this two-story residence.</w:t>
      </w:r>
      <w:r w:rsidR="00381D09">
        <w:rPr>
          <w:rFonts w:ascii="Arial" w:hAnsi="Arial" w:cs="Arial"/>
        </w:rPr>
        <w:t xml:space="preserve">  The </w:t>
      </w:r>
    </w:p>
    <w:p w:rsidR="006A50FA" w:rsidRDefault="006A50FA" w:rsidP="000C233E">
      <w:pPr>
        <w:rPr>
          <w:rFonts w:ascii="Arial" w:hAnsi="Arial" w:cs="Arial"/>
        </w:rPr>
      </w:pPr>
    </w:p>
    <w:p w:rsidR="006A50FA" w:rsidRDefault="006A50FA" w:rsidP="000C233E">
      <w:pPr>
        <w:rPr>
          <w:rFonts w:ascii="Arial" w:hAnsi="Arial" w:cs="Arial"/>
        </w:rPr>
      </w:pPr>
    </w:p>
    <w:p w:rsidR="006A50FA" w:rsidRDefault="006A50FA" w:rsidP="000C233E">
      <w:pPr>
        <w:rPr>
          <w:rFonts w:ascii="Arial" w:hAnsi="Arial" w:cs="Arial"/>
        </w:rPr>
      </w:pPr>
    </w:p>
    <w:p w:rsidR="000C233E" w:rsidRDefault="00381D09" w:rsidP="000C233E">
      <w:pPr>
        <w:rPr>
          <w:rFonts w:ascii="Arial" w:hAnsi="Arial" w:cs="Arial"/>
        </w:rPr>
      </w:pPr>
      <w:r>
        <w:rPr>
          <w:rFonts w:ascii="Arial" w:hAnsi="Arial" w:cs="Arial"/>
        </w:rPr>
        <w:t xml:space="preserve">40mm launcher can also be used to deploy </w:t>
      </w:r>
      <w:r w:rsidR="006A50FA">
        <w:rPr>
          <w:rFonts w:ascii="Arial" w:hAnsi="Arial" w:cs="Arial"/>
        </w:rPr>
        <w:t xml:space="preserve">less-lethal </w:t>
      </w:r>
      <w:r>
        <w:rPr>
          <w:rFonts w:ascii="Arial" w:hAnsi="Arial" w:cs="Arial"/>
        </w:rPr>
        <w:t>foam rounds, which could have been used when the suspect threatened SWAT members with a pool cue.</w:t>
      </w:r>
    </w:p>
    <w:p w:rsidR="00381D09" w:rsidRDefault="00381D09" w:rsidP="000C233E">
      <w:pPr>
        <w:rPr>
          <w:rFonts w:ascii="Arial" w:hAnsi="Arial" w:cs="Arial"/>
        </w:rPr>
      </w:pPr>
    </w:p>
    <w:p w:rsidR="00381D09" w:rsidRDefault="00F90CCF" w:rsidP="000C233E">
      <w:pPr>
        <w:rPr>
          <w:rFonts w:ascii="Arial" w:hAnsi="Arial" w:cs="Arial"/>
        </w:rPr>
      </w:pPr>
      <w:r>
        <w:rPr>
          <w:rFonts w:ascii="Arial" w:hAnsi="Arial" w:cs="Arial"/>
        </w:rPr>
        <w:t>Vascular Neck Restraint</w:t>
      </w:r>
      <w:r w:rsidR="00381D09">
        <w:rPr>
          <w:rFonts w:ascii="Arial" w:hAnsi="Arial" w:cs="Arial"/>
        </w:rPr>
        <w:t xml:space="preserve"> – law enforcement is </w:t>
      </w:r>
      <w:r w:rsidR="00266571">
        <w:rPr>
          <w:rFonts w:ascii="Arial" w:hAnsi="Arial" w:cs="Arial"/>
        </w:rPr>
        <w:t xml:space="preserve">now </w:t>
      </w:r>
      <w:r w:rsidR="00381D09">
        <w:rPr>
          <w:rFonts w:ascii="Arial" w:hAnsi="Arial" w:cs="Arial"/>
        </w:rPr>
        <w:t>prohibited from using the vascular neck restraint</w:t>
      </w:r>
      <w:r w:rsidR="00CA0066">
        <w:rPr>
          <w:rFonts w:ascii="Arial" w:hAnsi="Arial" w:cs="Arial"/>
        </w:rPr>
        <w:t xml:space="preserve"> technique</w:t>
      </w:r>
      <w:r w:rsidR="00381D09">
        <w:rPr>
          <w:rFonts w:ascii="Arial" w:hAnsi="Arial" w:cs="Arial"/>
        </w:rPr>
        <w:t xml:space="preserve">.  This tactic could have been used to </w:t>
      </w:r>
      <w:r w:rsidR="00386E76">
        <w:rPr>
          <w:rFonts w:ascii="Arial" w:hAnsi="Arial" w:cs="Arial"/>
        </w:rPr>
        <w:t xml:space="preserve">quickly and safely </w:t>
      </w:r>
      <w:r w:rsidR="00381D09">
        <w:rPr>
          <w:rFonts w:ascii="Arial" w:hAnsi="Arial" w:cs="Arial"/>
        </w:rPr>
        <w:t>stop the suspect from attempting to slash SWAT members.</w:t>
      </w:r>
    </w:p>
    <w:p w:rsidR="00CA0066" w:rsidRDefault="00CA0066" w:rsidP="000C233E">
      <w:pPr>
        <w:rPr>
          <w:rFonts w:ascii="Arial" w:hAnsi="Arial" w:cs="Arial"/>
        </w:rPr>
      </w:pPr>
    </w:p>
    <w:p w:rsidR="00CA0066" w:rsidRDefault="00CA0066" w:rsidP="000C233E">
      <w:pPr>
        <w:rPr>
          <w:rFonts w:ascii="Arial" w:hAnsi="Arial" w:cs="Arial"/>
        </w:rPr>
      </w:pPr>
      <w:r>
        <w:rPr>
          <w:rFonts w:ascii="Arial" w:hAnsi="Arial" w:cs="Arial"/>
        </w:rPr>
        <w:t xml:space="preserve">This incident highlights the </w:t>
      </w:r>
      <w:r w:rsidR="00386E76">
        <w:rPr>
          <w:rFonts w:ascii="Arial" w:hAnsi="Arial" w:cs="Arial"/>
        </w:rPr>
        <w:t>need for the legislature to immediately correct deficiencies in recently passed legislation so that law enforcement officers can have the</w:t>
      </w:r>
      <w:r w:rsidR="000B7ACC">
        <w:rPr>
          <w:rFonts w:ascii="Arial" w:hAnsi="Arial" w:cs="Arial"/>
        </w:rPr>
        <w:t xml:space="preserve"> tools they need to serve their communities safely and effectively.</w:t>
      </w:r>
    </w:p>
    <w:p w:rsidR="00381D09" w:rsidRDefault="00381D09" w:rsidP="000C233E">
      <w:pPr>
        <w:rPr>
          <w:rFonts w:ascii="Arial" w:hAnsi="Arial" w:cs="Arial"/>
        </w:rPr>
      </w:pPr>
    </w:p>
    <w:p w:rsidR="00386E76" w:rsidRDefault="00386E76" w:rsidP="000C233E">
      <w:pPr>
        <w:rPr>
          <w:rFonts w:ascii="Arial" w:hAnsi="Arial" w:cs="Arial"/>
        </w:rPr>
      </w:pPr>
    </w:p>
    <w:p w:rsidR="00386E76" w:rsidRDefault="00386E76" w:rsidP="000C233E">
      <w:pPr>
        <w:rPr>
          <w:rFonts w:ascii="Arial" w:hAnsi="Arial" w:cs="Arial"/>
        </w:rPr>
      </w:pPr>
    </w:p>
    <w:p w:rsidR="00386E76" w:rsidRDefault="00386E76" w:rsidP="000C233E">
      <w:pPr>
        <w:rPr>
          <w:rFonts w:ascii="Arial" w:hAnsi="Arial" w:cs="Arial"/>
        </w:rPr>
      </w:pPr>
      <w:r>
        <w:rPr>
          <w:rFonts w:ascii="Arial" w:hAnsi="Arial" w:cs="Arial"/>
        </w:rPr>
        <w:t>Troy Brightbill</w:t>
      </w:r>
    </w:p>
    <w:p w:rsidR="00386E76" w:rsidRDefault="00386E76" w:rsidP="000C233E">
      <w:pPr>
        <w:rPr>
          <w:rFonts w:ascii="Arial" w:hAnsi="Arial" w:cs="Arial"/>
        </w:rPr>
      </w:pPr>
      <w:r>
        <w:rPr>
          <w:rFonts w:ascii="Arial" w:hAnsi="Arial" w:cs="Arial"/>
        </w:rPr>
        <w:t>Chief Criminal Deputy</w:t>
      </w:r>
    </w:p>
    <w:p w:rsidR="00386E76" w:rsidRDefault="00386E76" w:rsidP="000C233E">
      <w:pPr>
        <w:rPr>
          <w:rFonts w:ascii="Arial" w:hAnsi="Arial" w:cs="Arial"/>
        </w:rPr>
      </w:pPr>
      <w:r>
        <w:rPr>
          <w:rFonts w:ascii="Arial" w:hAnsi="Arial" w:cs="Arial"/>
        </w:rPr>
        <w:t>Cowlitz County Sheriff’s Office</w:t>
      </w:r>
    </w:p>
    <w:p w:rsidR="00381D09" w:rsidRDefault="00381D09" w:rsidP="000C233E">
      <w:pPr>
        <w:rPr>
          <w:rFonts w:ascii="Arial" w:hAnsi="Arial" w:cs="Arial"/>
        </w:rPr>
      </w:pPr>
    </w:p>
    <w:p w:rsidR="002C3765" w:rsidRDefault="002C3765" w:rsidP="000C233E">
      <w:pPr>
        <w:rPr>
          <w:rFonts w:ascii="Arial" w:hAnsi="Arial" w:cs="Arial"/>
        </w:rPr>
      </w:pPr>
    </w:p>
    <w:p w:rsidR="002C3765" w:rsidRPr="002C3765" w:rsidRDefault="002C3765" w:rsidP="000C233E">
      <w:pPr>
        <w:rPr>
          <w:rFonts w:ascii="Arial" w:hAnsi="Arial" w:cs="Arial"/>
        </w:rPr>
      </w:pPr>
    </w:p>
    <w:p w:rsidR="000C233E" w:rsidRPr="000C233E" w:rsidRDefault="000C233E" w:rsidP="000C233E"/>
    <w:p w:rsidR="000C233E" w:rsidRPr="000C233E" w:rsidRDefault="000C233E" w:rsidP="000C233E"/>
    <w:p w:rsidR="0070492E" w:rsidRPr="0070492E" w:rsidRDefault="0070492E" w:rsidP="0070492E"/>
    <w:p w:rsidR="0070492E" w:rsidRPr="0070492E" w:rsidRDefault="0070492E" w:rsidP="0070492E"/>
    <w:p w:rsidR="0070492E" w:rsidRPr="0070492E" w:rsidRDefault="0070492E" w:rsidP="0070492E"/>
    <w:p w:rsidR="0070492E" w:rsidRPr="0070492E" w:rsidRDefault="0070492E" w:rsidP="0070492E"/>
    <w:p w:rsidR="0070492E" w:rsidRPr="0070492E" w:rsidRDefault="0070492E" w:rsidP="0070492E"/>
    <w:p w:rsidR="0070492E" w:rsidRPr="0070492E" w:rsidRDefault="0070492E" w:rsidP="0070492E"/>
    <w:p w:rsidR="0070492E" w:rsidRPr="0070492E" w:rsidRDefault="0070492E" w:rsidP="0070492E"/>
    <w:p w:rsidR="0070492E" w:rsidRPr="0070492E" w:rsidRDefault="0070492E" w:rsidP="0070492E"/>
    <w:p w:rsidR="0070492E" w:rsidRPr="0070492E" w:rsidRDefault="0070492E" w:rsidP="0070492E"/>
    <w:p w:rsidR="0070492E" w:rsidRPr="0070492E" w:rsidRDefault="0070492E" w:rsidP="0070492E"/>
    <w:p w:rsidR="0070492E" w:rsidRDefault="0070492E" w:rsidP="0070492E"/>
    <w:p w:rsidR="0070492E" w:rsidRDefault="0070492E" w:rsidP="0070492E"/>
    <w:p w:rsidR="007E57DD" w:rsidRPr="0070492E" w:rsidRDefault="0070492E" w:rsidP="0070492E">
      <w:pPr>
        <w:tabs>
          <w:tab w:val="left" w:pos="4836"/>
        </w:tabs>
      </w:pPr>
      <w:r>
        <w:tab/>
      </w:r>
    </w:p>
    <w:sectPr w:rsidR="007E57DD" w:rsidRPr="0070492E" w:rsidSect="000C233E">
      <w:headerReference w:type="default" r:id="rId6"/>
      <w:footerReference w:type="default" r:id="rId7"/>
      <w:pgSz w:w="12240" w:h="15840"/>
      <w:pgMar w:top="1440" w:right="1800" w:bottom="1440" w:left="1800" w:header="720"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9413B" w:rsidRDefault="00D9413B">
      <w:r>
        <w:separator/>
      </w:r>
    </w:p>
  </w:endnote>
  <w:endnote w:type="continuationSeparator" w:id="0">
    <w:p w:rsidR="00D9413B" w:rsidRDefault="00D941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7A84" w:rsidRDefault="00605CF5">
    <w:pPr>
      <w:pStyle w:val="Footer"/>
    </w:pPr>
    <w:r>
      <w:rPr>
        <w:noProof/>
      </w:rPr>
      <mc:AlternateContent>
        <mc:Choice Requires="wps">
          <w:drawing>
            <wp:anchor distT="45720" distB="45720" distL="114300" distR="114300" simplePos="0" relativeHeight="251666432" behindDoc="0" locked="0" layoutInCell="1" allowOverlap="1" wp14:anchorId="1F943DE3" wp14:editId="1516FF97">
              <wp:simplePos x="0" y="0"/>
              <wp:positionH relativeFrom="column">
                <wp:posOffset>-723900</wp:posOffset>
              </wp:positionH>
              <wp:positionV relativeFrom="paragraph">
                <wp:posOffset>-335280</wp:posOffset>
              </wp:positionV>
              <wp:extent cx="6962775" cy="923925"/>
              <wp:effectExtent l="0" t="0" r="9525" b="9525"/>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62775" cy="923925"/>
                      </a:xfrm>
                      <a:prstGeom prst="rect">
                        <a:avLst/>
                      </a:prstGeom>
                      <a:solidFill>
                        <a:srgbClr val="FFFFFF"/>
                      </a:solidFill>
                      <a:ln w="3175">
                        <a:noFill/>
                        <a:miter lim="800000"/>
                        <a:headEnd/>
                        <a:tailEnd/>
                      </a:ln>
                    </wps:spPr>
                    <wps:txbx>
                      <w:txbxContent>
                        <w:p w:rsidR="004E3B14" w:rsidRDefault="008904E5" w:rsidP="004E3B14">
                          <w:pPr>
                            <w:spacing w:line="360" w:lineRule="auto"/>
                            <w:jc w:val="center"/>
                            <w:rPr>
                              <w:rFonts w:ascii="Trebuchet MS" w:hAnsi="Trebuchet MS"/>
                              <w:b/>
                              <w:color w:val="006600"/>
                              <w:sz w:val="20"/>
                            </w:rPr>
                          </w:pPr>
                          <w:r>
                            <w:rPr>
                              <w:rFonts w:ascii="Trebuchet MS" w:hAnsi="Trebuchet MS"/>
                              <w:b/>
                              <w:color w:val="006600"/>
                              <w:sz w:val="28"/>
                            </w:rPr>
                            <w:pict>
                              <v:rect id="_x0000_i1026" style="width:0;height:1.5pt" o:hralign="center" o:hrstd="t" o:hr="t" fillcolor="#a0a0a0" stroked="f"/>
                            </w:pict>
                          </w:r>
                        </w:p>
                        <w:p w:rsidR="00605CF5" w:rsidRPr="00605CF5" w:rsidRDefault="00605CF5" w:rsidP="004E3B14">
                          <w:pPr>
                            <w:spacing w:line="360" w:lineRule="auto"/>
                            <w:jc w:val="center"/>
                            <w:rPr>
                              <w:rFonts w:ascii="Trebuchet MS" w:hAnsi="Trebuchet MS"/>
                              <w:b/>
                              <w:color w:val="006600"/>
                              <w:sz w:val="20"/>
                            </w:rPr>
                          </w:pPr>
                          <w:r w:rsidRPr="00605CF5">
                            <w:rPr>
                              <w:rFonts w:ascii="Trebuchet MS" w:hAnsi="Trebuchet MS"/>
                              <w:b/>
                              <w:color w:val="006600"/>
                              <w:sz w:val="20"/>
                            </w:rPr>
                            <w:t>312 SW 1</w:t>
                          </w:r>
                          <w:r w:rsidRPr="00605CF5">
                            <w:rPr>
                              <w:rFonts w:ascii="Trebuchet MS" w:hAnsi="Trebuchet MS"/>
                              <w:b/>
                              <w:color w:val="006600"/>
                              <w:sz w:val="20"/>
                              <w:vertAlign w:val="superscript"/>
                            </w:rPr>
                            <w:t>st</w:t>
                          </w:r>
                          <w:r w:rsidRPr="00605CF5">
                            <w:rPr>
                              <w:rFonts w:ascii="Trebuchet MS" w:hAnsi="Trebuchet MS"/>
                              <w:b/>
                              <w:color w:val="006600"/>
                              <w:sz w:val="20"/>
                            </w:rPr>
                            <w:t xml:space="preserve"> Ave., Kelso Washington </w:t>
                          </w:r>
                          <w:proofErr w:type="gramStart"/>
                          <w:r w:rsidRPr="00605CF5">
                            <w:rPr>
                              <w:rFonts w:ascii="Trebuchet MS" w:hAnsi="Trebuchet MS"/>
                              <w:b/>
                              <w:color w:val="006600"/>
                              <w:sz w:val="20"/>
                            </w:rPr>
                            <w:t>98626  *</w:t>
                          </w:r>
                          <w:proofErr w:type="gramEnd"/>
                          <w:r w:rsidRPr="00605CF5">
                            <w:rPr>
                              <w:rFonts w:ascii="Trebuchet MS" w:hAnsi="Trebuchet MS"/>
                              <w:b/>
                              <w:color w:val="006600"/>
                              <w:sz w:val="20"/>
                            </w:rPr>
                            <w:t xml:space="preserve">  360-577-3092  * FAX 360-423-1047</w:t>
                          </w:r>
                        </w:p>
                        <w:p w:rsidR="00605CF5" w:rsidRPr="0070492E" w:rsidRDefault="00605CF5" w:rsidP="004E3B14">
                          <w:pPr>
                            <w:spacing w:line="360" w:lineRule="auto"/>
                            <w:jc w:val="center"/>
                            <w:rPr>
                              <w:rFonts w:ascii="Trebuchet MS" w:hAnsi="Trebuchet MS"/>
                              <w:color w:val="006600"/>
                              <w:sz w:val="20"/>
                            </w:rPr>
                          </w:pPr>
                          <w:r w:rsidRPr="0070492E">
                            <w:rPr>
                              <w:rFonts w:ascii="Trebuchet MS" w:hAnsi="Trebuchet MS"/>
                              <w:color w:val="006600"/>
                              <w:sz w:val="20"/>
                            </w:rPr>
                            <w:t xml:space="preserve">Website: </w:t>
                          </w:r>
                          <w:hyperlink r:id="rId1" w:history="1">
                            <w:r w:rsidRPr="0070492E">
                              <w:rPr>
                                <w:rStyle w:val="Hyperlink"/>
                                <w:rFonts w:ascii="Trebuchet MS" w:hAnsi="Trebuchet MS"/>
                                <w:sz w:val="20"/>
                              </w:rPr>
                              <w:t>www.co.cowlitz.wa.us/sheriff</w:t>
                            </w:r>
                          </w:hyperlink>
                          <w:r w:rsidRPr="0070492E">
                            <w:rPr>
                              <w:rFonts w:ascii="Trebuchet MS" w:hAnsi="Trebuchet MS"/>
                              <w:color w:val="006600"/>
                              <w:sz w:val="20"/>
                            </w:rPr>
                            <w:t xml:space="preserve">  * Email: sheriff@co.cowlitz.wa.us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F943DE3" id="_x0000_t202" coordsize="21600,21600" o:spt="202" path="m,l,21600r21600,l21600,xe">
              <v:stroke joinstyle="miter"/>
              <v:path gradientshapeok="t" o:connecttype="rect"/>
            </v:shapetype>
            <v:shape id="_x0000_s1029" type="#_x0000_t202" style="position:absolute;margin-left:-57pt;margin-top:-26.4pt;width:548.25pt;height:72.75pt;z-index:251666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" stroked="f" strokeweight=".25pt">
              <v:textbox>
                <w:txbxContent>
                  <w:p w:rsidR="004E3B14" w:rsidRDefault="008904E5" w:rsidP="004E3B14">
                    <w:pPr>
                      <w:spacing w:line="360" w:lineRule="auto"/>
                      <w:jc w:val="center"/>
                      <w:rPr>
                        <w:rFonts w:ascii="Trebuchet MS" w:hAnsi="Trebuchet MS"/>
                        <w:b/>
                        <w:color w:val="006600"/>
                        <w:sz w:val="20"/>
                      </w:rPr>
                    </w:pPr>
                    <w:r>
                      <w:rPr>
                        <w:rFonts w:ascii="Trebuchet MS" w:hAnsi="Trebuchet MS"/>
                        <w:b/>
                        <w:color w:val="006600"/>
                        <w:sz w:val="28"/>
                      </w:rPr>
                      <w:pict>
                        <v:rect id="_x0000_i1026" style="width:0;height:1.5pt" o:hralign="center" o:hrstd="t" o:hr="t" fillcolor="#a0a0a0" stroked="f"/>
                      </w:pict>
                    </w:r>
                  </w:p>
                  <w:p w:rsidR="00605CF5" w:rsidRPr="00605CF5" w:rsidRDefault="00605CF5" w:rsidP="004E3B14">
                    <w:pPr>
                      <w:spacing w:line="360" w:lineRule="auto"/>
                      <w:jc w:val="center"/>
                      <w:rPr>
                        <w:rFonts w:ascii="Trebuchet MS" w:hAnsi="Trebuchet MS"/>
                        <w:b/>
                        <w:color w:val="006600"/>
                        <w:sz w:val="20"/>
                      </w:rPr>
                    </w:pPr>
                    <w:r w:rsidRPr="00605CF5">
                      <w:rPr>
                        <w:rFonts w:ascii="Trebuchet MS" w:hAnsi="Trebuchet MS"/>
                        <w:b/>
                        <w:color w:val="006600"/>
                        <w:sz w:val="20"/>
                      </w:rPr>
                      <w:t>312 SW 1</w:t>
                    </w:r>
                    <w:r w:rsidRPr="00605CF5">
                      <w:rPr>
                        <w:rFonts w:ascii="Trebuchet MS" w:hAnsi="Trebuchet MS"/>
                        <w:b/>
                        <w:color w:val="006600"/>
                        <w:sz w:val="20"/>
                        <w:vertAlign w:val="superscript"/>
                      </w:rPr>
                      <w:t>st</w:t>
                    </w:r>
                    <w:r w:rsidRPr="00605CF5">
                      <w:rPr>
                        <w:rFonts w:ascii="Trebuchet MS" w:hAnsi="Trebuchet MS"/>
                        <w:b/>
                        <w:color w:val="006600"/>
                        <w:sz w:val="20"/>
                      </w:rPr>
                      <w:t xml:space="preserve"> Ave., Kelso Washington </w:t>
                    </w:r>
                    <w:proofErr w:type="gramStart"/>
                    <w:r w:rsidRPr="00605CF5">
                      <w:rPr>
                        <w:rFonts w:ascii="Trebuchet MS" w:hAnsi="Trebuchet MS"/>
                        <w:b/>
                        <w:color w:val="006600"/>
                        <w:sz w:val="20"/>
                      </w:rPr>
                      <w:t>98626  *</w:t>
                    </w:r>
                    <w:proofErr w:type="gramEnd"/>
                    <w:r w:rsidRPr="00605CF5">
                      <w:rPr>
                        <w:rFonts w:ascii="Trebuchet MS" w:hAnsi="Trebuchet MS"/>
                        <w:b/>
                        <w:color w:val="006600"/>
                        <w:sz w:val="20"/>
                      </w:rPr>
                      <w:t xml:space="preserve">  360-577-3092  * FAX 360-423-1047</w:t>
                    </w:r>
                  </w:p>
                  <w:p w:rsidR="00605CF5" w:rsidRPr="0070492E" w:rsidRDefault="00605CF5" w:rsidP="004E3B14">
                    <w:pPr>
                      <w:spacing w:line="360" w:lineRule="auto"/>
                      <w:jc w:val="center"/>
                      <w:rPr>
                        <w:rFonts w:ascii="Trebuchet MS" w:hAnsi="Trebuchet MS"/>
                        <w:color w:val="006600"/>
                        <w:sz w:val="20"/>
                      </w:rPr>
                    </w:pPr>
                    <w:r w:rsidRPr="0070492E">
                      <w:rPr>
                        <w:rFonts w:ascii="Trebuchet MS" w:hAnsi="Trebuchet MS"/>
                        <w:color w:val="006600"/>
                        <w:sz w:val="20"/>
                      </w:rPr>
                      <w:t xml:space="preserve">Website: </w:t>
                    </w:r>
                    <w:hyperlink r:id="rId2" w:history="1">
                      <w:r w:rsidRPr="0070492E">
                        <w:rPr>
                          <w:rStyle w:val="Hyperlink"/>
                          <w:rFonts w:ascii="Trebuchet MS" w:hAnsi="Trebuchet MS"/>
                          <w:sz w:val="20"/>
                        </w:rPr>
                        <w:t>www.co.cowlitz.wa.us/sheriff</w:t>
                      </w:r>
                    </w:hyperlink>
                    <w:r w:rsidRPr="0070492E">
                      <w:rPr>
                        <w:rFonts w:ascii="Trebuchet MS" w:hAnsi="Trebuchet MS"/>
                        <w:color w:val="006600"/>
                        <w:sz w:val="20"/>
                      </w:rPr>
                      <w:t xml:space="preserve">  * Email: sheriff@co.cowlitz.wa.us</w:t>
                    </w:r>
                  </w:p>
                </w:txbxContent>
              </v:textbox>
              <w10:wrap type="squar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9413B" w:rsidRDefault="00D9413B">
      <w:r>
        <w:separator/>
      </w:r>
    </w:p>
  </w:footnote>
  <w:footnote w:type="continuationSeparator" w:id="0">
    <w:p w:rsidR="00D9413B" w:rsidRDefault="00D941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00F6" w:rsidRDefault="00402947" w:rsidP="00A300F6">
    <w:pPr>
      <w:rPr>
        <w:rFonts w:ascii="Trebuchet MS" w:hAnsi="Trebuchet MS"/>
        <w:color w:val="006600"/>
        <w:sz w:val="22"/>
        <w:szCs w:val="22"/>
      </w:rPr>
    </w:pPr>
    <w:r>
      <w:rPr>
        <w:noProof/>
      </w:rPr>
      <w:drawing>
        <wp:anchor distT="0" distB="0" distL="114300" distR="114300" simplePos="0" relativeHeight="251662336" behindDoc="1" locked="0" layoutInCell="1" allowOverlap="1" wp14:anchorId="6E00A1AF" wp14:editId="29479D01">
          <wp:simplePos x="0" y="0"/>
          <wp:positionH relativeFrom="column">
            <wp:posOffset>2124075</wp:posOffset>
          </wp:positionH>
          <wp:positionV relativeFrom="paragraph">
            <wp:posOffset>-367826</wp:posOffset>
          </wp:positionV>
          <wp:extent cx="1209675" cy="1202055"/>
          <wp:effectExtent l="0" t="0" r="9525" b="0"/>
          <wp:wrapThrough wrapText="bothSides">
            <wp:wrapPolygon edited="0">
              <wp:start x="0" y="0"/>
              <wp:lineTo x="0" y="21223"/>
              <wp:lineTo x="21430" y="21223"/>
              <wp:lineTo x="21430" y="0"/>
              <wp:lineTo x="0" y="0"/>
            </wp:wrapPolygon>
          </wp:wrapThrough>
          <wp:docPr id="8" name="Picture 0" descr="JPG COWLITZ COUNTY SHERIFF'S BAD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JPG COWLITZ COUNTY SHERIFF'S BADGE.jpg"/>
                  <pic:cNvPicPr>
                    <a:picLocks noChangeAspect="1" noChangeArrowheads="1"/>
                  </pic:cNvPicPr>
                </pic:nvPicPr>
                <pic:blipFill rotWithShape="1">
                  <a:blip r:embed="rId1">
                    <a:extLst>
                      <a:ext uri="{28A0092B-C50C-407E-A947-70E740481C1C}">
                        <a14:useLocalDpi xmlns:a14="http://schemas.microsoft.com/office/drawing/2010/main" val="0"/>
                      </a:ext>
                    </a:extLst>
                  </a:blip>
                  <a:srcRect l="15769" t="28826" r="15385" b="25765"/>
                  <a:stretch/>
                </pic:blipFill>
                <pic:spPr bwMode="auto">
                  <a:xfrm>
                    <a:off x="0" y="0"/>
                    <a:ext cx="1209675" cy="12020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E3B14">
      <w:rPr>
        <w:noProof/>
      </w:rPr>
      <mc:AlternateContent>
        <mc:Choice Requires="wps">
          <w:drawing>
            <wp:anchor distT="0" distB="0" distL="114300" distR="114300" simplePos="0" relativeHeight="251659264" behindDoc="0" locked="0" layoutInCell="1" allowOverlap="1" wp14:anchorId="3B5EEE87" wp14:editId="43F18F9A">
              <wp:simplePos x="0" y="0"/>
              <wp:positionH relativeFrom="column">
                <wp:posOffset>-723900</wp:posOffset>
              </wp:positionH>
              <wp:positionV relativeFrom="paragraph">
                <wp:posOffset>-123825</wp:posOffset>
              </wp:positionV>
              <wp:extent cx="6905625" cy="1733550"/>
              <wp:effectExtent l="0" t="0" r="9525"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05625" cy="17335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300F6" w:rsidRPr="00605CF5" w:rsidRDefault="00A300F6" w:rsidP="00A300F6">
                          <w:pPr>
                            <w:pStyle w:val="Heading1"/>
                            <w:jc w:val="center"/>
                            <w:rPr>
                              <w:rFonts w:ascii="Trebuchet MS" w:hAnsi="Trebuchet MS"/>
                              <w:color w:val="006600"/>
                              <w:sz w:val="48"/>
                              <w:szCs w:val="52"/>
                              <w:u w:val="single"/>
                            </w:rPr>
                          </w:pPr>
                          <w:r w:rsidRPr="00952441">
                            <w:rPr>
                              <w:rFonts w:ascii="Trebuchet MS" w:hAnsi="Trebuchet MS"/>
                              <w:color w:val="006600"/>
                              <w:sz w:val="72"/>
                              <w:szCs w:val="52"/>
                              <w:u w:val="single"/>
                            </w:rPr>
                            <w:t>C</w:t>
                          </w:r>
                          <w:r w:rsidRPr="00605CF5">
                            <w:rPr>
                              <w:rFonts w:ascii="Trebuchet MS" w:hAnsi="Trebuchet MS"/>
                              <w:color w:val="006600"/>
                              <w:sz w:val="48"/>
                              <w:szCs w:val="52"/>
                              <w:u w:val="single"/>
                            </w:rPr>
                            <w:t xml:space="preserve">OWLITZ </w:t>
                          </w:r>
                          <w:r w:rsidRPr="00605CF5">
                            <w:rPr>
                              <w:rFonts w:ascii="Trebuchet MS" w:hAnsi="Trebuchet MS"/>
                              <w:color w:val="006600"/>
                              <w:sz w:val="72"/>
                              <w:szCs w:val="52"/>
                              <w:u w:val="single"/>
                            </w:rPr>
                            <w:t>C</w:t>
                          </w:r>
                          <w:r w:rsidRPr="00605CF5">
                            <w:rPr>
                              <w:rFonts w:ascii="Trebuchet MS" w:hAnsi="Trebuchet MS"/>
                              <w:color w:val="006600"/>
                              <w:sz w:val="48"/>
                              <w:szCs w:val="52"/>
                              <w:u w:val="single"/>
                            </w:rPr>
                            <w:t xml:space="preserve">OUNTY </w:t>
                          </w:r>
                          <w:r w:rsidR="00605CF5" w:rsidRPr="00605CF5">
                            <w:rPr>
                              <w:rFonts w:ascii="Trebuchet MS" w:hAnsi="Trebuchet MS"/>
                              <w:color w:val="006600"/>
                              <w:sz w:val="48"/>
                              <w:szCs w:val="52"/>
                              <w:u w:val="single"/>
                            </w:rPr>
                            <w:t xml:space="preserve">               </w:t>
                          </w:r>
                          <w:r w:rsidRPr="00605CF5">
                            <w:rPr>
                              <w:rFonts w:ascii="Trebuchet MS" w:hAnsi="Trebuchet MS"/>
                              <w:color w:val="006600"/>
                              <w:sz w:val="72"/>
                              <w:szCs w:val="52"/>
                              <w:u w:val="single"/>
                            </w:rPr>
                            <w:t>S</w:t>
                          </w:r>
                          <w:r w:rsidRPr="00605CF5">
                            <w:rPr>
                              <w:rFonts w:ascii="Trebuchet MS" w:hAnsi="Trebuchet MS"/>
                              <w:color w:val="006600"/>
                              <w:sz w:val="48"/>
                              <w:szCs w:val="52"/>
                              <w:u w:val="single"/>
                            </w:rPr>
                            <w:t xml:space="preserve">HERIFF’S </w:t>
                          </w:r>
                          <w:r w:rsidRPr="00605CF5">
                            <w:rPr>
                              <w:rFonts w:ascii="Trebuchet MS" w:hAnsi="Trebuchet MS"/>
                              <w:color w:val="006600"/>
                              <w:sz w:val="72"/>
                              <w:szCs w:val="52"/>
                              <w:u w:val="single"/>
                            </w:rPr>
                            <w:t>O</w:t>
                          </w:r>
                          <w:r w:rsidRPr="00605CF5">
                            <w:rPr>
                              <w:rFonts w:ascii="Trebuchet MS" w:hAnsi="Trebuchet MS"/>
                              <w:color w:val="006600"/>
                              <w:sz w:val="48"/>
                              <w:szCs w:val="52"/>
                              <w:u w:val="single"/>
                            </w:rPr>
                            <w:t>FFICE</w:t>
                          </w:r>
                        </w:p>
                        <w:p w:rsidR="00605CF5" w:rsidRDefault="00605CF5" w:rsidP="00A300F6">
                          <w:pPr>
                            <w:jc w:val="center"/>
                            <w:rPr>
                              <w:rFonts w:ascii="Trebuchet MS" w:hAnsi="Trebuchet MS"/>
                              <w:b/>
                              <w:color w:val="006600"/>
                            </w:rPr>
                          </w:pPr>
                        </w:p>
                        <w:p w:rsidR="00605CF5" w:rsidRDefault="00605CF5" w:rsidP="00A300F6">
                          <w:pPr>
                            <w:jc w:val="center"/>
                            <w:rPr>
                              <w:rFonts w:ascii="Trebuchet MS" w:hAnsi="Trebuchet MS"/>
                              <w:b/>
                              <w:color w:val="006600"/>
                            </w:rPr>
                          </w:pPr>
                        </w:p>
                        <w:p w:rsidR="00402947" w:rsidRDefault="00A300F6" w:rsidP="004E3B14">
                          <w:pPr>
                            <w:jc w:val="center"/>
                            <w:rPr>
                              <w:rFonts w:ascii="Trebuchet MS" w:hAnsi="Trebuchet MS"/>
                              <w:b/>
                              <w:color w:val="006600"/>
                              <w:sz w:val="28"/>
                            </w:rPr>
                          </w:pPr>
                          <w:r w:rsidRPr="00605CF5">
                            <w:rPr>
                              <w:rFonts w:ascii="Trebuchet MS" w:hAnsi="Trebuchet MS"/>
                              <w:b/>
                              <w:color w:val="006600"/>
                              <w:sz w:val="28"/>
                            </w:rPr>
                            <w:t>BRAD THURMAN</w:t>
                          </w:r>
                          <w:r w:rsidR="00952441">
                            <w:rPr>
                              <w:rFonts w:ascii="Trebuchet MS" w:hAnsi="Trebuchet MS"/>
                              <w:b/>
                              <w:color w:val="006600"/>
                              <w:sz w:val="28"/>
                            </w:rPr>
                            <w:t>, SHERIFF</w:t>
                          </w:r>
                        </w:p>
                        <w:p w:rsidR="004E3B14" w:rsidRDefault="004E3B14" w:rsidP="004E3B14">
                          <w:pPr>
                            <w:jc w:val="center"/>
                            <w:rPr>
                              <w:rFonts w:ascii="Trebuchet MS" w:hAnsi="Trebuchet MS"/>
                              <w:b/>
                              <w:color w:val="006600"/>
                              <w:sz w:val="28"/>
                            </w:rPr>
                          </w:pPr>
                        </w:p>
                        <w:p w:rsidR="00A300F6" w:rsidRPr="00605CF5" w:rsidRDefault="008904E5" w:rsidP="00952441">
                          <w:pPr>
                            <w:pBdr>
                              <w:between w:val="single" w:sz="4" w:space="1" w:color="auto"/>
                            </w:pBdr>
                            <w:jc w:val="center"/>
                            <w:rPr>
                              <w:rFonts w:ascii="Trebuchet MS" w:hAnsi="Trebuchet MS"/>
                              <w:b/>
                              <w:color w:val="006600"/>
                              <w:sz w:val="28"/>
                            </w:rPr>
                          </w:pPr>
                          <w:r>
                            <w:rPr>
                              <w:rFonts w:ascii="Trebuchet MS" w:hAnsi="Trebuchet MS"/>
                              <w:b/>
                              <w:color w:val="006600"/>
                              <w:sz w:val="28"/>
                            </w:rPr>
                            <w:pict>
                              <v:rect id="_x0000_i1025" style="width:0;height:1.5pt" o:hralign="center" o:hrstd="t" o:hr="t" fillcolor="#a0a0a0" stroked="f"/>
                            </w:pic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B5EEE87" id="_x0000_t202" coordsize="21600,21600" o:spt="202" path="m,l,21600r21600,l21600,xe">
              <v:stroke joinstyle="miter"/>
              <v:path gradientshapeok="t" o:connecttype="rect"/>
            </v:shapetype>
            <v:shape id="Text Box 3" o:spid="_x0000_s1026" type="#_x0000_t202" style="position:absolute;margin-left:-57pt;margin-top:-9.75pt;width:543.75pt;height:13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" stroked="f">
              <v:textbox>
                <w:txbxContent>
                  <w:p w:rsidR="00A300F6" w:rsidRPr="00605CF5" w:rsidRDefault="00A300F6" w:rsidP="00A300F6">
                    <w:pPr>
                      <w:pStyle w:val="Heading1"/>
                      <w:jc w:val="center"/>
                      <w:rPr>
                        <w:rFonts w:ascii="Trebuchet MS" w:hAnsi="Trebuchet MS"/>
                        <w:color w:val="006600"/>
                        <w:sz w:val="48"/>
                        <w:szCs w:val="52"/>
                        <w:u w:val="single"/>
                      </w:rPr>
                    </w:pPr>
                    <w:r w:rsidRPr="00952441">
                      <w:rPr>
                        <w:rFonts w:ascii="Trebuchet MS" w:hAnsi="Trebuchet MS"/>
                        <w:color w:val="006600"/>
                        <w:sz w:val="72"/>
                        <w:szCs w:val="52"/>
                        <w:u w:val="single"/>
                      </w:rPr>
                      <w:t>C</w:t>
                    </w:r>
                    <w:r w:rsidRPr="00605CF5">
                      <w:rPr>
                        <w:rFonts w:ascii="Trebuchet MS" w:hAnsi="Trebuchet MS"/>
                        <w:color w:val="006600"/>
                        <w:sz w:val="48"/>
                        <w:szCs w:val="52"/>
                        <w:u w:val="single"/>
                      </w:rPr>
                      <w:t xml:space="preserve">OWLITZ </w:t>
                    </w:r>
                    <w:r w:rsidRPr="00605CF5">
                      <w:rPr>
                        <w:rFonts w:ascii="Trebuchet MS" w:hAnsi="Trebuchet MS"/>
                        <w:color w:val="006600"/>
                        <w:sz w:val="72"/>
                        <w:szCs w:val="52"/>
                        <w:u w:val="single"/>
                      </w:rPr>
                      <w:t>C</w:t>
                    </w:r>
                    <w:r w:rsidRPr="00605CF5">
                      <w:rPr>
                        <w:rFonts w:ascii="Trebuchet MS" w:hAnsi="Trebuchet MS"/>
                        <w:color w:val="006600"/>
                        <w:sz w:val="48"/>
                        <w:szCs w:val="52"/>
                        <w:u w:val="single"/>
                      </w:rPr>
                      <w:t xml:space="preserve">OUNTY </w:t>
                    </w:r>
                    <w:r w:rsidR="00605CF5" w:rsidRPr="00605CF5">
                      <w:rPr>
                        <w:rFonts w:ascii="Trebuchet MS" w:hAnsi="Trebuchet MS"/>
                        <w:color w:val="006600"/>
                        <w:sz w:val="48"/>
                        <w:szCs w:val="52"/>
                        <w:u w:val="single"/>
                      </w:rPr>
                      <w:t xml:space="preserve">               </w:t>
                    </w:r>
                    <w:r w:rsidRPr="00605CF5">
                      <w:rPr>
                        <w:rFonts w:ascii="Trebuchet MS" w:hAnsi="Trebuchet MS"/>
                        <w:color w:val="006600"/>
                        <w:sz w:val="72"/>
                        <w:szCs w:val="52"/>
                        <w:u w:val="single"/>
                      </w:rPr>
                      <w:t>S</w:t>
                    </w:r>
                    <w:r w:rsidRPr="00605CF5">
                      <w:rPr>
                        <w:rFonts w:ascii="Trebuchet MS" w:hAnsi="Trebuchet MS"/>
                        <w:color w:val="006600"/>
                        <w:sz w:val="48"/>
                        <w:szCs w:val="52"/>
                        <w:u w:val="single"/>
                      </w:rPr>
                      <w:t xml:space="preserve">HERIFF’S </w:t>
                    </w:r>
                    <w:r w:rsidRPr="00605CF5">
                      <w:rPr>
                        <w:rFonts w:ascii="Trebuchet MS" w:hAnsi="Trebuchet MS"/>
                        <w:color w:val="006600"/>
                        <w:sz w:val="72"/>
                        <w:szCs w:val="52"/>
                        <w:u w:val="single"/>
                      </w:rPr>
                      <w:t>O</w:t>
                    </w:r>
                    <w:r w:rsidRPr="00605CF5">
                      <w:rPr>
                        <w:rFonts w:ascii="Trebuchet MS" w:hAnsi="Trebuchet MS"/>
                        <w:color w:val="006600"/>
                        <w:sz w:val="48"/>
                        <w:szCs w:val="52"/>
                        <w:u w:val="single"/>
                      </w:rPr>
                      <w:t>FFICE</w:t>
                    </w:r>
                  </w:p>
                  <w:p w:rsidR="00605CF5" w:rsidRDefault="00605CF5" w:rsidP="00A300F6">
                    <w:pPr>
                      <w:jc w:val="center"/>
                      <w:rPr>
                        <w:rFonts w:ascii="Trebuchet MS" w:hAnsi="Trebuchet MS"/>
                        <w:b/>
                        <w:color w:val="006600"/>
                      </w:rPr>
                    </w:pPr>
                  </w:p>
                  <w:p w:rsidR="00605CF5" w:rsidRDefault="00605CF5" w:rsidP="00A300F6">
                    <w:pPr>
                      <w:jc w:val="center"/>
                      <w:rPr>
                        <w:rFonts w:ascii="Trebuchet MS" w:hAnsi="Trebuchet MS"/>
                        <w:b/>
                        <w:color w:val="006600"/>
                      </w:rPr>
                    </w:pPr>
                  </w:p>
                  <w:p w:rsidR="00402947" w:rsidRDefault="00A300F6" w:rsidP="004E3B14">
                    <w:pPr>
                      <w:jc w:val="center"/>
                      <w:rPr>
                        <w:rFonts w:ascii="Trebuchet MS" w:hAnsi="Trebuchet MS"/>
                        <w:b/>
                        <w:color w:val="006600"/>
                        <w:sz w:val="28"/>
                      </w:rPr>
                    </w:pPr>
                    <w:r w:rsidRPr="00605CF5">
                      <w:rPr>
                        <w:rFonts w:ascii="Trebuchet MS" w:hAnsi="Trebuchet MS"/>
                        <w:b/>
                        <w:color w:val="006600"/>
                        <w:sz w:val="28"/>
                      </w:rPr>
                      <w:t>BRAD THURMAN</w:t>
                    </w:r>
                    <w:r w:rsidR="00952441">
                      <w:rPr>
                        <w:rFonts w:ascii="Trebuchet MS" w:hAnsi="Trebuchet MS"/>
                        <w:b/>
                        <w:color w:val="006600"/>
                        <w:sz w:val="28"/>
                      </w:rPr>
                      <w:t>, SHERIFF</w:t>
                    </w:r>
                  </w:p>
                  <w:p w:rsidR="004E3B14" w:rsidRDefault="004E3B14" w:rsidP="004E3B14">
                    <w:pPr>
                      <w:jc w:val="center"/>
                      <w:rPr>
                        <w:rFonts w:ascii="Trebuchet MS" w:hAnsi="Trebuchet MS"/>
                        <w:b/>
                        <w:color w:val="006600"/>
                        <w:sz w:val="28"/>
                      </w:rPr>
                    </w:pPr>
                  </w:p>
                  <w:p w:rsidR="00A300F6" w:rsidRPr="00605CF5" w:rsidRDefault="008904E5" w:rsidP="00952441">
                    <w:pPr>
                      <w:pBdr>
                        <w:between w:val="single" w:sz="4" w:space="1" w:color="auto"/>
                      </w:pBdr>
                      <w:jc w:val="center"/>
                      <w:rPr>
                        <w:rFonts w:ascii="Trebuchet MS" w:hAnsi="Trebuchet MS"/>
                        <w:b/>
                        <w:color w:val="006600"/>
                        <w:sz w:val="28"/>
                      </w:rPr>
                    </w:pPr>
                    <w:r>
                      <w:rPr>
                        <w:rFonts w:ascii="Trebuchet MS" w:hAnsi="Trebuchet MS"/>
                        <w:b/>
                        <w:color w:val="006600"/>
                        <w:sz w:val="28"/>
                      </w:rPr>
                      <w:pict>
                        <v:rect id="_x0000_i1025" style="width:0;height:1.5pt" o:hralign="center" o:hrstd="t" o:hr="t" fillcolor="#a0a0a0" stroked="f"/>
                      </w:pict>
                    </w:r>
                  </w:p>
                </w:txbxContent>
              </v:textbox>
            </v:shape>
          </w:pict>
        </mc:Fallback>
      </mc:AlternateContent>
    </w:r>
  </w:p>
  <w:p w:rsidR="00A300F6" w:rsidRDefault="00A300F6" w:rsidP="00A300F6">
    <w:pPr>
      <w:rPr>
        <w:rFonts w:ascii="Trebuchet MS" w:hAnsi="Trebuchet MS"/>
        <w:color w:val="006600"/>
        <w:sz w:val="22"/>
        <w:szCs w:val="22"/>
      </w:rPr>
    </w:pPr>
  </w:p>
  <w:p w:rsidR="00A300F6" w:rsidRDefault="0070492E">
    <w:pPr>
      <w:pStyle w:val="Header"/>
    </w:pPr>
    <w:r>
      <w:rPr>
        <w:noProof/>
      </w:rPr>
      <mc:AlternateContent>
        <mc:Choice Requires="wps">
          <w:drawing>
            <wp:anchor distT="45720" distB="45720" distL="114300" distR="114300" simplePos="0" relativeHeight="251664384" behindDoc="0" locked="0" layoutInCell="1" allowOverlap="1" wp14:anchorId="5D866CD0" wp14:editId="09094022">
              <wp:simplePos x="0" y="0"/>
              <wp:positionH relativeFrom="margin">
                <wp:align>left</wp:align>
              </wp:positionH>
              <wp:positionV relativeFrom="paragraph">
                <wp:posOffset>692150</wp:posOffset>
              </wp:positionV>
              <wp:extent cx="5479415" cy="231775"/>
              <wp:effectExtent l="0" t="0" r="6985"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79415" cy="231775"/>
                      </a:xfrm>
                      <a:prstGeom prst="rect">
                        <a:avLst/>
                      </a:prstGeom>
                      <a:solidFill>
                        <a:srgbClr val="FFFFFF"/>
                      </a:solidFill>
                      <a:ln w="3175">
                        <a:noFill/>
                        <a:miter lim="800000"/>
                        <a:headEnd/>
                        <a:tailEnd/>
                      </a:ln>
                    </wps:spPr>
                    <wps:txbx>
                      <w:txbxContent>
                        <w:p w:rsidR="00952441" w:rsidRPr="00952441" w:rsidRDefault="00952441" w:rsidP="00952441">
                          <w:pPr>
                            <w:jc w:val="center"/>
                            <w:rPr>
                              <w:rFonts w:ascii="Trebuchet MS" w:hAnsi="Trebuchet MS"/>
                              <w:b/>
                              <w:sz w:val="18"/>
                            </w:rPr>
                          </w:pPr>
                          <w:r>
                            <w:rPr>
                              <w:rFonts w:ascii="Trebuchet MS" w:hAnsi="Trebuchet MS"/>
                              <w:b/>
                              <w:sz w:val="18"/>
                            </w:rPr>
                            <w:t>Leadership * Service * Excellence * Sacrifice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D866CD0" id="Text Box 2" o:spid="_x0000_s1027" type="#_x0000_t202" style="position:absolute;margin-left:0;margin-top:54.5pt;width:431.45pt;height:18.25pt;z-index:25166438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" stroked="f" strokeweight=".25pt">
              <v:textbox>
                <w:txbxContent>
                  <w:p w:rsidR="00952441" w:rsidRPr="00952441" w:rsidRDefault="00952441" w:rsidP="00952441">
                    <w:pPr>
                      <w:jc w:val="center"/>
                      <w:rPr>
                        <w:rFonts w:ascii="Trebuchet MS" w:hAnsi="Trebuchet MS"/>
                        <w:b/>
                        <w:sz w:val="18"/>
                      </w:rPr>
                    </w:pPr>
                    <w:r>
                      <w:rPr>
                        <w:rFonts w:ascii="Trebuchet MS" w:hAnsi="Trebuchet MS"/>
                        <w:b/>
                        <w:sz w:val="18"/>
                      </w:rPr>
                      <w:t>Leadership * Service * Excellence * Sacrifice</w:t>
                    </w:r>
                  </w:p>
                </w:txbxContent>
              </v:textbox>
              <w10:wrap type="square" anchorx="margin"/>
            </v:shape>
          </w:pict>
        </mc:Fallback>
      </mc:AlternateContent>
    </w:r>
    <w:r w:rsidR="00952441" w:rsidRPr="00402947">
      <w:rPr>
        <w:rFonts w:ascii="Trebuchet MS" w:hAnsi="Trebuchet MS"/>
        <w:noProof/>
        <w:color w:val="006600"/>
        <w:sz w:val="22"/>
        <w:szCs w:val="22"/>
      </w:rPr>
      <mc:AlternateContent>
        <mc:Choice Requires="wps">
          <w:drawing>
            <wp:anchor distT="45720" distB="45720" distL="114300" distR="114300" simplePos="0" relativeHeight="251668480" behindDoc="0" locked="0" layoutInCell="1" allowOverlap="1" wp14:anchorId="3C7E62EC" wp14:editId="57A5C595">
              <wp:simplePos x="0" y="0"/>
              <wp:positionH relativeFrom="column">
                <wp:posOffset>2821305</wp:posOffset>
              </wp:positionH>
              <wp:positionV relativeFrom="paragraph">
                <wp:posOffset>192566</wp:posOffset>
              </wp:positionV>
              <wp:extent cx="809625" cy="204470"/>
              <wp:effectExtent l="0" t="0" r="9525"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9625" cy="204470"/>
                      </a:xfrm>
                      <a:prstGeom prst="rect">
                        <a:avLst/>
                      </a:prstGeom>
                      <a:solidFill>
                        <a:srgbClr val="FFFFFF"/>
                      </a:solidFill>
                      <a:ln w="9525">
                        <a:noFill/>
                        <a:miter lim="800000"/>
                        <a:headEnd/>
                        <a:tailEnd/>
                      </a:ln>
                    </wps:spPr>
                    <wps:txbx>
                      <w:txbxContent>
                        <w:p w:rsidR="00402947" w:rsidRPr="00952441" w:rsidRDefault="00402947" w:rsidP="00402947">
                          <w:pPr>
                            <w:rPr>
                              <w:rFonts w:ascii="Trebuchet MS" w:hAnsi="Trebuchet MS"/>
                              <w:b/>
                              <w:i/>
                              <w:color w:val="000000" w:themeColor="text1"/>
                              <w:sz w:val="16"/>
                            </w:rPr>
                          </w:pPr>
                          <w:r w:rsidRPr="00952441">
                            <w:rPr>
                              <w:rFonts w:ascii="Trebuchet MS" w:hAnsi="Trebuchet MS"/>
                              <w:b/>
                              <w:i/>
                              <w:color w:val="000000" w:themeColor="text1"/>
                              <w:sz w:val="16"/>
                            </w:rPr>
                            <w:t>Since 1854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C7E62EC" id="_x0000_s1028" type="#_x0000_t202" style="position:absolute;margin-left:222.15pt;margin-top:15.15pt;width:63.75pt;height:16.1pt;z-index:251668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" stroked="f">
              <v:textbox>
                <w:txbxContent>
                  <w:p w:rsidR="00402947" w:rsidRPr="00952441" w:rsidRDefault="00402947" w:rsidP="00402947">
                    <w:pPr>
                      <w:rPr>
                        <w:rFonts w:ascii="Trebuchet MS" w:hAnsi="Trebuchet MS"/>
                        <w:b/>
                        <w:i/>
                        <w:color w:val="000000" w:themeColor="text1"/>
                        <w:sz w:val="16"/>
                      </w:rPr>
                    </w:pPr>
                    <w:r w:rsidRPr="00952441">
                      <w:rPr>
                        <w:rFonts w:ascii="Trebuchet MS" w:hAnsi="Trebuchet MS"/>
                        <w:b/>
                        <w:i/>
                        <w:color w:val="000000" w:themeColor="text1"/>
                        <w:sz w:val="16"/>
                      </w:rPr>
                      <w:t>Since 1854</w:t>
                    </w:r>
                  </w:p>
                </w:txbxContent>
              </v:textbox>
              <w10:wrap type="squar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413B"/>
    <w:rsid w:val="00010C5F"/>
    <w:rsid w:val="00012310"/>
    <w:rsid w:val="00032205"/>
    <w:rsid w:val="00076AAA"/>
    <w:rsid w:val="00094E10"/>
    <w:rsid w:val="000B5946"/>
    <w:rsid w:val="000B7ACC"/>
    <w:rsid w:val="000C233E"/>
    <w:rsid w:val="000E6427"/>
    <w:rsid w:val="000F2C79"/>
    <w:rsid w:val="000F4282"/>
    <w:rsid w:val="00137FBD"/>
    <w:rsid w:val="00153A64"/>
    <w:rsid w:val="001566B5"/>
    <w:rsid w:val="001744A9"/>
    <w:rsid w:val="001A5ED0"/>
    <w:rsid w:val="001C0813"/>
    <w:rsid w:val="001E079F"/>
    <w:rsid w:val="001F4257"/>
    <w:rsid w:val="00244043"/>
    <w:rsid w:val="002440D2"/>
    <w:rsid w:val="00266571"/>
    <w:rsid w:val="0028306A"/>
    <w:rsid w:val="002C3765"/>
    <w:rsid w:val="002F37A9"/>
    <w:rsid w:val="0031152B"/>
    <w:rsid w:val="003368CC"/>
    <w:rsid w:val="00343C73"/>
    <w:rsid w:val="00355E3A"/>
    <w:rsid w:val="00357D3D"/>
    <w:rsid w:val="00381D09"/>
    <w:rsid w:val="00386E76"/>
    <w:rsid w:val="003E2800"/>
    <w:rsid w:val="003E31DF"/>
    <w:rsid w:val="00402947"/>
    <w:rsid w:val="00480280"/>
    <w:rsid w:val="00483C2D"/>
    <w:rsid w:val="004B5FCB"/>
    <w:rsid w:val="004C1ED0"/>
    <w:rsid w:val="004C5BE1"/>
    <w:rsid w:val="004C7F4D"/>
    <w:rsid w:val="004E073D"/>
    <w:rsid w:val="004E3B14"/>
    <w:rsid w:val="005013B8"/>
    <w:rsid w:val="00561111"/>
    <w:rsid w:val="00581675"/>
    <w:rsid w:val="005B0A4A"/>
    <w:rsid w:val="005B504A"/>
    <w:rsid w:val="005E556F"/>
    <w:rsid w:val="00605CF5"/>
    <w:rsid w:val="00634F92"/>
    <w:rsid w:val="00641ADD"/>
    <w:rsid w:val="00654C8A"/>
    <w:rsid w:val="00684B2C"/>
    <w:rsid w:val="00685B26"/>
    <w:rsid w:val="00691F3B"/>
    <w:rsid w:val="006A50FA"/>
    <w:rsid w:val="006C3D00"/>
    <w:rsid w:val="006D1FA0"/>
    <w:rsid w:val="006F10DC"/>
    <w:rsid w:val="0070492E"/>
    <w:rsid w:val="00706333"/>
    <w:rsid w:val="0071794C"/>
    <w:rsid w:val="0074230E"/>
    <w:rsid w:val="007A327B"/>
    <w:rsid w:val="007A63B0"/>
    <w:rsid w:val="007B2828"/>
    <w:rsid w:val="007D767A"/>
    <w:rsid w:val="007E57DD"/>
    <w:rsid w:val="00862F21"/>
    <w:rsid w:val="00885F56"/>
    <w:rsid w:val="008904E5"/>
    <w:rsid w:val="00906DF6"/>
    <w:rsid w:val="00906E50"/>
    <w:rsid w:val="00907CA9"/>
    <w:rsid w:val="00945F5B"/>
    <w:rsid w:val="0094796D"/>
    <w:rsid w:val="00952441"/>
    <w:rsid w:val="00953CEF"/>
    <w:rsid w:val="00964095"/>
    <w:rsid w:val="00965A4E"/>
    <w:rsid w:val="009B1068"/>
    <w:rsid w:val="009B3C01"/>
    <w:rsid w:val="00A15108"/>
    <w:rsid w:val="00A300F6"/>
    <w:rsid w:val="00AA4185"/>
    <w:rsid w:val="00AB1BF6"/>
    <w:rsid w:val="00AD3989"/>
    <w:rsid w:val="00AD7A23"/>
    <w:rsid w:val="00AE158C"/>
    <w:rsid w:val="00B06BB3"/>
    <w:rsid w:val="00B37FC4"/>
    <w:rsid w:val="00B67D65"/>
    <w:rsid w:val="00B94438"/>
    <w:rsid w:val="00BF0A57"/>
    <w:rsid w:val="00C10189"/>
    <w:rsid w:val="00C303F9"/>
    <w:rsid w:val="00C47873"/>
    <w:rsid w:val="00C906BC"/>
    <w:rsid w:val="00C92F26"/>
    <w:rsid w:val="00CA0066"/>
    <w:rsid w:val="00CA356F"/>
    <w:rsid w:val="00CE5268"/>
    <w:rsid w:val="00CE6AE1"/>
    <w:rsid w:val="00D277A7"/>
    <w:rsid w:val="00D75F2D"/>
    <w:rsid w:val="00D9413B"/>
    <w:rsid w:val="00D97A84"/>
    <w:rsid w:val="00DC6F90"/>
    <w:rsid w:val="00DE2380"/>
    <w:rsid w:val="00E070FC"/>
    <w:rsid w:val="00E135CD"/>
    <w:rsid w:val="00E46E40"/>
    <w:rsid w:val="00E710A3"/>
    <w:rsid w:val="00E71C5C"/>
    <w:rsid w:val="00E80C10"/>
    <w:rsid w:val="00E92D1A"/>
    <w:rsid w:val="00EE0A4F"/>
    <w:rsid w:val="00F21C29"/>
    <w:rsid w:val="00F27B09"/>
    <w:rsid w:val="00F645BA"/>
    <w:rsid w:val="00F90CCF"/>
    <w:rsid w:val="00FB1E3A"/>
    <w:rsid w:val="00FC4FB9"/>
    <w:rsid w:val="00FE3A2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F7342092-6ED1-4AEC-9F27-DBFDEABC94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62F21"/>
    <w:rPr>
      <w:sz w:val="24"/>
      <w:szCs w:val="24"/>
    </w:rPr>
  </w:style>
  <w:style w:type="paragraph" w:styleId="Heading1">
    <w:name w:val="heading 1"/>
    <w:basedOn w:val="Normal"/>
    <w:next w:val="Normal"/>
    <w:qFormat/>
    <w:rsid w:val="000E6427"/>
    <w:pPr>
      <w:keepNext/>
      <w:outlineLvl w:val="0"/>
    </w:pPr>
    <w:rPr>
      <w:rFonts w:ascii="Arial" w:hAnsi="Arial" w:cs="Arial"/>
      <w:sz w:val="5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0E6427"/>
    <w:rPr>
      <w:color w:val="0000FF"/>
      <w:u w:val="single"/>
    </w:rPr>
  </w:style>
  <w:style w:type="paragraph" w:styleId="Footer">
    <w:name w:val="footer"/>
    <w:basedOn w:val="Normal"/>
    <w:link w:val="FooterChar"/>
    <w:uiPriority w:val="99"/>
    <w:locked/>
    <w:rsid w:val="00953CEF"/>
    <w:pPr>
      <w:tabs>
        <w:tab w:val="center" w:pos="4320"/>
        <w:tab w:val="right" w:pos="8640"/>
      </w:tabs>
    </w:pPr>
    <w:rPr>
      <w:rFonts w:ascii="Arial" w:hAnsi="Arial" w:cs="Arial"/>
    </w:rPr>
  </w:style>
  <w:style w:type="paragraph" w:styleId="Header">
    <w:name w:val="header"/>
    <w:basedOn w:val="Normal"/>
    <w:locked/>
    <w:rsid w:val="00AB1BF6"/>
    <w:pPr>
      <w:tabs>
        <w:tab w:val="center" w:pos="4320"/>
        <w:tab w:val="right" w:pos="8640"/>
      </w:tabs>
    </w:pPr>
  </w:style>
  <w:style w:type="paragraph" w:styleId="BalloonText">
    <w:name w:val="Balloon Text"/>
    <w:basedOn w:val="Normal"/>
    <w:semiHidden/>
    <w:rsid w:val="00AB1BF6"/>
    <w:rPr>
      <w:rFonts w:ascii="Tahoma" w:hAnsi="Tahoma" w:cs="Tahoma"/>
      <w:sz w:val="16"/>
      <w:szCs w:val="16"/>
    </w:rPr>
  </w:style>
  <w:style w:type="character" w:customStyle="1" w:styleId="FooterChar">
    <w:name w:val="Footer Char"/>
    <w:basedOn w:val="DefaultParagraphFont"/>
    <w:link w:val="Footer"/>
    <w:uiPriority w:val="99"/>
    <w:rsid w:val="00C92F26"/>
    <w:rPr>
      <w:rFonts w:ascii="Arial"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2943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www.co.cowlitz.wa.us/sheriff" TargetMode="External"/><Relationship Id="rId1" Type="http://schemas.openxmlformats.org/officeDocument/2006/relationships/hyperlink" Target="http://www.co.cowlitz.wa.us/sherif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X:\FORMS\LETTERHEAD\LETTERHEAD%20AUG201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LETTERHEAD AUG2019</Template>
  <TotalTime>200</TotalTime>
  <Pages>3</Pages>
  <Words>754</Words>
  <Characters>3926</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Cowlitz County</Company>
  <LinksUpToDate>false</LinksUpToDate>
  <CharactersWithSpaces>4671</CharactersWithSpaces>
  <SharedDoc>false</SharedDoc>
  <HLinks>
    <vt:vector size="12" baseType="variant">
      <vt:variant>
        <vt:i4>4390996</vt:i4>
      </vt:variant>
      <vt:variant>
        <vt:i4>0</vt:i4>
      </vt:variant>
      <vt:variant>
        <vt:i4>0</vt:i4>
      </vt:variant>
      <vt:variant>
        <vt:i4>5</vt:i4>
      </vt:variant>
      <vt:variant>
        <vt:lpwstr>http://www.cowlitzcrimestoppers.com/</vt:lpwstr>
      </vt:variant>
      <vt:variant>
        <vt:lpwstr/>
      </vt:variant>
      <vt:variant>
        <vt:i4>8060999</vt:i4>
      </vt:variant>
      <vt:variant>
        <vt:i4>0</vt:i4>
      </vt:variant>
      <vt:variant>
        <vt:i4>0</vt:i4>
      </vt:variant>
      <vt:variant>
        <vt:i4>5</vt:i4>
      </vt:variant>
      <vt:variant>
        <vt:lpwstr>mailto:sheriff@co.cowlitz.wa.us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Brightbill, Troy</dc:creator>
  <cp:lastModifiedBy>Brightbill, Troy</cp:lastModifiedBy>
  <cp:revision>5</cp:revision>
  <cp:lastPrinted>2021-08-05T03:37:00Z</cp:lastPrinted>
  <dcterms:created xsi:type="dcterms:W3CDTF">2021-08-05T00:43:00Z</dcterms:created>
  <dcterms:modified xsi:type="dcterms:W3CDTF">2021-08-05T04:03:00Z</dcterms:modified>
</cp:coreProperties>
</file>