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25AF" w14:textId="77777777" w:rsidR="009313DF" w:rsidRPr="00F81359" w:rsidRDefault="009313DF" w:rsidP="003F23DD"/>
    <w:p w14:paraId="105783AB" w14:textId="77777777" w:rsidR="00C46F10" w:rsidRPr="003F23DD" w:rsidRDefault="00485B4F" w:rsidP="003F23DD">
      <w:pPr>
        <w:pStyle w:val="Heading3"/>
      </w:pPr>
      <w:r w:rsidRPr="00F81359">
        <w:br/>
      </w:r>
      <w:r w:rsidRPr="003F23DD">
        <w:t>FOR IMMEDIATE RELEASE</w:t>
      </w:r>
    </w:p>
    <w:p w14:paraId="55A3A331" w14:textId="03E3B4A5" w:rsidR="00DB4F01" w:rsidRDefault="002C2735" w:rsidP="003F23DD">
      <w:r>
        <w:t>Tuesday</w:t>
      </w:r>
      <w:r w:rsidR="001D5218" w:rsidRPr="003F23DD">
        <w:t xml:space="preserve">, </w:t>
      </w:r>
      <w:r w:rsidR="00866A67">
        <w:t>July 14, 2020</w:t>
      </w:r>
    </w:p>
    <w:p w14:paraId="072C79D0" w14:textId="77777777" w:rsidR="003F23DD" w:rsidRPr="003F23DD" w:rsidRDefault="003F23DD" w:rsidP="003F23DD">
      <w:bookmarkStart w:id="0" w:name="_GoBack"/>
      <w:bookmarkEnd w:id="0"/>
    </w:p>
    <w:p w14:paraId="47F19C7D" w14:textId="7DD1BD30" w:rsidR="00DB39A5" w:rsidRPr="003F23DD" w:rsidRDefault="00B56872" w:rsidP="003F23DD">
      <w:bookmarkStart w:id="1" w:name="phoneemail"/>
      <w:r>
        <w:t xml:space="preserve">MEDIA </w:t>
      </w:r>
      <w:r w:rsidR="001D220A" w:rsidRPr="003F23DD">
        <w:t>CONTACT:</w:t>
      </w:r>
      <w:bookmarkEnd w:id="1"/>
      <w:r w:rsidR="003F23DD">
        <w:br/>
      </w:r>
      <w:r w:rsidRPr="00B56872">
        <w:t>503-763-3459</w:t>
      </w:r>
      <w:r>
        <w:t xml:space="preserve"> </w:t>
      </w:r>
      <w:r w:rsidR="00DB39A5" w:rsidRPr="003F23DD">
        <w:t xml:space="preserve">| </w:t>
      </w:r>
      <w:r>
        <w:t>media</w:t>
      </w:r>
      <w:r w:rsidR="00DB39A5" w:rsidRPr="003F23DD">
        <w:t>@cityofsalem.net</w:t>
      </w:r>
    </w:p>
    <w:p w14:paraId="36787D8B" w14:textId="77777777" w:rsidR="00CE46A8" w:rsidRPr="00F81359" w:rsidRDefault="00CE46A8" w:rsidP="00B37FB6">
      <w:pPr>
        <w:pStyle w:val="Default"/>
        <w:rPr>
          <w:rFonts w:ascii="Times New Roman" w:hAnsi="Times New Roman" w:cs="Times New Roman"/>
          <w:color w:val="auto"/>
        </w:rPr>
      </w:pPr>
    </w:p>
    <w:p w14:paraId="17325D23" w14:textId="30D06240" w:rsidR="005555DB" w:rsidRPr="005555DB" w:rsidRDefault="005555DB" w:rsidP="005555DB">
      <w:pPr>
        <w:ind w:firstLine="720"/>
        <w:jc w:val="center"/>
        <w:rPr>
          <w:b/>
          <w:sz w:val="28"/>
          <w:szCs w:val="28"/>
        </w:rPr>
      </w:pPr>
      <w:r w:rsidRPr="005555DB">
        <w:rPr>
          <w:b/>
          <w:sz w:val="28"/>
          <w:szCs w:val="28"/>
        </w:rPr>
        <w:t>Construction Begins to Improve Amenities at Secor Park</w:t>
      </w:r>
    </w:p>
    <w:p w14:paraId="6AE04D1E" w14:textId="75A29166" w:rsidR="00321CF4" w:rsidRDefault="00296809" w:rsidP="002C2735">
      <w:pPr>
        <w:ind w:firstLine="720"/>
      </w:pPr>
      <w:r w:rsidRPr="008B1179">
        <w:rPr>
          <w:b/>
        </w:rPr>
        <w:t>Salem, Ore</w:t>
      </w:r>
      <w:r w:rsidRPr="003F23DD">
        <w:t>. —</w:t>
      </w:r>
      <w:r w:rsidR="002C2735">
        <w:t xml:space="preserve"> </w:t>
      </w:r>
      <w:r w:rsidR="002C2735" w:rsidRPr="002C2735">
        <w:t xml:space="preserve">Secor Park is getting a fresh look and </w:t>
      </w:r>
      <w:r w:rsidR="00C44EBA" w:rsidRPr="002C2735">
        <w:t>additional</w:t>
      </w:r>
      <w:r w:rsidR="002C2735" w:rsidRPr="002C2735">
        <w:t xml:space="preserve"> </w:t>
      </w:r>
      <w:commentRangeStart w:id="2"/>
      <w:r w:rsidR="00321CF4">
        <w:t>features</w:t>
      </w:r>
      <w:commentRangeEnd w:id="2"/>
      <w:r w:rsidR="00321CF4">
        <w:rPr>
          <w:rStyle w:val="CommentReference"/>
        </w:rPr>
        <w:commentReference w:id="2"/>
      </w:r>
      <w:r w:rsidR="002C2735" w:rsidRPr="002C2735">
        <w:t xml:space="preserve">. As a result, the park will be </w:t>
      </w:r>
      <w:commentRangeStart w:id="3"/>
      <w:r w:rsidR="002C2735" w:rsidRPr="002C2735">
        <w:t>closed</w:t>
      </w:r>
      <w:commentRangeEnd w:id="3"/>
      <w:r w:rsidR="00321CF4">
        <w:rPr>
          <w:rStyle w:val="CommentReference"/>
        </w:rPr>
        <w:commentReference w:id="3"/>
      </w:r>
      <w:r w:rsidR="002C2735" w:rsidRPr="002C2735">
        <w:t xml:space="preserve"> over the next 4 months. </w:t>
      </w:r>
    </w:p>
    <w:p w14:paraId="28D80B00" w14:textId="7B3A0D2A" w:rsidR="002C2735" w:rsidRPr="002C2735" w:rsidRDefault="002C2735" w:rsidP="002C2735">
      <w:pPr>
        <w:ind w:firstLine="720"/>
      </w:pPr>
      <w:r w:rsidRPr="002C2735">
        <w:t xml:space="preserve">Scheduled improvements include a new bridge across </w:t>
      </w:r>
      <w:proofErr w:type="spellStart"/>
      <w:r w:rsidRPr="002C2735">
        <w:t>Waln</w:t>
      </w:r>
      <w:proofErr w:type="spellEnd"/>
      <w:r w:rsidRPr="002C2735">
        <w:t xml:space="preserve"> Creek, a drinking fountain, </w:t>
      </w:r>
      <w:r w:rsidR="00321CF4">
        <w:t>new</w:t>
      </w:r>
      <w:r w:rsidR="00321CF4" w:rsidRPr="002C2735">
        <w:t xml:space="preserve"> </w:t>
      </w:r>
      <w:r w:rsidRPr="002C2735">
        <w:t>walking paths, new benches, and playground equipment. Updates will also include reconstruction of Rock Creek Drive S. and Stockton Ave. S</w:t>
      </w:r>
      <w:r w:rsidR="00786282">
        <w:t>.</w:t>
      </w:r>
      <w:r w:rsidRPr="002C2735">
        <w:t xml:space="preserve"> to improve accessibility to the park entrances. Funding for these first phases of upgrades comes from </w:t>
      </w:r>
      <w:hyperlink r:id="rId14" w:history="1">
        <w:r w:rsidRPr="002C2735">
          <w:rPr>
            <w:rStyle w:val="Hyperlink"/>
          </w:rPr>
          <w:t>Parks System Development Charges</w:t>
        </w:r>
      </w:hyperlink>
      <w:r w:rsidRPr="002C2735">
        <w:t xml:space="preserve"> and is part of the </w:t>
      </w:r>
      <w:hyperlink r:id="rId15" w:history="1">
        <w:r w:rsidRPr="002C2735">
          <w:rPr>
            <w:rStyle w:val="Hyperlink"/>
          </w:rPr>
          <w:t>updated master plan</w:t>
        </w:r>
      </w:hyperlink>
      <w:r w:rsidRPr="002C2735">
        <w:rPr>
          <w:u w:val="single"/>
        </w:rPr>
        <w:t xml:space="preserve"> </w:t>
      </w:r>
      <w:r w:rsidRPr="002C2735">
        <w:t xml:space="preserve">approved by Salem City Council in Aug. 2019. </w:t>
      </w:r>
    </w:p>
    <w:p w14:paraId="032AD313" w14:textId="77777777" w:rsidR="002C2735" w:rsidRPr="002C2735" w:rsidRDefault="002C2735" w:rsidP="002C2735">
      <w:pPr>
        <w:ind w:firstLine="720"/>
      </w:pPr>
      <w:r w:rsidRPr="002C2735">
        <w:t xml:space="preserve">Secor Park is an approximately 8.5-acre park located in South Salem next to Crossler Middle School. The park is named after former South Salem resident, Ralph Secor, in recognition of his partial donation of land that helped establish the park in 1980. Since then, public input and neighborhood surveys have shaped the long-term vision for the shared outdoor space to include a community garden, woodland restoration, a pollinator garden, more mulched and paved paths, and habitat enhancements to ensure a 50-foot streamside buffer planted with native trees and shrubs. </w:t>
      </w:r>
    </w:p>
    <w:p w14:paraId="020D6168" w14:textId="3C13EAE5" w:rsidR="00C14DB0" w:rsidRPr="003F23DD" w:rsidRDefault="002C2735" w:rsidP="00866A67">
      <w:pPr>
        <w:ind w:firstLine="720"/>
      </w:pPr>
      <w:r w:rsidRPr="002C2735">
        <w:t xml:space="preserve">The City has made a priority in developing </w:t>
      </w:r>
      <w:hyperlink r:id="rId16" w:history="1">
        <w:r w:rsidRPr="002C2735">
          <w:rPr>
            <w:rStyle w:val="Hyperlink"/>
          </w:rPr>
          <w:t>park plans</w:t>
        </w:r>
      </w:hyperlink>
      <w:r w:rsidRPr="002C2735">
        <w:t xml:space="preserve"> for Salem’s parks. Currently, Woodmansee Park, Bush’s Pasture Park, Deepwood Gardens, and Geer Park are in different phases of the improvement planning process. To keep up to date with other City park planning projects, subscribe to this </w:t>
      </w:r>
      <w:hyperlink r:id="rId17" w:history="1">
        <w:r w:rsidRPr="002C2735">
          <w:rPr>
            <w:rStyle w:val="Hyperlink"/>
          </w:rPr>
          <w:t>email list</w:t>
        </w:r>
      </w:hyperlink>
      <w:r w:rsidRPr="002C2735">
        <w:t xml:space="preserve">. </w:t>
      </w:r>
    </w:p>
    <w:p w14:paraId="285492E1" w14:textId="77777777" w:rsidR="00C14DB0" w:rsidRDefault="00C14DB0" w:rsidP="003F23DD"/>
    <w:p w14:paraId="584B79B9" w14:textId="48170C0A" w:rsidR="00923BB8" w:rsidRPr="00F81359" w:rsidRDefault="00923BB8" w:rsidP="003F23DD">
      <w:pPr>
        <w:jc w:val="center"/>
      </w:pPr>
      <w:r w:rsidRPr="00F81359">
        <w:t>#</w:t>
      </w:r>
      <w:r w:rsidR="009A560D" w:rsidRPr="00F81359">
        <w:tab/>
      </w:r>
      <w:r w:rsidRPr="00F81359">
        <w:t>#</w:t>
      </w:r>
      <w:r w:rsidR="009A560D" w:rsidRPr="00F81359">
        <w:tab/>
      </w:r>
      <w:r w:rsidRPr="00F81359">
        <w:t>#</w:t>
      </w:r>
    </w:p>
    <w:sectPr w:rsidR="00923BB8" w:rsidRPr="00F81359" w:rsidSect="00485B4F">
      <w:headerReference w:type="first" r:id="rId18"/>
      <w:pgSz w:w="12240" w:h="15840"/>
      <w:pgMar w:top="1440" w:right="1152" w:bottom="1440" w:left="1152"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Kathy Ursprung" w:date="2020-07-14T07:40:00Z" w:initials="KU">
    <w:p w14:paraId="42C5D29F" w14:textId="1C8A8428" w:rsidR="00321CF4" w:rsidRDefault="00321CF4">
      <w:pPr>
        <w:pStyle w:val="CommentText"/>
      </w:pPr>
      <w:r>
        <w:rPr>
          <w:rStyle w:val="CommentReference"/>
        </w:rPr>
        <w:annotationRef/>
      </w:r>
      <w:r>
        <w:t>Look for smaller words for better readability.</w:t>
      </w:r>
    </w:p>
  </w:comment>
  <w:comment w:id="3" w:author="Kathy Ursprung" w:date="2020-07-14T07:37:00Z" w:initials="KU">
    <w:p w14:paraId="5A7F8FE3" w14:textId="0391B5FD" w:rsidR="00321CF4" w:rsidRDefault="00321CF4">
      <w:pPr>
        <w:pStyle w:val="CommentText"/>
      </w:pPr>
      <w:r>
        <w:rPr>
          <w:rStyle w:val="CommentReference"/>
        </w:rPr>
        <w:annotationRef/>
      </w:r>
      <w:r>
        <w:t>You only need temporarily OR the amount of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5D29F" w15:done="1"/>
  <w15:commentEx w15:paraId="5A7F8FE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5D29F" w16cid:durableId="22B7DFE0"/>
  <w16cid:commentId w16cid:paraId="5A7F8FE3" w16cid:durableId="22B7DF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0B005" w14:textId="77777777" w:rsidR="001B4EF2" w:rsidRDefault="001B4EF2" w:rsidP="003F23DD">
      <w:r>
        <w:separator/>
      </w:r>
    </w:p>
  </w:endnote>
  <w:endnote w:type="continuationSeparator" w:id="0">
    <w:p w14:paraId="392600DC" w14:textId="77777777" w:rsidR="001B4EF2" w:rsidRDefault="001B4EF2" w:rsidP="003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86A05" w14:textId="77777777" w:rsidR="001B4EF2" w:rsidRDefault="001B4EF2" w:rsidP="003F23DD">
      <w:r>
        <w:separator/>
      </w:r>
    </w:p>
  </w:footnote>
  <w:footnote w:type="continuationSeparator" w:id="0">
    <w:p w14:paraId="6179873C" w14:textId="77777777" w:rsidR="001B4EF2" w:rsidRDefault="001B4EF2" w:rsidP="003F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C490" w14:textId="4A5680A4" w:rsidR="009313DF" w:rsidRDefault="0062408B" w:rsidP="003F23DD">
    <w:pPr>
      <w:pStyle w:val="Header"/>
      <w:jc w:val="center"/>
    </w:pPr>
    <w:r>
      <w:rPr>
        <w:noProof/>
      </w:rPr>
      <w:drawing>
        <wp:inline distT="0" distB="0" distL="0" distR="0" wp14:anchorId="445B3D99" wp14:editId="7B56DE36">
          <wp:extent cx="2438400" cy="8168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emAY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16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E2E"/>
    <w:multiLevelType w:val="hybridMultilevel"/>
    <w:tmpl w:val="1368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178D4"/>
    <w:multiLevelType w:val="hybridMultilevel"/>
    <w:tmpl w:val="6F7A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F5A09"/>
    <w:multiLevelType w:val="hybridMultilevel"/>
    <w:tmpl w:val="BA3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2F53"/>
    <w:multiLevelType w:val="hybridMultilevel"/>
    <w:tmpl w:val="7A54481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1F886263"/>
    <w:multiLevelType w:val="hybridMultilevel"/>
    <w:tmpl w:val="720481EE"/>
    <w:lvl w:ilvl="0" w:tplc="CBEEE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E2BC1"/>
    <w:multiLevelType w:val="hybridMultilevel"/>
    <w:tmpl w:val="841C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6220A"/>
    <w:multiLevelType w:val="hybridMultilevel"/>
    <w:tmpl w:val="338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009C7"/>
    <w:multiLevelType w:val="hybridMultilevel"/>
    <w:tmpl w:val="6ABE8B2E"/>
    <w:lvl w:ilvl="0" w:tplc="CBEEECBA">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30F45DE"/>
    <w:multiLevelType w:val="multilevel"/>
    <w:tmpl w:val="281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A471D"/>
    <w:multiLevelType w:val="hybridMultilevel"/>
    <w:tmpl w:val="BEE6FA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9661E5F"/>
    <w:multiLevelType w:val="hybridMultilevel"/>
    <w:tmpl w:val="B5CE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86554"/>
    <w:multiLevelType w:val="hybridMultilevel"/>
    <w:tmpl w:val="229C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C2EC4"/>
    <w:multiLevelType w:val="hybridMultilevel"/>
    <w:tmpl w:val="AD8696A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3" w15:restartNumberingAfterBreak="0">
    <w:nsid w:val="5CB60744"/>
    <w:multiLevelType w:val="hybridMultilevel"/>
    <w:tmpl w:val="EC54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D0016"/>
    <w:multiLevelType w:val="hybridMultilevel"/>
    <w:tmpl w:val="E950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D4FF6"/>
    <w:multiLevelType w:val="multilevel"/>
    <w:tmpl w:val="976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20F52"/>
    <w:multiLevelType w:val="hybridMultilevel"/>
    <w:tmpl w:val="C10441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16"/>
  </w:num>
  <w:num w:numId="4">
    <w:abstractNumId w:val="7"/>
  </w:num>
  <w:num w:numId="5">
    <w:abstractNumId w:val="4"/>
  </w:num>
  <w:num w:numId="6">
    <w:abstractNumId w:val="8"/>
  </w:num>
  <w:num w:numId="7">
    <w:abstractNumId w:val="10"/>
  </w:num>
  <w:num w:numId="8">
    <w:abstractNumId w:val="9"/>
  </w:num>
  <w:num w:numId="9">
    <w:abstractNumId w:val="14"/>
  </w:num>
  <w:num w:numId="10">
    <w:abstractNumId w:val="3"/>
  </w:num>
  <w:num w:numId="11">
    <w:abstractNumId w:val="0"/>
  </w:num>
  <w:num w:numId="12">
    <w:abstractNumId w:val="5"/>
  </w:num>
  <w:num w:numId="13">
    <w:abstractNumId w:val="6"/>
  </w:num>
  <w:num w:numId="14">
    <w:abstractNumId w:val="15"/>
  </w:num>
  <w:num w:numId="15">
    <w:abstractNumId w:val="13"/>
  </w:num>
  <w:num w:numId="16">
    <w:abstractNumId w:val="11"/>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y Ursprung">
    <w15:presenceInfo w15:providerId="AD" w15:userId="S::KUrsprung@cityofsalem.net::5b30aa52-8f15-4436-8f0e-bbbac39eb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1NDI1MDYxMDUyMjVX0lEKTi0uzszPAykwrgUA22lB1SwAAAA="/>
  </w:docVars>
  <w:rsids>
    <w:rsidRoot w:val="00FD78C7"/>
    <w:rsid w:val="000009D9"/>
    <w:rsid w:val="00032753"/>
    <w:rsid w:val="0003427C"/>
    <w:rsid w:val="0003505D"/>
    <w:rsid w:val="00050419"/>
    <w:rsid w:val="00052775"/>
    <w:rsid w:val="00054B47"/>
    <w:rsid w:val="00064094"/>
    <w:rsid w:val="000A0A0B"/>
    <w:rsid w:val="000A5894"/>
    <w:rsid w:val="000B02F3"/>
    <w:rsid w:val="000B0DAF"/>
    <w:rsid w:val="000E6C78"/>
    <w:rsid w:val="00102221"/>
    <w:rsid w:val="00106C96"/>
    <w:rsid w:val="001158A1"/>
    <w:rsid w:val="001271D7"/>
    <w:rsid w:val="00155765"/>
    <w:rsid w:val="00176E47"/>
    <w:rsid w:val="001906C2"/>
    <w:rsid w:val="001A02AD"/>
    <w:rsid w:val="001A29B3"/>
    <w:rsid w:val="001B1587"/>
    <w:rsid w:val="001B4EF2"/>
    <w:rsid w:val="001B5434"/>
    <w:rsid w:val="001B60BB"/>
    <w:rsid w:val="001C4632"/>
    <w:rsid w:val="001D220A"/>
    <w:rsid w:val="001D5218"/>
    <w:rsid w:val="001E5A91"/>
    <w:rsid w:val="00210137"/>
    <w:rsid w:val="0021606E"/>
    <w:rsid w:val="00222677"/>
    <w:rsid w:val="002360B0"/>
    <w:rsid w:val="0024115B"/>
    <w:rsid w:val="00243C45"/>
    <w:rsid w:val="0025034C"/>
    <w:rsid w:val="00254237"/>
    <w:rsid w:val="00296809"/>
    <w:rsid w:val="002B5532"/>
    <w:rsid w:val="002B59DA"/>
    <w:rsid w:val="002B71EB"/>
    <w:rsid w:val="002C2735"/>
    <w:rsid w:val="002D5CA3"/>
    <w:rsid w:val="002E7067"/>
    <w:rsid w:val="002F3CE1"/>
    <w:rsid w:val="0030262F"/>
    <w:rsid w:val="00315F6E"/>
    <w:rsid w:val="00321CF4"/>
    <w:rsid w:val="00351473"/>
    <w:rsid w:val="00353586"/>
    <w:rsid w:val="0035738B"/>
    <w:rsid w:val="00362F48"/>
    <w:rsid w:val="00364A29"/>
    <w:rsid w:val="00383039"/>
    <w:rsid w:val="00387A44"/>
    <w:rsid w:val="0039689C"/>
    <w:rsid w:val="003B5766"/>
    <w:rsid w:val="003D7D9E"/>
    <w:rsid w:val="003F0C63"/>
    <w:rsid w:val="003F23DD"/>
    <w:rsid w:val="003F274B"/>
    <w:rsid w:val="003F3895"/>
    <w:rsid w:val="003F633E"/>
    <w:rsid w:val="004258ED"/>
    <w:rsid w:val="00437D6F"/>
    <w:rsid w:val="004412F1"/>
    <w:rsid w:val="00457C0E"/>
    <w:rsid w:val="00485B4F"/>
    <w:rsid w:val="00491DB3"/>
    <w:rsid w:val="0049230B"/>
    <w:rsid w:val="004C7359"/>
    <w:rsid w:val="004D6691"/>
    <w:rsid w:val="004D7689"/>
    <w:rsid w:val="004E35CF"/>
    <w:rsid w:val="005007FA"/>
    <w:rsid w:val="00500D16"/>
    <w:rsid w:val="00502D60"/>
    <w:rsid w:val="00503FA5"/>
    <w:rsid w:val="00512424"/>
    <w:rsid w:val="005368A9"/>
    <w:rsid w:val="00546548"/>
    <w:rsid w:val="00554462"/>
    <w:rsid w:val="005555DB"/>
    <w:rsid w:val="005621E2"/>
    <w:rsid w:val="00564008"/>
    <w:rsid w:val="0057799A"/>
    <w:rsid w:val="005A4F3A"/>
    <w:rsid w:val="005A7D82"/>
    <w:rsid w:val="005B17AD"/>
    <w:rsid w:val="005C3873"/>
    <w:rsid w:val="005C45C7"/>
    <w:rsid w:val="005E3189"/>
    <w:rsid w:val="005F5E56"/>
    <w:rsid w:val="00602F2A"/>
    <w:rsid w:val="006038C6"/>
    <w:rsid w:val="00605BC7"/>
    <w:rsid w:val="0060729C"/>
    <w:rsid w:val="006135D8"/>
    <w:rsid w:val="0062408B"/>
    <w:rsid w:val="00643829"/>
    <w:rsid w:val="006540CC"/>
    <w:rsid w:val="0067468C"/>
    <w:rsid w:val="00687B33"/>
    <w:rsid w:val="00693C40"/>
    <w:rsid w:val="006A585E"/>
    <w:rsid w:val="006A712A"/>
    <w:rsid w:val="006B62F8"/>
    <w:rsid w:val="006C052C"/>
    <w:rsid w:val="006C349C"/>
    <w:rsid w:val="007011D4"/>
    <w:rsid w:val="007103A4"/>
    <w:rsid w:val="007116DB"/>
    <w:rsid w:val="007141F3"/>
    <w:rsid w:val="00714623"/>
    <w:rsid w:val="00714801"/>
    <w:rsid w:val="00725002"/>
    <w:rsid w:val="00737C1F"/>
    <w:rsid w:val="00762240"/>
    <w:rsid w:val="00771C79"/>
    <w:rsid w:val="0077322A"/>
    <w:rsid w:val="00777E5E"/>
    <w:rsid w:val="00786282"/>
    <w:rsid w:val="0079483E"/>
    <w:rsid w:val="007952B8"/>
    <w:rsid w:val="007B435A"/>
    <w:rsid w:val="007E25F9"/>
    <w:rsid w:val="007F29BC"/>
    <w:rsid w:val="007F6FFA"/>
    <w:rsid w:val="008138CF"/>
    <w:rsid w:val="00813B41"/>
    <w:rsid w:val="00822EA4"/>
    <w:rsid w:val="008451C9"/>
    <w:rsid w:val="00845B43"/>
    <w:rsid w:val="00853DED"/>
    <w:rsid w:val="008579C0"/>
    <w:rsid w:val="008639B0"/>
    <w:rsid w:val="0086642E"/>
    <w:rsid w:val="00866A67"/>
    <w:rsid w:val="00875928"/>
    <w:rsid w:val="00884096"/>
    <w:rsid w:val="008845E3"/>
    <w:rsid w:val="008976C5"/>
    <w:rsid w:val="008A3B1E"/>
    <w:rsid w:val="008B02D6"/>
    <w:rsid w:val="008B1179"/>
    <w:rsid w:val="008B4598"/>
    <w:rsid w:val="008C5BAE"/>
    <w:rsid w:val="008E62DF"/>
    <w:rsid w:val="008E731D"/>
    <w:rsid w:val="00903432"/>
    <w:rsid w:val="00923BB8"/>
    <w:rsid w:val="009313DF"/>
    <w:rsid w:val="00932F0B"/>
    <w:rsid w:val="0095444F"/>
    <w:rsid w:val="00964908"/>
    <w:rsid w:val="00966CF0"/>
    <w:rsid w:val="00977968"/>
    <w:rsid w:val="00986E0B"/>
    <w:rsid w:val="00990528"/>
    <w:rsid w:val="00993CBA"/>
    <w:rsid w:val="009A3F0B"/>
    <w:rsid w:val="009A560D"/>
    <w:rsid w:val="009B2FB2"/>
    <w:rsid w:val="009D0E59"/>
    <w:rsid w:val="009E01BE"/>
    <w:rsid w:val="00A20167"/>
    <w:rsid w:val="00A302F8"/>
    <w:rsid w:val="00A36E95"/>
    <w:rsid w:val="00A45BE4"/>
    <w:rsid w:val="00A75EA8"/>
    <w:rsid w:val="00A902C1"/>
    <w:rsid w:val="00AA3A71"/>
    <w:rsid w:val="00AC3793"/>
    <w:rsid w:val="00AC4E15"/>
    <w:rsid w:val="00AD398B"/>
    <w:rsid w:val="00AE631F"/>
    <w:rsid w:val="00AF1D12"/>
    <w:rsid w:val="00AF2D5B"/>
    <w:rsid w:val="00AF7CE5"/>
    <w:rsid w:val="00B00B33"/>
    <w:rsid w:val="00B37FB6"/>
    <w:rsid w:val="00B51035"/>
    <w:rsid w:val="00B56872"/>
    <w:rsid w:val="00B7106F"/>
    <w:rsid w:val="00BE2AFF"/>
    <w:rsid w:val="00BF7DED"/>
    <w:rsid w:val="00C01D26"/>
    <w:rsid w:val="00C04907"/>
    <w:rsid w:val="00C14DB0"/>
    <w:rsid w:val="00C16692"/>
    <w:rsid w:val="00C23A5C"/>
    <w:rsid w:val="00C2603D"/>
    <w:rsid w:val="00C40BD6"/>
    <w:rsid w:val="00C44EBA"/>
    <w:rsid w:val="00C46F10"/>
    <w:rsid w:val="00C50806"/>
    <w:rsid w:val="00C639C7"/>
    <w:rsid w:val="00C650D5"/>
    <w:rsid w:val="00C668FC"/>
    <w:rsid w:val="00C71642"/>
    <w:rsid w:val="00C75F04"/>
    <w:rsid w:val="00C9264A"/>
    <w:rsid w:val="00CB4274"/>
    <w:rsid w:val="00CC50CA"/>
    <w:rsid w:val="00CD09C9"/>
    <w:rsid w:val="00CD39AA"/>
    <w:rsid w:val="00CD5DDD"/>
    <w:rsid w:val="00CE37EA"/>
    <w:rsid w:val="00CE46A8"/>
    <w:rsid w:val="00CF4164"/>
    <w:rsid w:val="00CF647C"/>
    <w:rsid w:val="00D01EF6"/>
    <w:rsid w:val="00D020B5"/>
    <w:rsid w:val="00D27E9E"/>
    <w:rsid w:val="00D4116D"/>
    <w:rsid w:val="00D5768A"/>
    <w:rsid w:val="00D57E83"/>
    <w:rsid w:val="00D632E0"/>
    <w:rsid w:val="00D65F03"/>
    <w:rsid w:val="00D67187"/>
    <w:rsid w:val="00D73475"/>
    <w:rsid w:val="00D8042E"/>
    <w:rsid w:val="00D949F2"/>
    <w:rsid w:val="00DA3A15"/>
    <w:rsid w:val="00DB39A5"/>
    <w:rsid w:val="00DB4F01"/>
    <w:rsid w:val="00DC6923"/>
    <w:rsid w:val="00DD2D7F"/>
    <w:rsid w:val="00DD4F98"/>
    <w:rsid w:val="00DE34C9"/>
    <w:rsid w:val="00DE3C68"/>
    <w:rsid w:val="00E01D12"/>
    <w:rsid w:val="00E363AF"/>
    <w:rsid w:val="00E367D1"/>
    <w:rsid w:val="00E42B6D"/>
    <w:rsid w:val="00E43709"/>
    <w:rsid w:val="00E72A03"/>
    <w:rsid w:val="00EB11C9"/>
    <w:rsid w:val="00EE1F47"/>
    <w:rsid w:val="00EF5C46"/>
    <w:rsid w:val="00EF733E"/>
    <w:rsid w:val="00F04030"/>
    <w:rsid w:val="00F07B71"/>
    <w:rsid w:val="00F274BE"/>
    <w:rsid w:val="00F277CA"/>
    <w:rsid w:val="00F32337"/>
    <w:rsid w:val="00F334DE"/>
    <w:rsid w:val="00F4427C"/>
    <w:rsid w:val="00F52A62"/>
    <w:rsid w:val="00F72422"/>
    <w:rsid w:val="00F76DDB"/>
    <w:rsid w:val="00F81359"/>
    <w:rsid w:val="00F83CB8"/>
    <w:rsid w:val="00F85110"/>
    <w:rsid w:val="00F87E39"/>
    <w:rsid w:val="00F92B6A"/>
    <w:rsid w:val="00FB765E"/>
    <w:rsid w:val="00FC3647"/>
    <w:rsid w:val="00FC5104"/>
    <w:rsid w:val="00FC5304"/>
    <w:rsid w:val="00FD38D2"/>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40618"/>
  <w15:chartTrackingRefBased/>
  <w15:docId w15:val="{F8F3A459-7984-4F09-B3B1-A1E21E60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3DD"/>
    <w:pPr>
      <w:spacing w:after="200" w:line="276" w:lineRule="auto"/>
    </w:pPr>
    <w:rPr>
      <w:rFonts w:ascii="Times New Roman" w:hAnsi="Times New Roman"/>
      <w:color w:val="000000" w:themeColor="text1"/>
      <w:sz w:val="22"/>
      <w:szCs w:val="22"/>
    </w:rPr>
  </w:style>
  <w:style w:type="paragraph" w:styleId="Heading2">
    <w:name w:val="heading 2"/>
    <w:basedOn w:val="Normal"/>
    <w:link w:val="Heading2Char"/>
    <w:uiPriority w:val="9"/>
    <w:qFormat/>
    <w:rsid w:val="00DB4F01"/>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3F23DD"/>
    <w:pPr>
      <w:spacing w:after="60" w:line="240" w:lineRule="auto"/>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F8"/>
  </w:style>
  <w:style w:type="paragraph" w:styleId="Footer">
    <w:name w:val="footer"/>
    <w:basedOn w:val="Normal"/>
    <w:link w:val="FooterChar"/>
    <w:uiPriority w:val="99"/>
    <w:unhideWhenUsed/>
    <w:rsid w:val="00A3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F8"/>
  </w:style>
  <w:style w:type="paragraph" w:styleId="BalloonText">
    <w:name w:val="Balloon Text"/>
    <w:basedOn w:val="Normal"/>
    <w:link w:val="BalloonTextChar"/>
    <w:uiPriority w:val="99"/>
    <w:semiHidden/>
    <w:unhideWhenUsed/>
    <w:rsid w:val="00A302F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302F8"/>
    <w:rPr>
      <w:rFonts w:ascii="Tahoma" w:hAnsi="Tahoma" w:cs="Tahoma"/>
      <w:sz w:val="16"/>
      <w:szCs w:val="16"/>
    </w:rPr>
  </w:style>
  <w:style w:type="paragraph" w:styleId="Date">
    <w:name w:val="Date"/>
    <w:basedOn w:val="Normal"/>
    <w:next w:val="Normal"/>
    <w:link w:val="DateChar"/>
    <w:rsid w:val="000A0A0B"/>
    <w:pPr>
      <w:spacing w:after="480" w:line="240" w:lineRule="auto"/>
    </w:pPr>
    <w:rPr>
      <w:rFonts w:eastAsia="Times New Roman"/>
      <w:sz w:val="24"/>
      <w:szCs w:val="24"/>
      <w:lang w:val="x-none" w:eastAsia="x-none"/>
    </w:rPr>
  </w:style>
  <w:style w:type="character" w:customStyle="1" w:styleId="DateChar">
    <w:name w:val="Date Char"/>
    <w:link w:val="Date"/>
    <w:rsid w:val="000A0A0B"/>
    <w:rPr>
      <w:rFonts w:ascii="Times New Roman" w:eastAsia="Times New Roman" w:hAnsi="Times New Roman"/>
      <w:sz w:val="24"/>
      <w:szCs w:val="24"/>
    </w:rPr>
  </w:style>
  <w:style w:type="paragraph" w:styleId="NormalWeb">
    <w:name w:val="Normal (Web)"/>
    <w:basedOn w:val="Normal"/>
    <w:uiPriority w:val="99"/>
    <w:unhideWhenUsed/>
    <w:rsid w:val="000A0A0B"/>
    <w:pPr>
      <w:spacing w:before="100" w:beforeAutospacing="1" w:after="100" w:afterAutospacing="1" w:line="240" w:lineRule="auto"/>
    </w:pPr>
    <w:rPr>
      <w:rFonts w:eastAsia="Times New Roman"/>
      <w:sz w:val="24"/>
      <w:szCs w:val="24"/>
    </w:rPr>
  </w:style>
  <w:style w:type="character" w:styleId="Hyperlink">
    <w:name w:val="Hyperlink"/>
    <w:unhideWhenUsed/>
    <w:rsid w:val="00F04030"/>
    <w:rPr>
      <w:color w:val="0000FF"/>
      <w:u w:val="single"/>
    </w:rPr>
  </w:style>
  <w:style w:type="character" w:customStyle="1" w:styleId="Heading2Char">
    <w:name w:val="Heading 2 Char"/>
    <w:link w:val="Heading2"/>
    <w:uiPriority w:val="9"/>
    <w:rsid w:val="00DB4F01"/>
    <w:rPr>
      <w:rFonts w:ascii="Times New Roman" w:eastAsia="Times New Roman" w:hAnsi="Times New Roman"/>
      <w:b/>
      <w:bCs/>
      <w:sz w:val="36"/>
      <w:szCs w:val="36"/>
    </w:rPr>
  </w:style>
  <w:style w:type="character" w:customStyle="1" w:styleId="Heading3Char">
    <w:name w:val="Heading 3 Char"/>
    <w:link w:val="Heading3"/>
    <w:uiPriority w:val="9"/>
    <w:rsid w:val="003F23DD"/>
    <w:rPr>
      <w:rFonts w:ascii="Times New Roman" w:hAnsi="Times New Roman"/>
      <w:b/>
      <w:sz w:val="28"/>
      <w:szCs w:val="28"/>
    </w:rPr>
  </w:style>
  <w:style w:type="paragraph" w:customStyle="1" w:styleId="Default">
    <w:name w:val="Default"/>
    <w:rsid w:val="00C46F10"/>
    <w:pPr>
      <w:autoSpaceDE w:val="0"/>
      <w:autoSpaceDN w:val="0"/>
      <w:adjustRightInd w:val="0"/>
    </w:pPr>
    <w:rPr>
      <w:rFonts w:ascii="Lucida Sans" w:hAnsi="Lucida Sans" w:cs="Lucida Sans"/>
      <w:color w:val="000000"/>
      <w:sz w:val="24"/>
      <w:szCs w:val="24"/>
    </w:rPr>
  </w:style>
  <w:style w:type="paragraph" w:customStyle="1" w:styleId="ColorfulList-Accent11">
    <w:name w:val="Colorful List - Accent 11"/>
    <w:basedOn w:val="Normal"/>
    <w:uiPriority w:val="34"/>
    <w:qFormat/>
    <w:rsid w:val="00C46F10"/>
    <w:pPr>
      <w:ind w:left="720"/>
      <w:contextualSpacing/>
    </w:pPr>
  </w:style>
  <w:style w:type="character" w:styleId="Strong">
    <w:name w:val="Strong"/>
    <w:uiPriority w:val="22"/>
    <w:qFormat/>
    <w:rsid w:val="00DD2D7F"/>
    <w:rPr>
      <w:b/>
      <w:bCs/>
    </w:rPr>
  </w:style>
  <w:style w:type="character" w:styleId="CommentReference">
    <w:name w:val="annotation reference"/>
    <w:uiPriority w:val="99"/>
    <w:semiHidden/>
    <w:unhideWhenUsed/>
    <w:rsid w:val="005A7D82"/>
    <w:rPr>
      <w:sz w:val="16"/>
      <w:szCs w:val="16"/>
    </w:rPr>
  </w:style>
  <w:style w:type="paragraph" w:styleId="CommentText">
    <w:name w:val="annotation text"/>
    <w:basedOn w:val="Normal"/>
    <w:link w:val="CommentTextChar"/>
    <w:uiPriority w:val="99"/>
    <w:semiHidden/>
    <w:unhideWhenUsed/>
    <w:rsid w:val="005A7D82"/>
    <w:rPr>
      <w:sz w:val="20"/>
      <w:szCs w:val="20"/>
    </w:rPr>
  </w:style>
  <w:style w:type="character" w:customStyle="1" w:styleId="CommentTextChar">
    <w:name w:val="Comment Text Char"/>
    <w:basedOn w:val="DefaultParagraphFont"/>
    <w:link w:val="CommentText"/>
    <w:uiPriority w:val="99"/>
    <w:semiHidden/>
    <w:rsid w:val="005A7D82"/>
  </w:style>
  <w:style w:type="paragraph" w:styleId="CommentSubject">
    <w:name w:val="annotation subject"/>
    <w:basedOn w:val="CommentText"/>
    <w:next w:val="CommentText"/>
    <w:link w:val="CommentSubjectChar"/>
    <w:uiPriority w:val="99"/>
    <w:semiHidden/>
    <w:unhideWhenUsed/>
    <w:rsid w:val="005A7D82"/>
    <w:rPr>
      <w:b/>
      <w:bCs/>
    </w:rPr>
  </w:style>
  <w:style w:type="character" w:customStyle="1" w:styleId="CommentSubjectChar">
    <w:name w:val="Comment Subject Char"/>
    <w:link w:val="CommentSubject"/>
    <w:uiPriority w:val="99"/>
    <w:semiHidden/>
    <w:rsid w:val="005A7D82"/>
    <w:rPr>
      <w:b/>
      <w:bCs/>
    </w:rPr>
  </w:style>
  <w:style w:type="paragraph" w:customStyle="1" w:styleId="Contact">
    <w:name w:val="Contact"/>
    <w:basedOn w:val="BodyText"/>
    <w:rsid w:val="009A3F0B"/>
    <w:pPr>
      <w:spacing w:after="240" w:line="280" w:lineRule="exact"/>
      <w:ind w:left="1080" w:hanging="1080"/>
    </w:pPr>
    <w:rPr>
      <w:rFonts w:ascii="Arial" w:eastAsia="Times New Roman" w:hAnsi="Arial"/>
      <w:b/>
      <w:szCs w:val="20"/>
    </w:rPr>
  </w:style>
  <w:style w:type="paragraph" w:styleId="BodyText">
    <w:name w:val="Body Text"/>
    <w:basedOn w:val="Normal"/>
    <w:link w:val="BodyTextChar"/>
    <w:uiPriority w:val="99"/>
    <w:semiHidden/>
    <w:unhideWhenUsed/>
    <w:rsid w:val="009A3F0B"/>
    <w:pPr>
      <w:spacing w:after="120"/>
    </w:pPr>
  </w:style>
  <w:style w:type="character" w:customStyle="1" w:styleId="BodyTextChar">
    <w:name w:val="Body Text Char"/>
    <w:link w:val="BodyText"/>
    <w:uiPriority w:val="99"/>
    <w:semiHidden/>
    <w:rsid w:val="009A3F0B"/>
    <w:rPr>
      <w:sz w:val="22"/>
      <w:szCs w:val="22"/>
    </w:rPr>
  </w:style>
  <w:style w:type="character" w:styleId="FollowedHyperlink">
    <w:name w:val="FollowedHyperlink"/>
    <w:uiPriority w:val="99"/>
    <w:semiHidden/>
    <w:unhideWhenUsed/>
    <w:rsid w:val="001B5434"/>
    <w:rPr>
      <w:color w:val="954F72"/>
      <w:u w:val="single"/>
    </w:rPr>
  </w:style>
  <w:style w:type="character" w:customStyle="1" w:styleId="ms-rtecustom-articleheadline1">
    <w:name w:val="ms-rtecustom-articleheadline1"/>
    <w:rsid w:val="0035738B"/>
    <w:rPr>
      <w:rFonts w:ascii="Arial" w:hAnsi="Arial" w:cs="Arial" w:hint="default"/>
      <w:b/>
      <w:bCs/>
      <w:color w:val="01778F"/>
      <w:sz w:val="24"/>
      <w:szCs w:val="24"/>
    </w:rPr>
  </w:style>
  <w:style w:type="paragraph" w:styleId="Revision">
    <w:name w:val="Revision"/>
    <w:hidden/>
    <w:uiPriority w:val="71"/>
    <w:rsid w:val="007103A4"/>
    <w:rPr>
      <w:sz w:val="22"/>
      <w:szCs w:val="22"/>
    </w:rPr>
  </w:style>
  <w:style w:type="paragraph" w:styleId="ListParagraph">
    <w:name w:val="List Paragraph"/>
    <w:basedOn w:val="Normal"/>
    <w:uiPriority w:val="34"/>
    <w:qFormat/>
    <w:rsid w:val="009313DF"/>
    <w:pPr>
      <w:spacing w:after="160" w:line="259" w:lineRule="auto"/>
      <w:ind w:left="720"/>
      <w:contextualSpacing/>
    </w:pPr>
  </w:style>
  <w:style w:type="character" w:styleId="HTMLCite">
    <w:name w:val="HTML Cite"/>
    <w:uiPriority w:val="99"/>
    <w:semiHidden/>
    <w:unhideWhenUsed/>
    <w:rsid w:val="00E72A03"/>
    <w:rPr>
      <w:i/>
      <w:iCs/>
    </w:rPr>
  </w:style>
  <w:style w:type="paragraph" w:styleId="Title">
    <w:name w:val="Title"/>
    <w:basedOn w:val="Normal"/>
    <w:next w:val="Normal"/>
    <w:link w:val="TitleChar"/>
    <w:uiPriority w:val="10"/>
    <w:qFormat/>
    <w:rsid w:val="003F23DD"/>
    <w:pPr>
      <w:jc w:val="center"/>
    </w:pPr>
    <w:rPr>
      <w:b/>
      <w:sz w:val="28"/>
      <w:szCs w:val="28"/>
    </w:rPr>
  </w:style>
  <w:style w:type="character" w:customStyle="1" w:styleId="TitleChar">
    <w:name w:val="Title Char"/>
    <w:basedOn w:val="DefaultParagraphFont"/>
    <w:link w:val="Title"/>
    <w:uiPriority w:val="10"/>
    <w:rsid w:val="003F23DD"/>
    <w:rPr>
      <w:rFonts w:ascii="Times New Roman" w:hAnsi="Times New Roman"/>
      <w:b/>
      <w:sz w:val="28"/>
      <w:szCs w:val="28"/>
    </w:rPr>
  </w:style>
  <w:style w:type="character" w:styleId="Emphasis">
    <w:name w:val="Emphasis"/>
    <w:basedOn w:val="DefaultParagraphFont"/>
    <w:uiPriority w:val="20"/>
    <w:qFormat/>
    <w:rsid w:val="00AC3793"/>
    <w:rPr>
      <w:i/>
      <w:iCs/>
    </w:rPr>
  </w:style>
  <w:style w:type="character" w:styleId="UnresolvedMention">
    <w:name w:val="Unresolved Mention"/>
    <w:basedOn w:val="DefaultParagraphFont"/>
    <w:uiPriority w:val="99"/>
    <w:semiHidden/>
    <w:unhideWhenUsed/>
    <w:rsid w:val="002C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5003">
      <w:bodyDiv w:val="1"/>
      <w:marLeft w:val="0"/>
      <w:marRight w:val="0"/>
      <w:marTop w:val="0"/>
      <w:marBottom w:val="0"/>
      <w:divBdr>
        <w:top w:val="none" w:sz="0" w:space="0" w:color="auto"/>
        <w:left w:val="none" w:sz="0" w:space="0" w:color="auto"/>
        <w:bottom w:val="none" w:sz="0" w:space="0" w:color="auto"/>
        <w:right w:val="none" w:sz="0" w:space="0" w:color="auto"/>
      </w:divBdr>
      <w:divsChild>
        <w:div w:id="1956056516">
          <w:marLeft w:val="150"/>
          <w:marRight w:val="150"/>
          <w:marTop w:val="0"/>
          <w:marBottom w:val="0"/>
          <w:divBdr>
            <w:top w:val="none" w:sz="0" w:space="0" w:color="auto"/>
            <w:left w:val="none" w:sz="0" w:space="0" w:color="auto"/>
            <w:bottom w:val="none" w:sz="0" w:space="0" w:color="auto"/>
            <w:right w:val="none" w:sz="0" w:space="0" w:color="auto"/>
          </w:divBdr>
          <w:divsChild>
            <w:div w:id="135730254">
              <w:marLeft w:val="0"/>
              <w:marRight w:val="0"/>
              <w:marTop w:val="0"/>
              <w:marBottom w:val="0"/>
              <w:divBdr>
                <w:top w:val="none" w:sz="0" w:space="0" w:color="auto"/>
                <w:left w:val="none" w:sz="0" w:space="0" w:color="auto"/>
                <w:bottom w:val="none" w:sz="0" w:space="0" w:color="auto"/>
                <w:right w:val="none" w:sz="0" w:space="0" w:color="auto"/>
              </w:divBdr>
              <w:divsChild>
                <w:div w:id="402291397">
                  <w:marLeft w:val="0"/>
                  <w:marRight w:val="0"/>
                  <w:marTop w:val="0"/>
                  <w:marBottom w:val="0"/>
                  <w:divBdr>
                    <w:top w:val="none" w:sz="0" w:space="0" w:color="auto"/>
                    <w:left w:val="none" w:sz="0" w:space="0" w:color="auto"/>
                    <w:bottom w:val="none" w:sz="0" w:space="0" w:color="auto"/>
                    <w:right w:val="none" w:sz="0" w:space="0" w:color="auto"/>
                  </w:divBdr>
                  <w:divsChild>
                    <w:div w:id="4727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9320">
      <w:bodyDiv w:val="1"/>
      <w:marLeft w:val="0"/>
      <w:marRight w:val="0"/>
      <w:marTop w:val="0"/>
      <w:marBottom w:val="0"/>
      <w:divBdr>
        <w:top w:val="none" w:sz="0" w:space="0" w:color="auto"/>
        <w:left w:val="none" w:sz="0" w:space="0" w:color="auto"/>
        <w:bottom w:val="none" w:sz="0" w:space="0" w:color="auto"/>
        <w:right w:val="none" w:sz="0" w:space="0" w:color="auto"/>
      </w:divBdr>
      <w:divsChild>
        <w:div w:id="1912345712">
          <w:marLeft w:val="150"/>
          <w:marRight w:val="150"/>
          <w:marTop w:val="0"/>
          <w:marBottom w:val="0"/>
          <w:divBdr>
            <w:top w:val="none" w:sz="0" w:space="0" w:color="auto"/>
            <w:left w:val="none" w:sz="0" w:space="0" w:color="auto"/>
            <w:bottom w:val="none" w:sz="0" w:space="0" w:color="auto"/>
            <w:right w:val="none" w:sz="0" w:space="0" w:color="auto"/>
          </w:divBdr>
          <w:divsChild>
            <w:div w:id="1196771042">
              <w:marLeft w:val="0"/>
              <w:marRight w:val="0"/>
              <w:marTop w:val="0"/>
              <w:marBottom w:val="0"/>
              <w:divBdr>
                <w:top w:val="none" w:sz="0" w:space="0" w:color="auto"/>
                <w:left w:val="none" w:sz="0" w:space="0" w:color="auto"/>
                <w:bottom w:val="none" w:sz="0" w:space="0" w:color="auto"/>
                <w:right w:val="none" w:sz="0" w:space="0" w:color="auto"/>
              </w:divBdr>
              <w:divsChild>
                <w:div w:id="358898002">
                  <w:marLeft w:val="0"/>
                  <w:marRight w:val="0"/>
                  <w:marTop w:val="0"/>
                  <w:marBottom w:val="0"/>
                  <w:divBdr>
                    <w:top w:val="none" w:sz="0" w:space="0" w:color="auto"/>
                    <w:left w:val="none" w:sz="0" w:space="0" w:color="auto"/>
                    <w:bottom w:val="none" w:sz="0" w:space="0" w:color="auto"/>
                    <w:right w:val="none" w:sz="0" w:space="0" w:color="auto"/>
                  </w:divBdr>
                  <w:divsChild>
                    <w:div w:id="10483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3781">
      <w:bodyDiv w:val="1"/>
      <w:marLeft w:val="0"/>
      <w:marRight w:val="0"/>
      <w:marTop w:val="0"/>
      <w:marBottom w:val="0"/>
      <w:divBdr>
        <w:top w:val="none" w:sz="0" w:space="0" w:color="auto"/>
        <w:left w:val="none" w:sz="0" w:space="0" w:color="auto"/>
        <w:bottom w:val="none" w:sz="0" w:space="0" w:color="auto"/>
        <w:right w:val="none" w:sz="0" w:space="0" w:color="auto"/>
      </w:divBdr>
      <w:divsChild>
        <w:div w:id="1837962582">
          <w:marLeft w:val="0"/>
          <w:marRight w:val="0"/>
          <w:marTop w:val="0"/>
          <w:marBottom w:val="0"/>
          <w:divBdr>
            <w:top w:val="none" w:sz="0" w:space="0" w:color="auto"/>
            <w:left w:val="none" w:sz="0" w:space="0" w:color="auto"/>
            <w:bottom w:val="none" w:sz="0" w:space="0" w:color="auto"/>
            <w:right w:val="none" w:sz="0" w:space="0" w:color="auto"/>
          </w:divBdr>
          <w:divsChild>
            <w:div w:id="1774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924">
      <w:bodyDiv w:val="1"/>
      <w:marLeft w:val="0"/>
      <w:marRight w:val="0"/>
      <w:marTop w:val="0"/>
      <w:marBottom w:val="0"/>
      <w:divBdr>
        <w:top w:val="none" w:sz="0" w:space="0" w:color="auto"/>
        <w:left w:val="none" w:sz="0" w:space="0" w:color="auto"/>
        <w:bottom w:val="none" w:sz="0" w:space="0" w:color="auto"/>
        <w:right w:val="none" w:sz="0" w:space="0" w:color="auto"/>
      </w:divBdr>
      <w:divsChild>
        <w:div w:id="1027676356">
          <w:marLeft w:val="0"/>
          <w:marRight w:val="0"/>
          <w:marTop w:val="0"/>
          <w:marBottom w:val="0"/>
          <w:divBdr>
            <w:top w:val="none" w:sz="0" w:space="0" w:color="auto"/>
            <w:left w:val="none" w:sz="0" w:space="0" w:color="auto"/>
            <w:bottom w:val="none" w:sz="0" w:space="0" w:color="auto"/>
            <w:right w:val="none" w:sz="0" w:space="0" w:color="auto"/>
          </w:divBdr>
        </w:div>
        <w:div w:id="2094862057">
          <w:marLeft w:val="0"/>
          <w:marRight w:val="0"/>
          <w:marTop w:val="0"/>
          <w:marBottom w:val="0"/>
          <w:divBdr>
            <w:top w:val="single" w:sz="18" w:space="6" w:color="D3DBE4"/>
            <w:left w:val="none" w:sz="0" w:space="0" w:color="auto"/>
            <w:bottom w:val="none" w:sz="0" w:space="0" w:color="auto"/>
            <w:right w:val="none" w:sz="0" w:space="0" w:color="auto"/>
          </w:divBdr>
          <w:divsChild>
            <w:div w:id="9196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7007">
      <w:bodyDiv w:val="1"/>
      <w:marLeft w:val="0"/>
      <w:marRight w:val="0"/>
      <w:marTop w:val="0"/>
      <w:marBottom w:val="0"/>
      <w:divBdr>
        <w:top w:val="none" w:sz="0" w:space="0" w:color="auto"/>
        <w:left w:val="none" w:sz="0" w:space="0" w:color="auto"/>
        <w:bottom w:val="none" w:sz="0" w:space="0" w:color="auto"/>
        <w:right w:val="none" w:sz="0" w:space="0" w:color="auto"/>
      </w:divBdr>
      <w:divsChild>
        <w:div w:id="1329092622">
          <w:marLeft w:val="0"/>
          <w:marRight w:val="0"/>
          <w:marTop w:val="0"/>
          <w:marBottom w:val="0"/>
          <w:divBdr>
            <w:top w:val="none" w:sz="0" w:space="0" w:color="auto"/>
            <w:left w:val="none" w:sz="0" w:space="0" w:color="auto"/>
            <w:bottom w:val="none" w:sz="0" w:space="0" w:color="auto"/>
            <w:right w:val="none" w:sz="0" w:space="0" w:color="auto"/>
          </w:divBdr>
          <w:divsChild>
            <w:div w:id="1327973049">
              <w:marLeft w:val="0"/>
              <w:marRight w:val="0"/>
              <w:marTop w:val="0"/>
              <w:marBottom w:val="0"/>
              <w:divBdr>
                <w:top w:val="none" w:sz="0" w:space="0" w:color="auto"/>
                <w:left w:val="none" w:sz="0" w:space="0" w:color="auto"/>
                <w:bottom w:val="none" w:sz="0" w:space="0" w:color="auto"/>
                <w:right w:val="none" w:sz="0" w:space="0" w:color="auto"/>
              </w:divBdr>
              <w:divsChild>
                <w:div w:id="949357314">
                  <w:marLeft w:val="-300"/>
                  <w:marRight w:val="-300"/>
                  <w:marTop w:val="0"/>
                  <w:marBottom w:val="0"/>
                  <w:divBdr>
                    <w:top w:val="none" w:sz="0" w:space="0" w:color="auto"/>
                    <w:left w:val="none" w:sz="0" w:space="0" w:color="auto"/>
                    <w:bottom w:val="none" w:sz="0" w:space="0" w:color="auto"/>
                    <w:right w:val="none" w:sz="0" w:space="0" w:color="auto"/>
                  </w:divBdr>
                  <w:divsChild>
                    <w:div w:id="1535918880">
                      <w:marLeft w:val="0"/>
                      <w:marRight w:val="0"/>
                      <w:marTop w:val="0"/>
                      <w:marBottom w:val="0"/>
                      <w:divBdr>
                        <w:top w:val="none" w:sz="0" w:space="0" w:color="auto"/>
                        <w:left w:val="none" w:sz="0" w:space="0" w:color="auto"/>
                        <w:bottom w:val="none" w:sz="0" w:space="0" w:color="auto"/>
                        <w:right w:val="none" w:sz="0" w:space="0" w:color="auto"/>
                      </w:divBdr>
                      <w:divsChild>
                        <w:div w:id="911042329">
                          <w:marLeft w:val="-300"/>
                          <w:marRight w:val="-300"/>
                          <w:marTop w:val="0"/>
                          <w:marBottom w:val="0"/>
                          <w:divBdr>
                            <w:top w:val="none" w:sz="0" w:space="0" w:color="auto"/>
                            <w:left w:val="none" w:sz="0" w:space="0" w:color="auto"/>
                            <w:bottom w:val="none" w:sz="0" w:space="0" w:color="auto"/>
                            <w:right w:val="none" w:sz="0" w:space="0" w:color="auto"/>
                          </w:divBdr>
                          <w:divsChild>
                            <w:div w:id="8907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21813">
      <w:bodyDiv w:val="1"/>
      <w:marLeft w:val="0"/>
      <w:marRight w:val="0"/>
      <w:marTop w:val="0"/>
      <w:marBottom w:val="0"/>
      <w:divBdr>
        <w:top w:val="none" w:sz="0" w:space="0" w:color="auto"/>
        <w:left w:val="none" w:sz="0" w:space="0" w:color="auto"/>
        <w:bottom w:val="none" w:sz="0" w:space="0" w:color="auto"/>
        <w:right w:val="none" w:sz="0" w:space="0" w:color="auto"/>
      </w:divBdr>
      <w:divsChild>
        <w:div w:id="1833175075">
          <w:marLeft w:val="0"/>
          <w:marRight w:val="0"/>
          <w:marTop w:val="0"/>
          <w:marBottom w:val="0"/>
          <w:divBdr>
            <w:top w:val="none" w:sz="0" w:space="0" w:color="auto"/>
            <w:left w:val="none" w:sz="0" w:space="0" w:color="auto"/>
            <w:bottom w:val="none" w:sz="0" w:space="0" w:color="auto"/>
            <w:right w:val="none" w:sz="0" w:space="0" w:color="auto"/>
          </w:divBdr>
          <w:divsChild>
            <w:div w:id="621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5950">
      <w:bodyDiv w:val="1"/>
      <w:marLeft w:val="0"/>
      <w:marRight w:val="0"/>
      <w:marTop w:val="0"/>
      <w:marBottom w:val="0"/>
      <w:divBdr>
        <w:top w:val="none" w:sz="0" w:space="0" w:color="auto"/>
        <w:left w:val="none" w:sz="0" w:space="0" w:color="auto"/>
        <w:bottom w:val="none" w:sz="0" w:space="0" w:color="auto"/>
        <w:right w:val="none" w:sz="0" w:space="0" w:color="auto"/>
      </w:divBdr>
      <w:divsChild>
        <w:div w:id="411975160">
          <w:marLeft w:val="150"/>
          <w:marRight w:val="150"/>
          <w:marTop w:val="0"/>
          <w:marBottom w:val="0"/>
          <w:divBdr>
            <w:top w:val="none" w:sz="0" w:space="0" w:color="auto"/>
            <w:left w:val="none" w:sz="0" w:space="0" w:color="auto"/>
            <w:bottom w:val="none" w:sz="0" w:space="0" w:color="auto"/>
            <w:right w:val="none" w:sz="0" w:space="0" w:color="auto"/>
          </w:divBdr>
          <w:divsChild>
            <w:div w:id="953944482">
              <w:marLeft w:val="0"/>
              <w:marRight w:val="0"/>
              <w:marTop w:val="0"/>
              <w:marBottom w:val="0"/>
              <w:divBdr>
                <w:top w:val="none" w:sz="0" w:space="0" w:color="auto"/>
                <w:left w:val="none" w:sz="0" w:space="0" w:color="auto"/>
                <w:bottom w:val="none" w:sz="0" w:space="0" w:color="auto"/>
                <w:right w:val="none" w:sz="0" w:space="0" w:color="auto"/>
              </w:divBdr>
              <w:divsChild>
                <w:div w:id="200094784">
                  <w:marLeft w:val="0"/>
                  <w:marRight w:val="0"/>
                  <w:marTop w:val="180"/>
                  <w:marBottom w:val="0"/>
                  <w:divBdr>
                    <w:top w:val="none" w:sz="0" w:space="0" w:color="auto"/>
                    <w:left w:val="none" w:sz="0" w:space="0" w:color="auto"/>
                    <w:bottom w:val="none" w:sz="0" w:space="0" w:color="auto"/>
                    <w:right w:val="none" w:sz="0" w:space="0" w:color="auto"/>
                  </w:divBdr>
                </w:div>
                <w:div w:id="366950490">
                  <w:marLeft w:val="0"/>
                  <w:marRight w:val="0"/>
                  <w:marTop w:val="180"/>
                  <w:marBottom w:val="0"/>
                  <w:divBdr>
                    <w:top w:val="none" w:sz="0" w:space="0" w:color="auto"/>
                    <w:left w:val="none" w:sz="0" w:space="0" w:color="auto"/>
                    <w:bottom w:val="none" w:sz="0" w:space="0" w:color="auto"/>
                    <w:right w:val="none" w:sz="0" w:space="0" w:color="auto"/>
                  </w:divBdr>
                </w:div>
                <w:div w:id="690225676">
                  <w:marLeft w:val="0"/>
                  <w:marRight w:val="0"/>
                  <w:marTop w:val="0"/>
                  <w:marBottom w:val="0"/>
                  <w:divBdr>
                    <w:top w:val="none" w:sz="0" w:space="0" w:color="auto"/>
                    <w:left w:val="none" w:sz="0" w:space="0" w:color="auto"/>
                    <w:bottom w:val="none" w:sz="0" w:space="0" w:color="auto"/>
                    <w:right w:val="none" w:sz="0" w:space="0" w:color="auto"/>
                  </w:divBdr>
                  <w:divsChild>
                    <w:div w:id="303511353">
                      <w:marLeft w:val="0"/>
                      <w:marRight w:val="0"/>
                      <w:marTop w:val="0"/>
                      <w:marBottom w:val="0"/>
                      <w:divBdr>
                        <w:top w:val="none" w:sz="0" w:space="0" w:color="auto"/>
                        <w:left w:val="none" w:sz="0" w:space="0" w:color="auto"/>
                        <w:bottom w:val="none" w:sz="0" w:space="0" w:color="auto"/>
                        <w:right w:val="none" w:sz="0" w:space="0" w:color="auto"/>
                      </w:divBdr>
                    </w:div>
                  </w:divsChild>
                </w:div>
                <w:div w:id="1210342411">
                  <w:marLeft w:val="0"/>
                  <w:marRight w:val="0"/>
                  <w:marTop w:val="0"/>
                  <w:marBottom w:val="0"/>
                  <w:divBdr>
                    <w:top w:val="none" w:sz="0" w:space="0" w:color="auto"/>
                    <w:left w:val="none" w:sz="0" w:space="0" w:color="auto"/>
                    <w:bottom w:val="none" w:sz="0" w:space="0" w:color="auto"/>
                    <w:right w:val="none" w:sz="0" w:space="0" w:color="auto"/>
                  </w:divBdr>
                  <w:divsChild>
                    <w:div w:id="1843541598">
                      <w:marLeft w:val="0"/>
                      <w:marRight w:val="0"/>
                      <w:marTop w:val="0"/>
                      <w:marBottom w:val="0"/>
                      <w:divBdr>
                        <w:top w:val="none" w:sz="0" w:space="0" w:color="auto"/>
                        <w:left w:val="none" w:sz="0" w:space="0" w:color="auto"/>
                        <w:bottom w:val="none" w:sz="0" w:space="0" w:color="auto"/>
                        <w:right w:val="none" w:sz="0" w:space="0" w:color="auto"/>
                      </w:divBdr>
                      <w:divsChild>
                        <w:div w:id="3679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371">
                  <w:marLeft w:val="0"/>
                  <w:marRight w:val="0"/>
                  <w:marTop w:val="0"/>
                  <w:marBottom w:val="0"/>
                  <w:divBdr>
                    <w:top w:val="none" w:sz="0" w:space="0" w:color="auto"/>
                    <w:left w:val="none" w:sz="0" w:space="0" w:color="auto"/>
                    <w:bottom w:val="none" w:sz="0" w:space="0" w:color="auto"/>
                    <w:right w:val="none" w:sz="0" w:space="0" w:color="auto"/>
                  </w:divBdr>
                  <w:divsChild>
                    <w:div w:id="69037328">
                      <w:marLeft w:val="0"/>
                      <w:marRight w:val="0"/>
                      <w:marTop w:val="0"/>
                      <w:marBottom w:val="0"/>
                      <w:divBdr>
                        <w:top w:val="none" w:sz="0" w:space="0" w:color="auto"/>
                        <w:left w:val="none" w:sz="0" w:space="0" w:color="auto"/>
                        <w:bottom w:val="none" w:sz="0" w:space="0" w:color="auto"/>
                        <w:right w:val="none" w:sz="0" w:space="0" w:color="auto"/>
                      </w:divBdr>
                      <w:divsChild>
                        <w:div w:id="1079523892">
                          <w:marLeft w:val="0"/>
                          <w:marRight w:val="0"/>
                          <w:marTop w:val="0"/>
                          <w:marBottom w:val="0"/>
                          <w:divBdr>
                            <w:top w:val="none" w:sz="0" w:space="0" w:color="auto"/>
                            <w:left w:val="none" w:sz="0" w:space="0" w:color="auto"/>
                            <w:bottom w:val="none" w:sz="0" w:space="0" w:color="auto"/>
                            <w:right w:val="none" w:sz="0" w:space="0" w:color="auto"/>
                          </w:divBdr>
                          <w:divsChild>
                            <w:div w:id="7570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22">
                      <w:marLeft w:val="0"/>
                      <w:marRight w:val="0"/>
                      <w:marTop w:val="0"/>
                      <w:marBottom w:val="0"/>
                      <w:divBdr>
                        <w:top w:val="none" w:sz="0" w:space="0" w:color="auto"/>
                        <w:left w:val="none" w:sz="0" w:space="0" w:color="auto"/>
                        <w:bottom w:val="none" w:sz="0" w:space="0" w:color="auto"/>
                        <w:right w:val="none" w:sz="0" w:space="0" w:color="auto"/>
                      </w:divBdr>
                      <w:divsChild>
                        <w:div w:id="879242033">
                          <w:marLeft w:val="0"/>
                          <w:marRight w:val="0"/>
                          <w:marTop w:val="0"/>
                          <w:marBottom w:val="0"/>
                          <w:divBdr>
                            <w:top w:val="none" w:sz="0" w:space="0" w:color="auto"/>
                            <w:left w:val="none" w:sz="0" w:space="0" w:color="auto"/>
                            <w:bottom w:val="none" w:sz="0" w:space="0" w:color="auto"/>
                            <w:right w:val="none" w:sz="0" w:space="0" w:color="auto"/>
                          </w:divBdr>
                        </w:div>
                      </w:divsChild>
                    </w:div>
                    <w:div w:id="264119274">
                      <w:marLeft w:val="0"/>
                      <w:marRight w:val="0"/>
                      <w:marTop w:val="0"/>
                      <w:marBottom w:val="0"/>
                      <w:divBdr>
                        <w:top w:val="none" w:sz="0" w:space="0" w:color="auto"/>
                        <w:left w:val="none" w:sz="0" w:space="0" w:color="auto"/>
                        <w:bottom w:val="none" w:sz="0" w:space="0" w:color="auto"/>
                        <w:right w:val="none" w:sz="0" w:space="0" w:color="auto"/>
                      </w:divBdr>
                      <w:divsChild>
                        <w:div w:id="365181012">
                          <w:marLeft w:val="0"/>
                          <w:marRight w:val="0"/>
                          <w:marTop w:val="0"/>
                          <w:marBottom w:val="0"/>
                          <w:divBdr>
                            <w:top w:val="none" w:sz="0" w:space="0" w:color="auto"/>
                            <w:left w:val="none" w:sz="0" w:space="0" w:color="auto"/>
                            <w:bottom w:val="none" w:sz="0" w:space="0" w:color="auto"/>
                            <w:right w:val="none" w:sz="0" w:space="0" w:color="auto"/>
                          </w:divBdr>
                        </w:div>
                      </w:divsChild>
                    </w:div>
                    <w:div w:id="796871547">
                      <w:marLeft w:val="0"/>
                      <w:marRight w:val="0"/>
                      <w:marTop w:val="0"/>
                      <w:marBottom w:val="0"/>
                      <w:divBdr>
                        <w:top w:val="none" w:sz="0" w:space="0" w:color="auto"/>
                        <w:left w:val="none" w:sz="0" w:space="0" w:color="auto"/>
                        <w:bottom w:val="none" w:sz="0" w:space="0" w:color="auto"/>
                        <w:right w:val="none" w:sz="0" w:space="0" w:color="auto"/>
                      </w:divBdr>
                      <w:divsChild>
                        <w:div w:id="475949905">
                          <w:marLeft w:val="0"/>
                          <w:marRight w:val="0"/>
                          <w:marTop w:val="0"/>
                          <w:marBottom w:val="0"/>
                          <w:divBdr>
                            <w:top w:val="none" w:sz="0" w:space="0" w:color="auto"/>
                            <w:left w:val="none" w:sz="0" w:space="0" w:color="auto"/>
                            <w:bottom w:val="none" w:sz="0" w:space="0" w:color="auto"/>
                            <w:right w:val="none" w:sz="0" w:space="0" w:color="auto"/>
                          </w:divBdr>
                          <w:divsChild>
                            <w:div w:id="717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238">
                      <w:marLeft w:val="0"/>
                      <w:marRight w:val="0"/>
                      <w:marTop w:val="0"/>
                      <w:marBottom w:val="0"/>
                      <w:divBdr>
                        <w:top w:val="none" w:sz="0" w:space="0" w:color="auto"/>
                        <w:left w:val="none" w:sz="0" w:space="0" w:color="auto"/>
                        <w:bottom w:val="none" w:sz="0" w:space="0" w:color="auto"/>
                        <w:right w:val="none" w:sz="0" w:space="0" w:color="auto"/>
                      </w:divBdr>
                      <w:divsChild>
                        <w:div w:id="1377899840">
                          <w:marLeft w:val="0"/>
                          <w:marRight w:val="0"/>
                          <w:marTop w:val="0"/>
                          <w:marBottom w:val="0"/>
                          <w:divBdr>
                            <w:top w:val="none" w:sz="0" w:space="0" w:color="auto"/>
                            <w:left w:val="none" w:sz="0" w:space="0" w:color="auto"/>
                            <w:bottom w:val="none" w:sz="0" w:space="0" w:color="auto"/>
                            <w:right w:val="none" w:sz="0" w:space="0" w:color="auto"/>
                          </w:divBdr>
                        </w:div>
                      </w:divsChild>
                    </w:div>
                    <w:div w:id="1440755602">
                      <w:marLeft w:val="0"/>
                      <w:marRight w:val="0"/>
                      <w:marTop w:val="0"/>
                      <w:marBottom w:val="0"/>
                      <w:divBdr>
                        <w:top w:val="none" w:sz="0" w:space="0" w:color="auto"/>
                        <w:left w:val="none" w:sz="0" w:space="0" w:color="auto"/>
                        <w:bottom w:val="none" w:sz="0" w:space="0" w:color="auto"/>
                        <w:right w:val="none" w:sz="0" w:space="0" w:color="auto"/>
                      </w:divBdr>
                      <w:divsChild>
                        <w:div w:id="1068453732">
                          <w:marLeft w:val="0"/>
                          <w:marRight w:val="0"/>
                          <w:marTop w:val="0"/>
                          <w:marBottom w:val="0"/>
                          <w:divBdr>
                            <w:top w:val="none" w:sz="0" w:space="0" w:color="auto"/>
                            <w:left w:val="none" w:sz="0" w:space="0" w:color="auto"/>
                            <w:bottom w:val="none" w:sz="0" w:space="0" w:color="auto"/>
                            <w:right w:val="none" w:sz="0" w:space="0" w:color="auto"/>
                          </w:divBdr>
                        </w:div>
                      </w:divsChild>
                    </w:div>
                    <w:div w:id="1451048867">
                      <w:marLeft w:val="0"/>
                      <w:marRight w:val="0"/>
                      <w:marTop w:val="0"/>
                      <w:marBottom w:val="0"/>
                      <w:divBdr>
                        <w:top w:val="none" w:sz="0" w:space="0" w:color="auto"/>
                        <w:left w:val="none" w:sz="0" w:space="0" w:color="auto"/>
                        <w:bottom w:val="none" w:sz="0" w:space="0" w:color="auto"/>
                        <w:right w:val="none" w:sz="0" w:space="0" w:color="auto"/>
                      </w:divBdr>
                      <w:divsChild>
                        <w:div w:id="1850288964">
                          <w:marLeft w:val="0"/>
                          <w:marRight w:val="0"/>
                          <w:marTop w:val="0"/>
                          <w:marBottom w:val="0"/>
                          <w:divBdr>
                            <w:top w:val="none" w:sz="0" w:space="0" w:color="auto"/>
                            <w:left w:val="none" w:sz="0" w:space="0" w:color="auto"/>
                            <w:bottom w:val="none" w:sz="0" w:space="0" w:color="auto"/>
                            <w:right w:val="none" w:sz="0" w:space="0" w:color="auto"/>
                          </w:divBdr>
                          <w:divsChild>
                            <w:div w:id="20269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6733">
                      <w:marLeft w:val="0"/>
                      <w:marRight w:val="0"/>
                      <w:marTop w:val="0"/>
                      <w:marBottom w:val="0"/>
                      <w:divBdr>
                        <w:top w:val="none" w:sz="0" w:space="0" w:color="auto"/>
                        <w:left w:val="none" w:sz="0" w:space="0" w:color="auto"/>
                        <w:bottom w:val="none" w:sz="0" w:space="0" w:color="auto"/>
                        <w:right w:val="none" w:sz="0" w:space="0" w:color="auto"/>
                      </w:divBdr>
                      <w:divsChild>
                        <w:div w:id="1893036673">
                          <w:marLeft w:val="0"/>
                          <w:marRight w:val="0"/>
                          <w:marTop w:val="0"/>
                          <w:marBottom w:val="0"/>
                          <w:divBdr>
                            <w:top w:val="none" w:sz="0" w:space="0" w:color="auto"/>
                            <w:left w:val="none" w:sz="0" w:space="0" w:color="auto"/>
                            <w:bottom w:val="none" w:sz="0" w:space="0" w:color="auto"/>
                            <w:right w:val="none" w:sz="0" w:space="0" w:color="auto"/>
                          </w:divBdr>
                          <w:divsChild>
                            <w:div w:id="1549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28263">
                      <w:marLeft w:val="0"/>
                      <w:marRight w:val="0"/>
                      <w:marTop w:val="0"/>
                      <w:marBottom w:val="0"/>
                      <w:divBdr>
                        <w:top w:val="none" w:sz="0" w:space="0" w:color="auto"/>
                        <w:left w:val="none" w:sz="0" w:space="0" w:color="auto"/>
                        <w:bottom w:val="none" w:sz="0" w:space="0" w:color="auto"/>
                        <w:right w:val="none" w:sz="0" w:space="0" w:color="auto"/>
                      </w:divBdr>
                      <w:divsChild>
                        <w:div w:id="1562136837">
                          <w:marLeft w:val="0"/>
                          <w:marRight w:val="0"/>
                          <w:marTop w:val="0"/>
                          <w:marBottom w:val="0"/>
                          <w:divBdr>
                            <w:top w:val="none" w:sz="0" w:space="0" w:color="auto"/>
                            <w:left w:val="none" w:sz="0" w:space="0" w:color="auto"/>
                            <w:bottom w:val="none" w:sz="0" w:space="0" w:color="auto"/>
                            <w:right w:val="none" w:sz="0" w:space="0" w:color="auto"/>
                          </w:divBdr>
                          <w:divsChild>
                            <w:div w:id="5995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29813">
                      <w:marLeft w:val="0"/>
                      <w:marRight w:val="0"/>
                      <w:marTop w:val="0"/>
                      <w:marBottom w:val="0"/>
                      <w:divBdr>
                        <w:top w:val="none" w:sz="0" w:space="0" w:color="auto"/>
                        <w:left w:val="none" w:sz="0" w:space="0" w:color="auto"/>
                        <w:bottom w:val="none" w:sz="0" w:space="0" w:color="auto"/>
                        <w:right w:val="none" w:sz="0" w:space="0" w:color="auto"/>
                      </w:divBdr>
                      <w:divsChild>
                        <w:div w:id="861895457">
                          <w:marLeft w:val="0"/>
                          <w:marRight w:val="0"/>
                          <w:marTop w:val="0"/>
                          <w:marBottom w:val="0"/>
                          <w:divBdr>
                            <w:top w:val="none" w:sz="0" w:space="0" w:color="auto"/>
                            <w:left w:val="none" w:sz="0" w:space="0" w:color="auto"/>
                            <w:bottom w:val="none" w:sz="0" w:space="0" w:color="auto"/>
                            <w:right w:val="none" w:sz="0" w:space="0" w:color="auto"/>
                          </w:divBdr>
                        </w:div>
                      </w:divsChild>
                    </w:div>
                    <w:div w:id="2031249229">
                      <w:marLeft w:val="0"/>
                      <w:marRight w:val="0"/>
                      <w:marTop w:val="0"/>
                      <w:marBottom w:val="0"/>
                      <w:divBdr>
                        <w:top w:val="none" w:sz="0" w:space="0" w:color="auto"/>
                        <w:left w:val="none" w:sz="0" w:space="0" w:color="auto"/>
                        <w:bottom w:val="none" w:sz="0" w:space="0" w:color="auto"/>
                        <w:right w:val="none" w:sz="0" w:space="0" w:color="auto"/>
                      </w:divBdr>
                      <w:divsChild>
                        <w:div w:id="1827091272">
                          <w:marLeft w:val="0"/>
                          <w:marRight w:val="0"/>
                          <w:marTop w:val="0"/>
                          <w:marBottom w:val="0"/>
                          <w:divBdr>
                            <w:top w:val="none" w:sz="0" w:space="0" w:color="auto"/>
                            <w:left w:val="none" w:sz="0" w:space="0" w:color="auto"/>
                            <w:bottom w:val="none" w:sz="0" w:space="0" w:color="auto"/>
                            <w:right w:val="none" w:sz="0" w:space="0" w:color="auto"/>
                          </w:divBdr>
                          <w:divsChild>
                            <w:div w:id="1885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54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ityofsalem.us1.list-manage.com/subscribe?u=9c537ef0aeb7914e4fe4f6d5c&amp;id=39cd8c07aa" TargetMode="External"/><Relationship Id="rId2" Type="http://schemas.openxmlformats.org/officeDocument/2006/relationships/customXml" Target="../customXml/item2.xml"/><Relationship Id="rId16" Type="http://schemas.openxmlformats.org/officeDocument/2006/relationships/hyperlink" Target="https://www.cityofsalem.net/park-plannin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ityofsalem.net/citydocuments/secor-park-master-plan-august-2019.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fsalem.net/Pages/system-development-charg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1C273482D2F4FA9FB97FEF432433A" ma:contentTypeVersion="9" ma:contentTypeDescription="Create a new document." ma:contentTypeScope="" ma:versionID="20ddc6293c873e8b93fb3379f0ff1bf6">
  <xsd:schema xmlns:xsd="http://www.w3.org/2001/XMLSchema" xmlns:xs="http://www.w3.org/2001/XMLSchema" xmlns:p="http://schemas.microsoft.com/office/2006/metadata/properties" xmlns:ns3="1e73a49d-2975-4b65-9f47-5581e8be352f" xmlns:ns4="4ebec643-6386-47ad-a37b-e2c8ea8d1a96" targetNamespace="http://schemas.microsoft.com/office/2006/metadata/properties" ma:root="true" ma:fieldsID="2e31cb5245b05d38df989ad6319ec147" ns3:_="" ns4:_="">
    <xsd:import namespace="1e73a49d-2975-4b65-9f47-5581e8be352f"/>
    <xsd:import namespace="4ebec643-6386-47ad-a37b-e2c8ea8d1a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3a49d-2975-4b65-9f47-5581e8be35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ec643-6386-47ad-a37b-e2c8ea8d1a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43F1-E94D-4E9F-8ED7-ECD9824791AE}">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1e73a49d-2975-4b65-9f47-5581e8be352f"/>
    <ds:schemaRef ds:uri="http://schemas.openxmlformats.org/package/2006/metadata/core-properties"/>
    <ds:schemaRef ds:uri="4ebec643-6386-47ad-a37b-e2c8ea8d1a96"/>
    <ds:schemaRef ds:uri="http://purl.org/dc/dcmitype/"/>
  </ds:schemaRefs>
</ds:datastoreItem>
</file>

<file path=customXml/itemProps2.xml><?xml version="1.0" encoding="utf-8"?>
<ds:datastoreItem xmlns:ds="http://schemas.openxmlformats.org/officeDocument/2006/customXml" ds:itemID="{91319F9D-57C4-40D4-8125-8FAA246B1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3a49d-2975-4b65-9f47-5581e8be352f"/>
    <ds:schemaRef ds:uri="4ebec643-6386-47ad-a37b-e2c8ea8d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A2B74-D595-453B-81E1-E410CDD9FDE2}">
  <ds:schemaRefs>
    <ds:schemaRef ds:uri="http://schemas.microsoft.com/sharepoint/v3/contenttype/forms"/>
  </ds:schemaRefs>
</ds:datastoreItem>
</file>

<file path=customXml/itemProps4.xml><?xml version="1.0" encoding="utf-8"?>
<ds:datastoreItem xmlns:ds="http://schemas.openxmlformats.org/officeDocument/2006/customXml" ds:itemID="{88BADDB4-869E-4A40-9D3C-1655EFD2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Salem</Company>
  <LinksUpToDate>false</LinksUpToDate>
  <CharactersWithSpaces>1966</CharactersWithSpaces>
  <SharedDoc>false</SharedDoc>
  <HLinks>
    <vt:vector size="30" baseType="variant">
      <vt:variant>
        <vt:i4>1835035</vt:i4>
      </vt:variant>
      <vt:variant>
        <vt:i4>12</vt:i4>
      </vt:variant>
      <vt:variant>
        <vt:i4>0</vt:i4>
      </vt:variant>
      <vt:variant>
        <vt:i4>5</vt:i4>
      </vt:variant>
      <vt:variant>
        <vt:lpwstr>http://www.cityofsalem.net/Pages/salem-revised-code.aspx</vt:lpwstr>
      </vt:variant>
      <vt:variant>
        <vt:lpwstr/>
      </vt:variant>
      <vt:variant>
        <vt:i4>1179722</vt:i4>
      </vt:variant>
      <vt:variant>
        <vt:i4>9</vt:i4>
      </vt:variant>
      <vt:variant>
        <vt:i4>0</vt:i4>
      </vt:variant>
      <vt:variant>
        <vt:i4>5</vt:i4>
      </vt:variant>
      <vt:variant>
        <vt:lpwstr>http://eweb1.cityofsalem.net/SRCUtility/src/5.58</vt:lpwstr>
      </vt:variant>
      <vt:variant>
        <vt:lpwstr/>
      </vt:variant>
      <vt:variant>
        <vt:i4>1835035</vt:i4>
      </vt:variant>
      <vt:variant>
        <vt:i4>6</vt:i4>
      </vt:variant>
      <vt:variant>
        <vt:i4>0</vt:i4>
      </vt:variant>
      <vt:variant>
        <vt:i4>5</vt:i4>
      </vt:variant>
      <vt:variant>
        <vt:lpwstr>http://www.cityofsalem.net/Pages/salem-revised-code.aspx</vt:lpwstr>
      </vt:variant>
      <vt:variant>
        <vt:lpwstr/>
      </vt:variant>
      <vt:variant>
        <vt:i4>7536749</vt:i4>
      </vt:variant>
      <vt:variant>
        <vt:i4>3</vt:i4>
      </vt:variant>
      <vt:variant>
        <vt:i4>0</vt:i4>
      </vt:variant>
      <vt:variant>
        <vt:i4>5</vt:i4>
      </vt:variant>
      <vt:variant>
        <vt:lpwstr>http://www.cityofsalem.net/Pages/open-burning-regulations.aspx</vt:lpwstr>
      </vt:variant>
      <vt:variant>
        <vt:lpwstr/>
      </vt:variant>
      <vt:variant>
        <vt:i4>1048628</vt:i4>
      </vt:variant>
      <vt:variant>
        <vt:i4>0</vt:i4>
      </vt:variant>
      <vt:variant>
        <vt:i4>0</vt:i4>
      </vt:variant>
      <vt:variant>
        <vt:i4>5</vt:i4>
      </vt:variant>
      <vt:variant>
        <vt:lpwstr>mailto:CDeCarlo@cityofsalem.net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MGrimes</dc:creator>
  <cp:keywords/>
  <cp:lastModifiedBy>Emily Enders</cp:lastModifiedBy>
  <cp:revision>2</cp:revision>
  <cp:lastPrinted>2017-08-28T18:22:00Z</cp:lastPrinted>
  <dcterms:created xsi:type="dcterms:W3CDTF">2020-07-14T18:01:00Z</dcterms:created>
  <dcterms:modified xsi:type="dcterms:W3CDTF">2020-07-14T18:01:00Z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0x01010005A1C273482D2F4FA9FB97FEF432433A</vt:lpwstr>
  </property>
</Properties>
</file>